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2D4CDB"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2D4CDB" w:rsidTr="00AC75B0">
              <w:tc>
                <w:tcPr>
                  <w:tcW w:w="5000" w:type="pct"/>
                  <w:gridSpan w:val="3"/>
                  <w:tcBorders>
                    <w:top w:val="single" w:sz="36" w:space="0" w:color="auto"/>
                    <w:bottom w:val="single" w:sz="36" w:space="0" w:color="auto"/>
                  </w:tcBorders>
                </w:tcPr>
                <w:p w:rsidR="00F50E1C" w:rsidRPr="002D4CDB" w:rsidRDefault="00F50E1C" w:rsidP="00AC75B0">
                  <w:pPr>
                    <w:rPr>
                      <w:rFonts w:cs="Arial"/>
                      <w:sz w:val="16"/>
                      <w:szCs w:val="16"/>
                    </w:rPr>
                  </w:pPr>
                </w:p>
                <w:p w:rsidR="00F50E1C" w:rsidRPr="002D4CDB" w:rsidRDefault="00F50E1C" w:rsidP="00AC75B0">
                  <w:pPr>
                    <w:jc w:val="center"/>
                    <w:rPr>
                      <w:rFonts w:cs="Arial"/>
                      <w:b/>
                      <w:sz w:val="21"/>
                      <w:szCs w:val="21"/>
                    </w:rPr>
                  </w:pPr>
                  <w:r w:rsidRPr="002D4CDB">
                    <w:rPr>
                      <w:rFonts w:cs="Arial"/>
                      <w:b/>
                      <w:sz w:val="21"/>
                      <w:szCs w:val="21"/>
                    </w:rPr>
                    <w:t>ЕВРАЗИЙСКИЙ СОВЕТ ПО СТАНДАРТИЗАЦИИ, МЕТРОЛОГИИ И СЕРТИФИКАЦИИ</w:t>
                  </w:r>
                </w:p>
                <w:p w:rsidR="00F50E1C" w:rsidRPr="002D4CDB" w:rsidRDefault="00F50E1C" w:rsidP="00AC75B0">
                  <w:pPr>
                    <w:jc w:val="center"/>
                    <w:rPr>
                      <w:rFonts w:cs="Arial"/>
                      <w:b/>
                      <w:sz w:val="21"/>
                      <w:szCs w:val="21"/>
                      <w:lang w:val="en-US"/>
                    </w:rPr>
                  </w:pPr>
                  <w:r w:rsidRPr="002D4CDB">
                    <w:rPr>
                      <w:rFonts w:cs="Arial"/>
                      <w:b/>
                      <w:sz w:val="21"/>
                      <w:szCs w:val="21"/>
                      <w:lang w:val="en-US"/>
                    </w:rPr>
                    <w:t>(</w:t>
                  </w:r>
                  <w:r w:rsidRPr="002D4CDB">
                    <w:rPr>
                      <w:rFonts w:cs="Arial"/>
                      <w:b/>
                      <w:sz w:val="21"/>
                      <w:szCs w:val="21"/>
                    </w:rPr>
                    <w:t>ЕАС</w:t>
                  </w:r>
                  <w:r w:rsidRPr="002D4CDB">
                    <w:rPr>
                      <w:rFonts w:cs="Arial"/>
                      <w:b/>
                      <w:sz w:val="21"/>
                      <w:szCs w:val="21"/>
                      <w:lang w:val="en-US"/>
                    </w:rPr>
                    <w:t>C)</w:t>
                  </w:r>
                </w:p>
                <w:p w:rsidR="00F50E1C" w:rsidRPr="002D4CDB" w:rsidRDefault="00F50E1C" w:rsidP="00AC75B0">
                  <w:pPr>
                    <w:jc w:val="center"/>
                    <w:rPr>
                      <w:rFonts w:cs="Arial"/>
                      <w:b/>
                      <w:sz w:val="21"/>
                      <w:szCs w:val="21"/>
                      <w:lang w:val="en-US"/>
                    </w:rPr>
                  </w:pPr>
                </w:p>
                <w:p w:rsidR="00F50E1C" w:rsidRPr="002D4CDB" w:rsidRDefault="00F50E1C" w:rsidP="00AC75B0">
                  <w:pPr>
                    <w:jc w:val="center"/>
                    <w:rPr>
                      <w:rFonts w:cs="Arial"/>
                      <w:b/>
                      <w:sz w:val="21"/>
                      <w:szCs w:val="21"/>
                      <w:lang w:val="en-US"/>
                    </w:rPr>
                  </w:pPr>
                  <w:r w:rsidRPr="002D4CDB">
                    <w:rPr>
                      <w:rFonts w:cs="Arial"/>
                      <w:b/>
                      <w:sz w:val="21"/>
                      <w:szCs w:val="21"/>
                      <w:lang w:val="en-US"/>
                    </w:rPr>
                    <w:t>EURO-ASIAN COUNCIL FOR STANDARDIZATION, METROLOGY AND CERTIFICATION</w:t>
                  </w:r>
                </w:p>
                <w:p w:rsidR="00F50E1C" w:rsidRPr="002D4CDB" w:rsidRDefault="00F50E1C" w:rsidP="00AC75B0">
                  <w:pPr>
                    <w:jc w:val="center"/>
                    <w:rPr>
                      <w:rFonts w:cs="Arial"/>
                      <w:b/>
                      <w:sz w:val="21"/>
                      <w:szCs w:val="21"/>
                      <w:lang w:val="en-US"/>
                    </w:rPr>
                  </w:pPr>
                  <w:r w:rsidRPr="002D4CDB">
                    <w:rPr>
                      <w:rFonts w:cs="Arial"/>
                      <w:b/>
                      <w:sz w:val="21"/>
                      <w:szCs w:val="21"/>
                      <w:lang w:val="en-US"/>
                    </w:rPr>
                    <w:t>(EASC)</w:t>
                  </w:r>
                </w:p>
                <w:p w:rsidR="00F50E1C" w:rsidRPr="002D4CDB" w:rsidRDefault="00F50E1C" w:rsidP="00AC75B0">
                  <w:pPr>
                    <w:jc w:val="center"/>
                    <w:rPr>
                      <w:rFonts w:cs="Arial"/>
                      <w:sz w:val="16"/>
                      <w:szCs w:val="16"/>
                      <w:lang w:val="en-US"/>
                    </w:rPr>
                  </w:pPr>
                </w:p>
              </w:tc>
            </w:tr>
            <w:tr w:rsidR="00F50E1C" w:rsidRPr="002D4CDB" w:rsidTr="00AC75B0">
              <w:trPr>
                <w:trHeight w:hRule="exact" w:val="1985"/>
              </w:trPr>
              <w:tc>
                <w:tcPr>
                  <w:tcW w:w="1050" w:type="pct"/>
                  <w:tcBorders>
                    <w:top w:val="single" w:sz="36" w:space="0" w:color="auto"/>
                    <w:bottom w:val="single" w:sz="24" w:space="0" w:color="auto"/>
                  </w:tcBorders>
                  <w:vAlign w:val="center"/>
                </w:tcPr>
                <w:p w:rsidR="00F50E1C" w:rsidRPr="002D4CDB" w:rsidRDefault="000C5EDC" w:rsidP="00AC75B0">
                  <w:pPr>
                    <w:jc w:val="center"/>
                    <w:rPr>
                      <w:rFonts w:cs="Arial"/>
                      <w:b/>
                      <w:spacing w:val="40"/>
                      <w:sz w:val="28"/>
                      <w:szCs w:val="28"/>
                    </w:rPr>
                  </w:pPr>
                  <w:r w:rsidRPr="002D4CDB">
                    <w:rPr>
                      <w:rFonts w:cs="Arial"/>
                      <w:b/>
                      <w:noProof/>
                      <w:spacing w:val="40"/>
                      <w:sz w:val="28"/>
                      <w:szCs w:val="28"/>
                    </w:rPr>
                    <w:drawing>
                      <wp:inline distT="0" distB="0" distL="0" distR="0" wp14:anchorId="6817C8CD" wp14:editId="737F549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2D4CDB" w:rsidRDefault="00F50E1C" w:rsidP="00AC75B0">
                  <w:pPr>
                    <w:jc w:val="center"/>
                    <w:rPr>
                      <w:rFonts w:cs="Arial"/>
                      <w:b/>
                      <w:spacing w:val="40"/>
                      <w:sz w:val="26"/>
                      <w:szCs w:val="26"/>
                    </w:rPr>
                  </w:pPr>
                  <w:r w:rsidRPr="002D4CDB">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2D4CDB" w:rsidRDefault="00F50E1C" w:rsidP="00AC75B0">
                  <w:pPr>
                    <w:suppressAutoHyphens/>
                    <w:spacing w:line="276" w:lineRule="auto"/>
                    <w:rPr>
                      <w:rFonts w:cs="Arial"/>
                      <w:b/>
                      <w:sz w:val="36"/>
                      <w:szCs w:val="36"/>
                    </w:rPr>
                  </w:pPr>
                  <w:r w:rsidRPr="002D4CDB">
                    <w:rPr>
                      <w:rFonts w:cs="Arial"/>
                      <w:b/>
                      <w:sz w:val="36"/>
                      <w:szCs w:val="36"/>
                    </w:rPr>
                    <w:t xml:space="preserve">ГОСТ </w:t>
                  </w:r>
                </w:p>
                <w:p w:rsidR="00F50E1C" w:rsidRPr="002D4CDB" w:rsidRDefault="00F50E1C" w:rsidP="00D7686F">
                  <w:pPr>
                    <w:suppressAutoHyphens/>
                    <w:spacing w:line="276" w:lineRule="auto"/>
                    <w:rPr>
                      <w:rFonts w:cs="Arial"/>
                      <w:b/>
                      <w:i/>
                      <w:sz w:val="22"/>
                    </w:rPr>
                  </w:pPr>
                  <w:r w:rsidRPr="002D4CDB">
                    <w:rPr>
                      <w:rFonts w:cs="Arial"/>
                      <w:b/>
                      <w:i/>
                      <w:sz w:val="22"/>
                    </w:rPr>
                    <w:t xml:space="preserve">(проект </w:t>
                  </w:r>
                  <w:r w:rsidRPr="002D4CDB">
                    <w:rPr>
                      <w:rFonts w:cs="Arial"/>
                      <w:b/>
                      <w:i/>
                      <w:sz w:val="22"/>
                      <w:lang w:val="en-US"/>
                    </w:rPr>
                    <w:t>KZ</w:t>
                  </w:r>
                  <w:r w:rsidRPr="002D4CDB">
                    <w:rPr>
                      <w:rFonts w:cs="Arial"/>
                      <w:b/>
                      <w:i/>
                      <w:sz w:val="22"/>
                    </w:rPr>
                    <w:t xml:space="preserve">, </w:t>
                  </w:r>
                  <w:r w:rsidRPr="002D4CDB">
                    <w:rPr>
                      <w:rFonts w:cs="Arial"/>
                      <w:b/>
                      <w:i/>
                      <w:sz w:val="22"/>
                    </w:rPr>
                    <w:br/>
                  </w:r>
                  <w:r w:rsidR="00C46D68" w:rsidRPr="00C46D68">
                    <w:rPr>
                      <w:rFonts w:cs="Arial"/>
                      <w:b/>
                      <w:i/>
                      <w:sz w:val="22"/>
                    </w:rPr>
                    <w:t>окончательная редакция</w:t>
                  </w:r>
                  <w:r w:rsidRPr="002D4CDB">
                    <w:rPr>
                      <w:rFonts w:cs="Arial"/>
                      <w:b/>
                      <w:i/>
                      <w:sz w:val="22"/>
                    </w:rPr>
                    <w:t>)</w:t>
                  </w:r>
                </w:p>
              </w:tc>
            </w:tr>
          </w:tbl>
          <w:p w:rsidR="00317B2B" w:rsidRPr="002D4CDB" w:rsidRDefault="00317B2B" w:rsidP="00CA44B9">
            <w:pPr>
              <w:jc w:val="center"/>
              <w:rPr>
                <w:rFonts w:ascii="Arial" w:hAnsi="Arial" w:cs="Arial"/>
                <w:b/>
                <w:sz w:val="24"/>
                <w:szCs w:val="24"/>
              </w:rPr>
            </w:pPr>
          </w:p>
        </w:tc>
      </w:tr>
      <w:tr w:rsidR="00317B2B" w:rsidRPr="002D4CDB" w:rsidTr="00F50E1C">
        <w:trPr>
          <w:trHeight w:val="2832"/>
        </w:trPr>
        <w:tc>
          <w:tcPr>
            <w:tcW w:w="5000" w:type="pct"/>
            <w:vAlign w:val="center"/>
          </w:tcPr>
          <w:p w:rsidR="00F50E1C" w:rsidRPr="002D4CDB" w:rsidRDefault="00F50E1C" w:rsidP="00F50E1C">
            <w:pPr>
              <w:jc w:val="center"/>
              <w:rPr>
                <w:rFonts w:ascii="Arial" w:eastAsia="SimSun" w:hAnsi="Arial" w:cs="Arial"/>
                <w:b/>
                <w:sz w:val="24"/>
                <w:szCs w:val="24"/>
              </w:rPr>
            </w:pPr>
          </w:p>
          <w:p w:rsidR="00B51FAF" w:rsidRPr="002D4CDB" w:rsidRDefault="00B51FAF" w:rsidP="00F50E1C">
            <w:pPr>
              <w:jc w:val="center"/>
              <w:rPr>
                <w:rFonts w:ascii="Arial" w:eastAsia="SimSun" w:hAnsi="Arial" w:cs="Arial"/>
                <w:b/>
                <w:sz w:val="24"/>
                <w:szCs w:val="24"/>
              </w:rPr>
            </w:pPr>
          </w:p>
          <w:p w:rsidR="00F50E1C" w:rsidRPr="002D4CDB" w:rsidRDefault="00F50E1C" w:rsidP="00F50E1C">
            <w:pPr>
              <w:jc w:val="center"/>
              <w:rPr>
                <w:rFonts w:ascii="Arial" w:eastAsia="SimSun" w:hAnsi="Arial" w:cs="Arial"/>
                <w:b/>
                <w:sz w:val="24"/>
                <w:szCs w:val="24"/>
              </w:rPr>
            </w:pPr>
          </w:p>
          <w:p w:rsidR="00B51FAF" w:rsidRPr="002D4CDB" w:rsidRDefault="00B51FAF" w:rsidP="00F50E1C">
            <w:pPr>
              <w:jc w:val="center"/>
              <w:rPr>
                <w:rFonts w:ascii="Arial" w:eastAsia="SimSun" w:hAnsi="Arial" w:cs="Arial"/>
                <w:b/>
                <w:sz w:val="24"/>
                <w:szCs w:val="24"/>
              </w:rPr>
            </w:pPr>
          </w:p>
          <w:p w:rsidR="00B51FAF" w:rsidRPr="002D4CDB" w:rsidRDefault="00B51FAF" w:rsidP="00F50E1C">
            <w:pPr>
              <w:jc w:val="center"/>
              <w:rPr>
                <w:rFonts w:ascii="Arial" w:eastAsia="SimSun" w:hAnsi="Arial" w:cs="Arial"/>
                <w:b/>
                <w:sz w:val="24"/>
                <w:szCs w:val="24"/>
              </w:rPr>
            </w:pPr>
          </w:p>
          <w:p w:rsidR="00F50E1C" w:rsidRPr="002D4CDB" w:rsidRDefault="003E60F5" w:rsidP="00F50E1C">
            <w:pPr>
              <w:jc w:val="center"/>
              <w:rPr>
                <w:rFonts w:ascii="Arial" w:hAnsi="Arial" w:cs="Arial"/>
                <w:b/>
                <w:sz w:val="28"/>
                <w:szCs w:val="28"/>
              </w:rPr>
            </w:pPr>
            <w:r w:rsidRPr="002D4CDB">
              <w:rPr>
                <w:rFonts w:ascii="Arial" w:eastAsia="SimSun" w:hAnsi="Arial" w:cs="Arial"/>
                <w:b/>
                <w:sz w:val="28"/>
                <w:szCs w:val="28"/>
              </w:rPr>
              <w:t>МАТЕРИАЛЫ ТЕКСТИЛЬНЫЕ</w:t>
            </w:r>
          </w:p>
          <w:p w:rsidR="00F50E1C" w:rsidRPr="002D4CDB" w:rsidRDefault="00F50E1C" w:rsidP="00F50E1C">
            <w:pPr>
              <w:jc w:val="center"/>
              <w:rPr>
                <w:rFonts w:ascii="Arial" w:hAnsi="Arial" w:cs="Arial"/>
                <w:b/>
                <w:sz w:val="28"/>
                <w:szCs w:val="28"/>
              </w:rPr>
            </w:pPr>
          </w:p>
          <w:p w:rsidR="00F50E1C" w:rsidRPr="002D4CDB" w:rsidRDefault="003E60F5" w:rsidP="00CA44B9">
            <w:pPr>
              <w:jc w:val="center"/>
              <w:rPr>
                <w:rFonts w:ascii="Arial" w:hAnsi="Arial" w:cs="Arial"/>
                <w:b/>
                <w:sz w:val="28"/>
                <w:szCs w:val="28"/>
              </w:rPr>
            </w:pPr>
            <w:r w:rsidRPr="002D4CDB">
              <w:rPr>
                <w:rFonts w:ascii="Arial" w:hAnsi="Arial" w:cs="Arial"/>
                <w:b/>
                <w:sz w:val="28"/>
                <w:szCs w:val="28"/>
              </w:rPr>
              <w:t xml:space="preserve">Количественный химический анализ </w:t>
            </w:r>
          </w:p>
          <w:p w:rsidR="00F50E1C" w:rsidRPr="002D4CDB" w:rsidRDefault="00F50E1C" w:rsidP="00CA44B9">
            <w:pPr>
              <w:jc w:val="center"/>
              <w:rPr>
                <w:rFonts w:ascii="Arial" w:hAnsi="Arial" w:cs="Arial"/>
                <w:b/>
                <w:sz w:val="28"/>
                <w:szCs w:val="28"/>
              </w:rPr>
            </w:pPr>
          </w:p>
          <w:p w:rsidR="00B51FAF" w:rsidRPr="002D4CDB" w:rsidRDefault="003E60F5" w:rsidP="00CA44B9">
            <w:pPr>
              <w:jc w:val="center"/>
              <w:rPr>
                <w:rFonts w:ascii="Arial" w:hAnsi="Arial" w:cs="Arial"/>
                <w:b/>
                <w:sz w:val="28"/>
                <w:szCs w:val="28"/>
              </w:rPr>
            </w:pPr>
            <w:r w:rsidRPr="002D4CDB">
              <w:rPr>
                <w:rFonts w:ascii="Arial" w:hAnsi="Arial" w:cs="Arial"/>
                <w:b/>
                <w:sz w:val="28"/>
                <w:szCs w:val="28"/>
              </w:rPr>
              <w:t>Часть 2</w:t>
            </w:r>
          </w:p>
          <w:p w:rsidR="003E60F5" w:rsidRPr="002D4CDB" w:rsidRDefault="003E60F5" w:rsidP="00CA44B9">
            <w:pPr>
              <w:jc w:val="center"/>
              <w:rPr>
                <w:rFonts w:ascii="Arial" w:hAnsi="Arial" w:cs="Arial"/>
                <w:b/>
                <w:sz w:val="28"/>
                <w:szCs w:val="28"/>
              </w:rPr>
            </w:pPr>
          </w:p>
          <w:p w:rsidR="003E60F5" w:rsidRPr="002D4CDB" w:rsidRDefault="003E60F5" w:rsidP="00CA44B9">
            <w:pPr>
              <w:jc w:val="center"/>
              <w:rPr>
                <w:rFonts w:ascii="Arial" w:hAnsi="Arial" w:cs="Arial"/>
                <w:b/>
                <w:sz w:val="28"/>
                <w:szCs w:val="28"/>
              </w:rPr>
            </w:pPr>
            <w:r w:rsidRPr="002D4CDB">
              <w:rPr>
                <w:rFonts w:ascii="Arial" w:hAnsi="Arial" w:cs="Arial"/>
                <w:b/>
                <w:sz w:val="28"/>
                <w:szCs w:val="28"/>
              </w:rPr>
              <w:t>Трехкомпонентные смеси волокон</w:t>
            </w:r>
          </w:p>
          <w:p w:rsidR="00955140" w:rsidRPr="002D4CDB" w:rsidRDefault="00955140" w:rsidP="00CA44B9">
            <w:pPr>
              <w:jc w:val="center"/>
              <w:rPr>
                <w:rFonts w:ascii="Arial" w:hAnsi="Arial" w:cs="Arial"/>
                <w:b/>
                <w:sz w:val="28"/>
                <w:szCs w:val="28"/>
              </w:rPr>
            </w:pPr>
          </w:p>
          <w:p w:rsidR="00955140" w:rsidRPr="00C74DDA" w:rsidRDefault="00955140" w:rsidP="00955140">
            <w:pPr>
              <w:jc w:val="center"/>
              <w:rPr>
                <w:rFonts w:ascii="Arial" w:hAnsi="Arial" w:cs="Arial"/>
                <w:i/>
                <w:sz w:val="24"/>
                <w:szCs w:val="24"/>
              </w:rPr>
            </w:pPr>
            <w:r w:rsidRPr="00C74DDA">
              <w:rPr>
                <w:rFonts w:ascii="Arial" w:hAnsi="Arial" w:cs="Arial"/>
                <w:i/>
                <w:sz w:val="24"/>
                <w:szCs w:val="24"/>
              </w:rPr>
              <w:t>(</w:t>
            </w:r>
            <w:r w:rsidRPr="00C74DDA">
              <w:rPr>
                <w:rFonts w:ascii="Arial" w:hAnsi="Arial" w:cs="Arial"/>
                <w:bCs/>
                <w:i/>
                <w:sz w:val="24"/>
                <w:szCs w:val="24"/>
              </w:rPr>
              <w:t>ISO 1833-2:2020, IDT</w:t>
            </w:r>
            <w:r w:rsidRPr="00C74DDA">
              <w:rPr>
                <w:rFonts w:ascii="Arial" w:hAnsi="Arial" w:cs="Arial"/>
                <w:i/>
                <w:sz w:val="24"/>
                <w:szCs w:val="24"/>
              </w:rPr>
              <w:t>)</w:t>
            </w:r>
          </w:p>
          <w:p w:rsidR="00955140" w:rsidRPr="002D4CDB" w:rsidRDefault="00955140" w:rsidP="00CA44B9">
            <w:pPr>
              <w:jc w:val="center"/>
              <w:rPr>
                <w:rFonts w:ascii="Arial" w:hAnsi="Arial" w:cs="Arial"/>
                <w:b/>
                <w:sz w:val="28"/>
                <w:szCs w:val="28"/>
              </w:rPr>
            </w:pPr>
          </w:p>
          <w:p w:rsidR="003E60F5" w:rsidRPr="002D4CDB" w:rsidRDefault="003E60F5" w:rsidP="00CA44B9">
            <w:pPr>
              <w:jc w:val="center"/>
              <w:rPr>
                <w:rFonts w:ascii="Arial" w:hAnsi="Arial" w:cs="Arial"/>
                <w:b/>
                <w:sz w:val="24"/>
                <w:szCs w:val="24"/>
              </w:rPr>
            </w:pPr>
          </w:p>
          <w:p w:rsidR="00B51FAF" w:rsidRPr="002D4CDB" w:rsidRDefault="00B51FAF" w:rsidP="00CA44B9">
            <w:pPr>
              <w:jc w:val="center"/>
              <w:rPr>
                <w:rFonts w:ascii="Arial" w:hAnsi="Arial" w:cs="Arial"/>
                <w:b/>
                <w:sz w:val="24"/>
                <w:szCs w:val="24"/>
              </w:rPr>
            </w:pPr>
          </w:p>
          <w:p w:rsidR="00B51FAF" w:rsidRPr="002D4CDB" w:rsidRDefault="00B51FAF" w:rsidP="00CA44B9">
            <w:pPr>
              <w:jc w:val="center"/>
              <w:rPr>
                <w:rFonts w:ascii="Arial" w:hAnsi="Arial" w:cs="Arial"/>
                <w:b/>
                <w:sz w:val="24"/>
                <w:szCs w:val="24"/>
              </w:rPr>
            </w:pPr>
          </w:p>
          <w:p w:rsidR="00F50E1C" w:rsidRPr="002D4CDB" w:rsidRDefault="00F50E1C" w:rsidP="00CA44B9">
            <w:pPr>
              <w:jc w:val="center"/>
              <w:rPr>
                <w:rFonts w:ascii="Arial" w:hAnsi="Arial" w:cs="Arial"/>
                <w:b/>
                <w:sz w:val="24"/>
                <w:szCs w:val="24"/>
              </w:rPr>
            </w:pPr>
          </w:p>
          <w:p w:rsidR="00317B2B" w:rsidRPr="00C74DDA" w:rsidRDefault="00317B2B" w:rsidP="00F50E1C">
            <w:pPr>
              <w:jc w:val="center"/>
              <w:rPr>
                <w:rFonts w:ascii="Arial" w:hAnsi="Arial" w:cs="Arial"/>
                <w:sz w:val="22"/>
                <w:szCs w:val="22"/>
              </w:rPr>
            </w:pPr>
            <w:r w:rsidRPr="00C74DDA">
              <w:rPr>
                <w:rFonts w:ascii="Arial" w:hAnsi="Arial" w:cs="Arial"/>
                <w:sz w:val="22"/>
                <w:szCs w:val="22"/>
              </w:rPr>
              <w:t>Настоящий проект стандарта не подлежит применению до его принятия</w:t>
            </w:r>
          </w:p>
          <w:p w:rsidR="00317B2B" w:rsidRPr="002D4CDB" w:rsidRDefault="00317B2B" w:rsidP="00CA44B9">
            <w:pPr>
              <w:rPr>
                <w:rFonts w:ascii="Arial" w:hAnsi="Arial" w:cs="Arial"/>
                <w:sz w:val="24"/>
                <w:szCs w:val="24"/>
              </w:rPr>
            </w:pPr>
          </w:p>
          <w:p w:rsidR="00317B2B" w:rsidRPr="002D4CDB" w:rsidRDefault="00317B2B" w:rsidP="00CA44B9">
            <w:pPr>
              <w:rPr>
                <w:rFonts w:ascii="Arial" w:hAnsi="Arial" w:cs="Arial"/>
                <w:sz w:val="24"/>
                <w:szCs w:val="24"/>
              </w:rPr>
            </w:pPr>
          </w:p>
          <w:p w:rsidR="00317B2B" w:rsidRPr="002D4CDB" w:rsidRDefault="00317B2B" w:rsidP="00CA44B9">
            <w:pPr>
              <w:rPr>
                <w:rFonts w:ascii="Arial" w:hAnsi="Arial" w:cs="Arial"/>
                <w:sz w:val="24"/>
                <w:szCs w:val="24"/>
              </w:rPr>
            </w:pPr>
          </w:p>
        </w:tc>
      </w:tr>
    </w:tbl>
    <w:p w:rsidR="00364794" w:rsidRPr="002D4CDB" w:rsidRDefault="00364794" w:rsidP="001872A2">
      <w:pPr>
        <w:rPr>
          <w:rFonts w:ascii="Arial" w:hAnsi="Arial" w:cs="Arial"/>
          <w:bCs/>
          <w:sz w:val="24"/>
          <w:szCs w:val="24"/>
        </w:rPr>
      </w:pPr>
    </w:p>
    <w:p w:rsidR="00955140" w:rsidRPr="002D4CDB" w:rsidRDefault="00955140" w:rsidP="001872A2">
      <w:pPr>
        <w:rPr>
          <w:rFonts w:ascii="Arial" w:hAnsi="Arial" w:cs="Arial"/>
          <w:bCs/>
          <w:sz w:val="24"/>
          <w:szCs w:val="24"/>
        </w:rPr>
      </w:pPr>
    </w:p>
    <w:p w:rsidR="00B437B3" w:rsidRPr="002D4CDB" w:rsidRDefault="00B437B3" w:rsidP="001872A2">
      <w:pPr>
        <w:rPr>
          <w:rFonts w:ascii="Arial" w:hAnsi="Arial" w:cs="Arial"/>
          <w:bCs/>
          <w:sz w:val="24"/>
          <w:szCs w:val="24"/>
        </w:rPr>
      </w:pPr>
    </w:p>
    <w:p w:rsidR="00677F17" w:rsidRPr="002D4CDB" w:rsidRDefault="00677F17" w:rsidP="001872A2">
      <w:pPr>
        <w:rPr>
          <w:rFonts w:ascii="Arial" w:hAnsi="Arial" w:cs="Arial"/>
          <w:bCs/>
          <w:sz w:val="24"/>
          <w:szCs w:val="24"/>
        </w:rPr>
      </w:pPr>
    </w:p>
    <w:p w:rsidR="00364794" w:rsidRPr="002D4CDB" w:rsidRDefault="00364794" w:rsidP="00364794">
      <w:pPr>
        <w:rPr>
          <w:rFonts w:ascii="Arial" w:hAnsi="Arial" w:cs="Arial"/>
          <w:bCs/>
          <w:sz w:val="24"/>
          <w:szCs w:val="24"/>
        </w:rPr>
      </w:pPr>
    </w:p>
    <w:p w:rsidR="00B51FAF" w:rsidRPr="002D4CDB" w:rsidRDefault="00B51FAF" w:rsidP="00364794">
      <w:pPr>
        <w:rPr>
          <w:rFonts w:ascii="Arial" w:hAnsi="Arial" w:cs="Arial"/>
          <w:bCs/>
          <w:sz w:val="24"/>
          <w:szCs w:val="24"/>
        </w:rPr>
      </w:pPr>
    </w:p>
    <w:p w:rsidR="00B51FAF" w:rsidRPr="002D4CDB" w:rsidRDefault="00B51FAF" w:rsidP="00364794">
      <w:pPr>
        <w:rPr>
          <w:rFonts w:ascii="Arial" w:hAnsi="Arial" w:cs="Arial"/>
          <w:bCs/>
          <w:sz w:val="24"/>
          <w:szCs w:val="24"/>
        </w:rPr>
      </w:pPr>
    </w:p>
    <w:p w:rsidR="00B437B3" w:rsidRPr="002D4CDB" w:rsidRDefault="00B437B3" w:rsidP="00364794">
      <w:pPr>
        <w:rPr>
          <w:rFonts w:ascii="Arial" w:hAnsi="Arial" w:cs="Arial"/>
          <w:bCs/>
          <w:sz w:val="24"/>
          <w:szCs w:val="24"/>
        </w:rPr>
      </w:pPr>
    </w:p>
    <w:p w:rsidR="00F50E1C" w:rsidRPr="002D4CDB" w:rsidRDefault="00F50E1C" w:rsidP="00F50E1C">
      <w:pPr>
        <w:pStyle w:val="1"/>
        <w:widowControl w:val="0"/>
        <w:shd w:val="clear" w:color="auto" w:fill="FFFFFF"/>
        <w:autoSpaceDE w:val="0"/>
        <w:jc w:val="center"/>
        <w:rPr>
          <w:rFonts w:ascii="Arial" w:hAnsi="Arial" w:cs="Arial"/>
          <w:bCs w:val="0"/>
          <w:i/>
          <w:sz w:val="24"/>
          <w:szCs w:val="24"/>
        </w:rPr>
      </w:pPr>
      <w:r w:rsidRPr="002D4CDB">
        <w:rPr>
          <w:rFonts w:ascii="Arial" w:hAnsi="Arial" w:cs="Arial"/>
          <w:sz w:val="24"/>
          <w:szCs w:val="24"/>
        </w:rPr>
        <w:t>Минск</w:t>
      </w:r>
    </w:p>
    <w:p w:rsidR="00F50E1C" w:rsidRPr="002D4CDB" w:rsidRDefault="00F50E1C" w:rsidP="00F50E1C">
      <w:pPr>
        <w:jc w:val="center"/>
        <w:rPr>
          <w:rFonts w:ascii="Arial" w:hAnsi="Arial" w:cs="Arial"/>
          <w:b/>
          <w:bCs/>
          <w:sz w:val="24"/>
          <w:szCs w:val="24"/>
        </w:rPr>
      </w:pPr>
      <w:r w:rsidRPr="002D4CDB">
        <w:rPr>
          <w:rFonts w:ascii="Arial" w:hAnsi="Arial" w:cs="Arial"/>
          <w:b/>
          <w:bCs/>
          <w:sz w:val="24"/>
          <w:szCs w:val="24"/>
        </w:rPr>
        <w:t>Евразийский совет по стандартизации, метрологии и сертификации</w:t>
      </w:r>
    </w:p>
    <w:p w:rsidR="00F50E1C" w:rsidRPr="002D4CDB" w:rsidRDefault="00F50E1C" w:rsidP="00F50E1C">
      <w:pPr>
        <w:spacing w:line="360" w:lineRule="auto"/>
        <w:jc w:val="center"/>
        <w:rPr>
          <w:rFonts w:ascii="Arial" w:hAnsi="Arial" w:cs="Arial"/>
          <w:b/>
          <w:bCs/>
          <w:sz w:val="24"/>
          <w:szCs w:val="24"/>
        </w:rPr>
      </w:pPr>
      <w:r w:rsidRPr="002D4CDB">
        <w:rPr>
          <w:rFonts w:ascii="Arial" w:hAnsi="Arial" w:cs="Arial"/>
          <w:b/>
          <w:bCs/>
          <w:sz w:val="24"/>
          <w:szCs w:val="24"/>
        </w:rPr>
        <w:t>20__</w:t>
      </w:r>
    </w:p>
    <w:p w:rsidR="00317B2B" w:rsidRPr="002D4CDB" w:rsidRDefault="00317B2B" w:rsidP="0059493E">
      <w:pPr>
        <w:jc w:val="center"/>
        <w:rPr>
          <w:rFonts w:ascii="Arial" w:hAnsi="Arial" w:cs="Arial"/>
          <w:b/>
          <w:sz w:val="24"/>
          <w:szCs w:val="24"/>
        </w:rPr>
      </w:pPr>
      <w:r w:rsidRPr="002D4CDB">
        <w:rPr>
          <w:rFonts w:ascii="Arial" w:hAnsi="Arial" w:cs="Arial"/>
          <w:b/>
          <w:sz w:val="24"/>
          <w:szCs w:val="24"/>
        </w:rPr>
        <w:lastRenderedPageBreak/>
        <w:t>Предисловие</w:t>
      </w:r>
    </w:p>
    <w:p w:rsidR="00364794" w:rsidRPr="002D4CDB" w:rsidRDefault="00364794" w:rsidP="002149CC">
      <w:pPr>
        <w:pStyle w:val="61"/>
        <w:ind w:firstLine="567"/>
        <w:jc w:val="both"/>
        <w:rPr>
          <w:rFonts w:ascii="Arial" w:hAnsi="Arial" w:cs="Arial"/>
          <w:szCs w:val="24"/>
          <w:lang w:val="ru-RU"/>
        </w:rPr>
      </w:pPr>
    </w:p>
    <w:p w:rsidR="00317B2B" w:rsidRPr="002D4CDB" w:rsidRDefault="00317B2B" w:rsidP="002149CC">
      <w:pPr>
        <w:pStyle w:val="61"/>
        <w:ind w:firstLine="567"/>
        <w:jc w:val="both"/>
        <w:rPr>
          <w:rFonts w:ascii="Arial" w:hAnsi="Arial" w:cs="Arial"/>
          <w:szCs w:val="24"/>
          <w:lang w:val="ru-RU"/>
        </w:rPr>
      </w:pPr>
      <w:r w:rsidRPr="002D4CDB">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2D4CDB">
        <w:rPr>
          <w:rFonts w:ascii="Arial" w:hAnsi="Arial" w:cs="Arial"/>
          <w:szCs w:val="24"/>
          <w:lang w:val="ru-RU"/>
        </w:rPr>
        <w:t xml:space="preserve"> </w:t>
      </w:r>
      <w:r w:rsidRPr="002D4CDB">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2D4CDB"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2D4CDB">
        <w:rPr>
          <w:rFonts w:ascii="Arial" w:hAnsi="Arial" w:cs="Arial"/>
          <w:b w:val="0"/>
          <w:sz w:val="24"/>
          <w:szCs w:val="24"/>
        </w:rPr>
        <w:t xml:space="preserve">Цели, основные принципы и </w:t>
      </w:r>
      <w:r w:rsidR="00F32D69" w:rsidRPr="002D4CDB">
        <w:rPr>
          <w:rFonts w:ascii="Arial" w:hAnsi="Arial" w:cs="Arial"/>
          <w:b w:val="0"/>
          <w:sz w:val="24"/>
          <w:szCs w:val="24"/>
        </w:rPr>
        <w:t>общие правила</w:t>
      </w:r>
      <w:r w:rsidRPr="002D4CDB">
        <w:rPr>
          <w:rFonts w:ascii="Arial" w:hAnsi="Arial" w:cs="Arial"/>
          <w:b w:val="0"/>
          <w:sz w:val="24"/>
          <w:szCs w:val="24"/>
        </w:rPr>
        <w:t xml:space="preserve"> проведения работ по межго</w:t>
      </w:r>
      <w:r w:rsidR="00C67F11" w:rsidRPr="002D4CDB">
        <w:rPr>
          <w:rFonts w:ascii="Arial" w:hAnsi="Arial" w:cs="Arial"/>
          <w:b w:val="0"/>
          <w:sz w:val="24"/>
          <w:szCs w:val="24"/>
        </w:rPr>
        <w:softHyphen/>
      </w:r>
      <w:r w:rsidRPr="002D4CDB">
        <w:rPr>
          <w:rFonts w:ascii="Arial" w:hAnsi="Arial" w:cs="Arial"/>
          <w:b w:val="0"/>
          <w:sz w:val="24"/>
          <w:szCs w:val="24"/>
        </w:rPr>
        <w:t>сударственной стандартизации установлены ГОСТ 1.0 «Межгосударственная сис</w:t>
      </w:r>
      <w:r w:rsidR="00C67F11" w:rsidRPr="002D4CDB">
        <w:rPr>
          <w:rFonts w:ascii="Arial" w:hAnsi="Arial" w:cs="Arial"/>
          <w:b w:val="0"/>
          <w:sz w:val="24"/>
          <w:szCs w:val="24"/>
        </w:rPr>
        <w:softHyphen/>
      </w:r>
      <w:r w:rsidRPr="002D4CDB">
        <w:rPr>
          <w:rFonts w:ascii="Arial" w:hAnsi="Arial" w:cs="Arial"/>
          <w:b w:val="0"/>
          <w:sz w:val="24"/>
          <w:szCs w:val="24"/>
        </w:rPr>
        <w:t>тема стандартизации. Основные положения» и</w:t>
      </w:r>
      <w:r w:rsidR="00A61A23" w:rsidRPr="002D4CDB">
        <w:rPr>
          <w:rFonts w:ascii="Arial" w:hAnsi="Arial" w:cs="Arial"/>
          <w:b w:val="0"/>
          <w:sz w:val="24"/>
          <w:szCs w:val="24"/>
        </w:rPr>
        <w:t xml:space="preserve"> </w:t>
      </w:r>
      <w:r w:rsidRPr="002D4CDB">
        <w:rPr>
          <w:rFonts w:ascii="Arial" w:hAnsi="Arial" w:cs="Arial"/>
          <w:b w:val="0"/>
          <w:bCs/>
          <w:sz w:val="24"/>
          <w:szCs w:val="24"/>
        </w:rPr>
        <w:t>ГОСТ 1.2</w:t>
      </w:r>
      <w:r w:rsidR="00A61A23" w:rsidRPr="002D4CDB">
        <w:rPr>
          <w:rFonts w:ascii="Arial" w:hAnsi="Arial" w:cs="Arial"/>
          <w:b w:val="0"/>
          <w:bCs/>
          <w:sz w:val="24"/>
          <w:szCs w:val="24"/>
        </w:rPr>
        <w:t xml:space="preserve"> </w:t>
      </w:r>
      <w:r w:rsidRPr="002D4CDB">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2D4CDB" w:rsidRDefault="00317B2B" w:rsidP="0059493E">
      <w:pPr>
        <w:pStyle w:val="61"/>
        <w:ind w:firstLine="567"/>
        <w:jc w:val="both"/>
        <w:rPr>
          <w:rFonts w:ascii="Arial" w:hAnsi="Arial" w:cs="Arial"/>
          <w:szCs w:val="24"/>
          <w:lang w:val="ru-RU"/>
        </w:rPr>
      </w:pPr>
    </w:p>
    <w:p w:rsidR="00F322DD" w:rsidRPr="00C46D68" w:rsidRDefault="00317B2B" w:rsidP="00F322DD">
      <w:pPr>
        <w:pStyle w:val="61"/>
        <w:ind w:firstLine="567"/>
        <w:jc w:val="both"/>
        <w:rPr>
          <w:rFonts w:ascii="Arial" w:hAnsi="Arial" w:cs="Arial"/>
          <w:b/>
          <w:szCs w:val="24"/>
          <w:lang w:val="ru-RU"/>
        </w:rPr>
      </w:pPr>
      <w:r w:rsidRPr="002D4CDB">
        <w:rPr>
          <w:rFonts w:ascii="Arial" w:hAnsi="Arial" w:cs="Arial"/>
          <w:b/>
          <w:szCs w:val="24"/>
          <w:lang w:val="ru-RU"/>
        </w:rPr>
        <w:t>Сведения о стандарте</w:t>
      </w:r>
    </w:p>
    <w:p w:rsidR="00317B2B" w:rsidRPr="002D4CDB" w:rsidRDefault="00317B2B" w:rsidP="0059493E">
      <w:pPr>
        <w:pStyle w:val="61"/>
        <w:ind w:firstLine="567"/>
        <w:jc w:val="both"/>
        <w:rPr>
          <w:rFonts w:ascii="Arial" w:hAnsi="Arial" w:cs="Arial"/>
          <w:szCs w:val="24"/>
          <w:lang w:val="ru-RU"/>
        </w:rPr>
      </w:pPr>
    </w:p>
    <w:p w:rsidR="00317B2B" w:rsidRPr="00C46D68" w:rsidRDefault="00317B2B" w:rsidP="002149CC">
      <w:pPr>
        <w:pStyle w:val="ae"/>
        <w:pBdr>
          <w:bottom w:val="none" w:sz="0" w:space="0" w:color="auto"/>
        </w:pBdr>
        <w:spacing w:after="0" w:line="240" w:lineRule="auto"/>
        <w:ind w:firstLine="567"/>
        <w:jc w:val="both"/>
        <w:rPr>
          <w:rFonts w:ascii="Arial" w:hAnsi="Arial" w:cs="Arial"/>
          <w:b w:val="0"/>
          <w:bCs/>
          <w:sz w:val="24"/>
          <w:szCs w:val="24"/>
        </w:rPr>
      </w:pPr>
      <w:r w:rsidRPr="002D4CDB">
        <w:rPr>
          <w:rFonts w:ascii="Arial" w:hAnsi="Arial" w:cs="Arial"/>
          <w:b w:val="0"/>
          <w:sz w:val="24"/>
          <w:szCs w:val="24"/>
        </w:rPr>
        <w:t>1</w:t>
      </w:r>
      <w:r w:rsidR="00B618E3" w:rsidRPr="002D4CDB">
        <w:rPr>
          <w:rFonts w:ascii="Arial" w:hAnsi="Arial" w:cs="Arial"/>
          <w:b w:val="0"/>
          <w:sz w:val="24"/>
          <w:szCs w:val="24"/>
        </w:rPr>
        <w:t xml:space="preserve"> </w:t>
      </w:r>
      <w:r w:rsidR="00206EE4" w:rsidRPr="00206EE4">
        <w:rPr>
          <w:rFonts w:ascii="Arial" w:hAnsi="Arial" w:cs="Arial"/>
          <w:b w:val="0"/>
          <w:bCs/>
          <w:sz w:val="24"/>
          <w:szCs w:val="24"/>
        </w:rPr>
        <w:t>ПОДГОТОВЛЕН</w:t>
      </w:r>
      <w:r w:rsidR="00A61A23" w:rsidRPr="002D4CDB">
        <w:rPr>
          <w:rFonts w:ascii="Arial" w:hAnsi="Arial" w:cs="Arial"/>
          <w:b w:val="0"/>
          <w:bCs/>
          <w:sz w:val="24"/>
          <w:szCs w:val="24"/>
        </w:rPr>
        <w:t xml:space="preserve"> </w:t>
      </w:r>
      <w:r w:rsidRPr="002D4CDB">
        <w:rPr>
          <w:rFonts w:ascii="Arial" w:hAnsi="Arial" w:cs="Arial"/>
          <w:b w:val="0"/>
          <w:bCs/>
          <w:sz w:val="24"/>
          <w:szCs w:val="24"/>
        </w:rPr>
        <w:t xml:space="preserve">РГП «Казахстанский институт стандартизации и </w:t>
      </w:r>
      <w:r w:rsidR="00B51FAF" w:rsidRPr="002D4CDB">
        <w:rPr>
          <w:rFonts w:ascii="Arial" w:hAnsi="Arial" w:cs="Arial"/>
          <w:b w:val="0"/>
          <w:bCs/>
          <w:sz w:val="24"/>
          <w:szCs w:val="24"/>
        </w:rPr>
        <w:t>метрологии</w:t>
      </w:r>
      <w:r w:rsidRPr="002D4CDB">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C46D68" w:rsidRDefault="00F322DD" w:rsidP="002149CC">
      <w:pPr>
        <w:pStyle w:val="ae"/>
        <w:pBdr>
          <w:bottom w:val="none" w:sz="0" w:space="0" w:color="auto"/>
        </w:pBdr>
        <w:spacing w:after="0" w:line="240" w:lineRule="auto"/>
        <w:ind w:firstLine="567"/>
        <w:jc w:val="both"/>
        <w:rPr>
          <w:rFonts w:ascii="Arial" w:hAnsi="Arial" w:cs="Arial"/>
          <w:b w:val="0"/>
          <w:bCs/>
          <w:sz w:val="24"/>
          <w:szCs w:val="24"/>
        </w:rPr>
      </w:pPr>
    </w:p>
    <w:p w:rsidR="00317B2B" w:rsidRPr="00C46D68" w:rsidRDefault="00317B2B" w:rsidP="002149CC">
      <w:pPr>
        <w:pStyle w:val="4"/>
        <w:ind w:firstLine="567"/>
        <w:rPr>
          <w:rFonts w:ascii="Arial" w:hAnsi="Arial" w:cs="Arial"/>
          <w:szCs w:val="24"/>
          <w:lang w:val="ru-RU"/>
        </w:rPr>
      </w:pPr>
      <w:r w:rsidRPr="002D4CDB">
        <w:rPr>
          <w:rFonts w:ascii="Arial" w:hAnsi="Arial" w:cs="Arial"/>
          <w:szCs w:val="24"/>
          <w:lang w:val="ru-RU"/>
        </w:rPr>
        <w:t>2 ВНЕСЕН Комитетом технического регулирования и метрологии Министерства</w:t>
      </w:r>
      <w:r w:rsidR="00A61A23" w:rsidRPr="002D4CDB">
        <w:rPr>
          <w:rFonts w:ascii="Arial" w:hAnsi="Arial" w:cs="Arial"/>
          <w:szCs w:val="24"/>
          <w:lang w:val="ru-RU"/>
        </w:rPr>
        <w:t xml:space="preserve"> </w:t>
      </w:r>
      <w:r w:rsidRPr="002D4CDB">
        <w:rPr>
          <w:rFonts w:ascii="Arial" w:hAnsi="Arial" w:cs="Arial"/>
          <w:szCs w:val="24"/>
          <w:lang w:val="ru-RU"/>
        </w:rPr>
        <w:t>торговли и интеграции Рес</w:t>
      </w:r>
      <w:r w:rsidR="00054063" w:rsidRPr="002D4CDB">
        <w:rPr>
          <w:rFonts w:ascii="Arial" w:hAnsi="Arial" w:cs="Arial"/>
          <w:szCs w:val="24"/>
          <w:lang w:val="ru-RU"/>
        </w:rPr>
        <w:t>публики Казахстан</w:t>
      </w:r>
    </w:p>
    <w:p w:rsidR="00F322DD" w:rsidRPr="00C46D68" w:rsidRDefault="00F322DD" w:rsidP="002149CC">
      <w:pPr>
        <w:pStyle w:val="4"/>
        <w:ind w:firstLine="567"/>
        <w:rPr>
          <w:rFonts w:ascii="Arial" w:hAnsi="Arial" w:cs="Arial"/>
          <w:szCs w:val="24"/>
          <w:lang w:val="ru-RU"/>
        </w:rPr>
      </w:pPr>
    </w:p>
    <w:p w:rsidR="00317B2B" w:rsidRPr="00F322DD" w:rsidRDefault="00317B2B" w:rsidP="002149CC">
      <w:pPr>
        <w:pStyle w:val="-4"/>
        <w:ind w:firstLine="567"/>
        <w:rPr>
          <w:rFonts w:ascii="Arial" w:hAnsi="Arial" w:cs="Arial"/>
          <w:szCs w:val="24"/>
          <w:lang w:val="ru-RU"/>
        </w:rPr>
      </w:pPr>
      <w:r w:rsidRPr="002D4CDB">
        <w:rPr>
          <w:rFonts w:ascii="Arial" w:hAnsi="Arial" w:cs="Arial"/>
          <w:szCs w:val="24"/>
          <w:lang w:val="ru-RU"/>
        </w:rPr>
        <w:t xml:space="preserve">3 ПРИНЯТ Евразийским советом </w:t>
      </w:r>
      <w:r w:rsidR="00F8786A">
        <w:rPr>
          <w:rFonts w:ascii="Arial" w:hAnsi="Arial" w:cs="Arial"/>
          <w:szCs w:val="24"/>
          <w:lang w:val="ru-RU"/>
        </w:rPr>
        <w:t xml:space="preserve">по стандартизации, метрологии и </w:t>
      </w:r>
      <w:r w:rsidRPr="002D4CDB">
        <w:rPr>
          <w:rFonts w:ascii="Arial" w:hAnsi="Arial" w:cs="Arial"/>
          <w:szCs w:val="24"/>
          <w:lang w:val="ru-RU"/>
        </w:rPr>
        <w:t>серт</w:t>
      </w:r>
      <w:r w:rsidR="001109B6">
        <w:rPr>
          <w:rFonts w:ascii="Arial" w:hAnsi="Arial" w:cs="Arial"/>
          <w:szCs w:val="24"/>
          <w:lang w:val="ru-RU"/>
        </w:rPr>
        <w:t xml:space="preserve">ификации (протокол </w:t>
      </w:r>
      <w:r w:rsidR="00F8786A">
        <w:rPr>
          <w:rFonts w:ascii="Arial" w:hAnsi="Arial" w:cs="Arial"/>
          <w:szCs w:val="24"/>
          <w:lang w:val="ru-RU"/>
        </w:rPr>
        <w:t>№</w:t>
      </w:r>
      <w:r w:rsidR="001109B6">
        <w:rPr>
          <w:rFonts w:ascii="Arial" w:hAnsi="Arial" w:cs="Arial"/>
          <w:szCs w:val="24"/>
          <w:lang w:val="ru-RU"/>
        </w:rPr>
        <w:t>…</w:t>
      </w:r>
      <w:r w:rsidR="001109B6" w:rsidRPr="001109B6">
        <w:rPr>
          <w:rFonts w:ascii="Arial" w:hAnsi="Arial" w:cs="Arial"/>
          <w:szCs w:val="24"/>
          <w:lang w:val="ru-RU"/>
        </w:rPr>
        <w:t xml:space="preserve">. </w:t>
      </w:r>
      <w:r w:rsidR="001109B6">
        <w:rPr>
          <w:rFonts w:ascii="Arial" w:hAnsi="Arial" w:cs="Arial"/>
          <w:szCs w:val="24"/>
          <w:lang w:val="ru-RU"/>
        </w:rPr>
        <w:t>от</w:t>
      </w:r>
      <w:r w:rsidR="001109B6" w:rsidRPr="001109B6">
        <w:rPr>
          <w:rFonts w:ascii="Arial" w:hAnsi="Arial" w:cs="Arial"/>
          <w:szCs w:val="24"/>
          <w:lang w:val="ru-RU"/>
        </w:rPr>
        <w:t xml:space="preserve"> </w:t>
      </w:r>
      <w:r w:rsidR="001109B6">
        <w:rPr>
          <w:rFonts w:ascii="Arial" w:hAnsi="Arial" w:cs="Arial"/>
          <w:szCs w:val="24"/>
          <w:lang w:val="ru-RU"/>
        </w:rPr>
        <w:t>…</w:t>
      </w:r>
      <w:r w:rsidR="00114A11">
        <w:rPr>
          <w:rFonts w:ascii="Arial" w:hAnsi="Arial" w:cs="Arial"/>
          <w:szCs w:val="24"/>
          <w:lang w:val="ru-RU"/>
        </w:rPr>
        <w:t>.</w:t>
      </w:r>
      <w:r w:rsidR="00F8786A">
        <w:rPr>
          <w:rFonts w:ascii="Arial" w:hAnsi="Arial" w:cs="Arial"/>
          <w:szCs w:val="24"/>
          <w:lang w:val="ru-RU"/>
        </w:rPr>
        <w:t xml:space="preserve"> </w:t>
      </w:r>
      <w:proofErr w:type="gramStart"/>
      <w:r w:rsidRPr="002D4CDB">
        <w:rPr>
          <w:rFonts w:ascii="Arial" w:hAnsi="Arial" w:cs="Arial"/>
          <w:szCs w:val="24"/>
          <w:lang w:val="ru-RU"/>
        </w:rPr>
        <w:t>г</w:t>
      </w:r>
      <w:proofErr w:type="gramEnd"/>
      <w:r w:rsidRPr="002D4CDB">
        <w:rPr>
          <w:rFonts w:ascii="Arial" w:hAnsi="Arial" w:cs="Arial"/>
          <w:szCs w:val="24"/>
          <w:lang w:val="ru-RU"/>
        </w:rPr>
        <w:t>.).</w:t>
      </w:r>
    </w:p>
    <w:p w:rsidR="00F322DD" w:rsidRPr="00F322DD" w:rsidRDefault="00F322DD" w:rsidP="002149CC">
      <w:pPr>
        <w:pStyle w:val="-4"/>
        <w:ind w:firstLine="567"/>
        <w:rPr>
          <w:rFonts w:ascii="Arial" w:hAnsi="Arial" w:cs="Arial"/>
          <w:szCs w:val="24"/>
          <w:lang w:val="ru-RU"/>
        </w:rPr>
      </w:pPr>
    </w:p>
    <w:p w:rsidR="00317B2B" w:rsidRDefault="00317B2B" w:rsidP="002149CC">
      <w:pPr>
        <w:pStyle w:val="-4"/>
        <w:ind w:firstLine="567"/>
        <w:rPr>
          <w:rFonts w:ascii="Arial" w:hAnsi="Arial" w:cs="Arial"/>
          <w:szCs w:val="24"/>
        </w:rPr>
      </w:pPr>
      <w:r w:rsidRPr="002D4CDB">
        <w:rPr>
          <w:rFonts w:ascii="Arial" w:hAnsi="Arial" w:cs="Arial"/>
          <w:szCs w:val="24"/>
          <w:lang w:val="ru-RU"/>
        </w:rPr>
        <w:t xml:space="preserve">За принятие стандарта </w:t>
      </w:r>
      <w:r w:rsidR="00F32D69" w:rsidRPr="002D4CDB">
        <w:rPr>
          <w:rFonts w:ascii="Arial" w:hAnsi="Arial" w:cs="Arial"/>
          <w:szCs w:val="24"/>
          <w:lang w:val="ru-RU"/>
        </w:rPr>
        <w:t>про</w:t>
      </w:r>
      <w:r w:rsidRPr="002D4CDB">
        <w:rPr>
          <w:rFonts w:ascii="Arial" w:hAnsi="Arial" w:cs="Arial"/>
          <w:szCs w:val="24"/>
          <w:lang w:val="ru-RU"/>
        </w:rPr>
        <w:t>голосовали:</w:t>
      </w:r>
    </w:p>
    <w:p w:rsidR="00F322DD" w:rsidRPr="00F322DD"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2D4CDB">
        <w:tc>
          <w:tcPr>
            <w:tcW w:w="1481" w:type="pct"/>
            <w:tcBorders>
              <w:top w:val="single" w:sz="4" w:space="0" w:color="auto"/>
              <w:left w:val="single" w:sz="4" w:space="0" w:color="auto"/>
              <w:bottom w:val="double" w:sz="4" w:space="0" w:color="auto"/>
              <w:right w:val="single" w:sz="4" w:space="0" w:color="auto"/>
            </w:tcBorders>
          </w:tcPr>
          <w:p w:rsidR="00317B2B" w:rsidRPr="002D4CDB" w:rsidRDefault="00317B2B" w:rsidP="0059493E">
            <w:pPr>
              <w:pStyle w:val="-4"/>
              <w:jc w:val="center"/>
              <w:rPr>
                <w:rFonts w:ascii="Arial" w:hAnsi="Arial" w:cs="Arial"/>
                <w:spacing w:val="-4"/>
                <w:szCs w:val="24"/>
                <w:lang w:val="ru-RU"/>
              </w:rPr>
            </w:pPr>
            <w:r w:rsidRPr="002D4CDB">
              <w:rPr>
                <w:rFonts w:ascii="Arial" w:hAnsi="Arial" w:cs="Arial"/>
                <w:spacing w:val="-4"/>
                <w:szCs w:val="24"/>
                <w:lang w:val="ru-RU"/>
              </w:rPr>
              <w:t>Краткое наименование страны</w:t>
            </w:r>
          </w:p>
          <w:p w:rsidR="00317B2B" w:rsidRPr="002D4CDB" w:rsidRDefault="00317B2B" w:rsidP="0059493E">
            <w:pPr>
              <w:pStyle w:val="-4"/>
              <w:jc w:val="center"/>
              <w:rPr>
                <w:rFonts w:ascii="Arial" w:hAnsi="Arial" w:cs="Arial"/>
                <w:szCs w:val="24"/>
                <w:lang w:val="ru-RU"/>
              </w:rPr>
            </w:pPr>
            <w:r w:rsidRPr="002D4CDB">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2D4CDB" w:rsidRDefault="00317B2B" w:rsidP="0059493E">
            <w:pPr>
              <w:pStyle w:val="-4"/>
              <w:jc w:val="center"/>
              <w:rPr>
                <w:rFonts w:ascii="Arial" w:hAnsi="Arial" w:cs="Arial"/>
                <w:szCs w:val="24"/>
                <w:lang w:val="ru-RU"/>
              </w:rPr>
            </w:pPr>
            <w:r w:rsidRPr="002D4CDB">
              <w:rPr>
                <w:rFonts w:ascii="Arial" w:hAnsi="Arial" w:cs="Arial"/>
                <w:szCs w:val="24"/>
                <w:lang w:val="ru-RU"/>
              </w:rPr>
              <w:t>Код страны</w:t>
            </w:r>
          </w:p>
          <w:p w:rsidR="00317B2B" w:rsidRPr="002D4CDB" w:rsidRDefault="00A61A23" w:rsidP="0059493E">
            <w:pPr>
              <w:pStyle w:val="-4"/>
              <w:jc w:val="center"/>
              <w:rPr>
                <w:rFonts w:ascii="Arial" w:hAnsi="Arial" w:cs="Arial"/>
                <w:szCs w:val="24"/>
                <w:lang w:val="ru-RU"/>
              </w:rPr>
            </w:pPr>
            <w:r w:rsidRPr="002D4CDB">
              <w:rPr>
                <w:rFonts w:ascii="Arial" w:hAnsi="Arial" w:cs="Arial"/>
                <w:szCs w:val="24"/>
                <w:lang w:val="ru-RU"/>
              </w:rPr>
              <w:t>по МК (ИСО 3</w:t>
            </w:r>
            <w:r w:rsidR="00317B2B" w:rsidRPr="002D4CDB">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2D4CDB" w:rsidRDefault="00317B2B" w:rsidP="0059493E">
            <w:pPr>
              <w:pStyle w:val="-4"/>
              <w:jc w:val="center"/>
              <w:rPr>
                <w:rFonts w:ascii="Arial" w:hAnsi="Arial" w:cs="Arial"/>
                <w:szCs w:val="24"/>
                <w:lang w:val="ru-RU"/>
              </w:rPr>
            </w:pPr>
            <w:r w:rsidRPr="002D4CDB">
              <w:rPr>
                <w:rFonts w:ascii="Arial" w:hAnsi="Arial" w:cs="Arial"/>
                <w:szCs w:val="24"/>
                <w:lang w:val="ru-RU"/>
              </w:rPr>
              <w:t>Сокращенное наименование национального органа по стандартизации</w:t>
            </w:r>
          </w:p>
        </w:tc>
      </w:tr>
      <w:tr w:rsidR="00317B2B" w:rsidRPr="002D4CDB">
        <w:tc>
          <w:tcPr>
            <w:tcW w:w="1481" w:type="pct"/>
            <w:tcBorders>
              <w:top w:val="double" w:sz="4" w:space="0" w:color="auto"/>
              <w:left w:val="single" w:sz="4" w:space="0" w:color="auto"/>
              <w:bottom w:val="single" w:sz="4" w:space="0" w:color="auto"/>
              <w:right w:val="single" w:sz="4" w:space="0" w:color="auto"/>
            </w:tcBorders>
          </w:tcPr>
          <w:p w:rsidR="00317B2B" w:rsidRPr="002D4CDB"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2D4CDB"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2D4CDB" w:rsidRDefault="00317B2B" w:rsidP="0059493E">
            <w:pPr>
              <w:ind w:firstLine="16"/>
              <w:rPr>
                <w:rFonts w:ascii="Arial" w:hAnsi="Arial" w:cs="Arial"/>
                <w:sz w:val="24"/>
                <w:szCs w:val="24"/>
              </w:rPr>
            </w:pPr>
          </w:p>
        </w:tc>
      </w:tr>
    </w:tbl>
    <w:p w:rsidR="00317B2B" w:rsidRPr="002D4CDB" w:rsidRDefault="00317B2B" w:rsidP="0059493E">
      <w:pPr>
        <w:ind w:firstLine="567"/>
        <w:rPr>
          <w:rFonts w:ascii="Arial" w:hAnsi="Arial" w:cs="Arial"/>
          <w:sz w:val="24"/>
          <w:szCs w:val="24"/>
        </w:rPr>
      </w:pPr>
    </w:p>
    <w:p w:rsidR="00263DB7" w:rsidRPr="00C46D68" w:rsidRDefault="00114A11" w:rsidP="00F322DD">
      <w:pPr>
        <w:ind w:firstLine="567"/>
        <w:jc w:val="both"/>
        <w:rPr>
          <w:rFonts w:ascii="Arial" w:hAnsi="Arial" w:cs="Arial"/>
          <w:sz w:val="24"/>
          <w:szCs w:val="24"/>
        </w:rPr>
      </w:pPr>
      <w:r>
        <w:rPr>
          <w:rFonts w:ascii="Arial" w:hAnsi="Arial" w:cs="Arial"/>
          <w:sz w:val="24"/>
          <w:szCs w:val="24"/>
        </w:rPr>
        <w:t xml:space="preserve">4 </w:t>
      </w:r>
      <w:r w:rsidR="00955140" w:rsidRPr="002D4CDB">
        <w:rPr>
          <w:rFonts w:ascii="Arial" w:hAnsi="Arial" w:cs="Arial"/>
          <w:sz w:val="24"/>
          <w:szCs w:val="24"/>
        </w:rPr>
        <w:t xml:space="preserve">Настоящий стандарт идентичен международному стандарту                           </w:t>
      </w:r>
      <w:r w:rsidR="00955140" w:rsidRPr="002D4CDB">
        <w:rPr>
          <w:rFonts w:ascii="Arial" w:hAnsi="Arial" w:cs="Arial"/>
          <w:sz w:val="24"/>
          <w:szCs w:val="24"/>
          <w:lang w:val="en-US"/>
        </w:rPr>
        <w:t>ISO</w:t>
      </w:r>
      <w:r w:rsidR="00955140" w:rsidRPr="002D4CDB">
        <w:rPr>
          <w:rFonts w:ascii="Arial" w:hAnsi="Arial" w:cs="Arial"/>
          <w:sz w:val="24"/>
          <w:szCs w:val="24"/>
        </w:rPr>
        <w:t xml:space="preserve"> 1833-</w:t>
      </w:r>
      <w:r w:rsidR="00263DB7" w:rsidRPr="002D4CDB">
        <w:rPr>
          <w:rFonts w:ascii="Arial" w:hAnsi="Arial" w:cs="Arial"/>
          <w:sz w:val="24"/>
          <w:szCs w:val="24"/>
        </w:rPr>
        <w:t>2:2020</w:t>
      </w:r>
      <w:r w:rsidR="00955140" w:rsidRPr="002D4CDB">
        <w:rPr>
          <w:rFonts w:ascii="Arial" w:hAnsi="Arial" w:cs="Arial"/>
          <w:sz w:val="24"/>
          <w:szCs w:val="24"/>
        </w:rPr>
        <w:t xml:space="preserve"> </w:t>
      </w:r>
      <w:r w:rsidR="00263DB7" w:rsidRPr="002D4CDB">
        <w:rPr>
          <w:rFonts w:ascii="Arial" w:hAnsi="Arial" w:cs="Arial"/>
          <w:sz w:val="24"/>
          <w:szCs w:val="24"/>
          <w:lang w:val="en-US"/>
        </w:rPr>
        <w:t>Textiles</w:t>
      </w:r>
      <w:r w:rsidR="00263DB7" w:rsidRPr="002D4CDB">
        <w:rPr>
          <w:rFonts w:ascii="Arial" w:hAnsi="Arial" w:cs="Arial"/>
          <w:sz w:val="24"/>
          <w:szCs w:val="24"/>
        </w:rPr>
        <w:t xml:space="preserve"> </w:t>
      </w:r>
      <w:r w:rsidR="00263DB7" w:rsidRPr="002D4CDB">
        <w:rPr>
          <w:rStyle w:val="FontStyle92"/>
          <w:rFonts w:ascii="Arial" w:hAnsi="Arial" w:cs="Arial"/>
          <w:color w:val="auto"/>
          <w:sz w:val="24"/>
          <w:szCs w:val="24"/>
          <w:lang w:eastAsia="en-US"/>
        </w:rPr>
        <w:t>–</w:t>
      </w:r>
      <w:r w:rsidR="00263DB7" w:rsidRPr="002D4CDB">
        <w:rPr>
          <w:rFonts w:ascii="Arial" w:hAnsi="Arial" w:cs="Arial"/>
          <w:sz w:val="24"/>
          <w:szCs w:val="24"/>
        </w:rPr>
        <w:t xml:space="preserve"> </w:t>
      </w:r>
      <w:r w:rsidR="00263DB7" w:rsidRPr="002D4CDB">
        <w:rPr>
          <w:rFonts w:ascii="Arial" w:hAnsi="Arial" w:cs="Arial"/>
          <w:sz w:val="24"/>
          <w:szCs w:val="24"/>
          <w:lang w:val="en-US"/>
        </w:rPr>
        <w:t>Quantitative</w:t>
      </w:r>
      <w:r w:rsidR="00263DB7" w:rsidRPr="002D4CDB">
        <w:rPr>
          <w:rFonts w:ascii="Arial" w:hAnsi="Arial" w:cs="Arial"/>
          <w:sz w:val="24"/>
          <w:szCs w:val="24"/>
        </w:rPr>
        <w:t xml:space="preserve"> </w:t>
      </w:r>
      <w:r w:rsidR="00263DB7" w:rsidRPr="002D4CDB">
        <w:rPr>
          <w:rFonts w:ascii="Arial" w:hAnsi="Arial" w:cs="Arial"/>
          <w:sz w:val="24"/>
          <w:szCs w:val="24"/>
          <w:lang w:val="en-US"/>
        </w:rPr>
        <w:t>chemical</w:t>
      </w:r>
      <w:r w:rsidR="00263DB7" w:rsidRPr="002D4CDB">
        <w:rPr>
          <w:rFonts w:ascii="Arial" w:hAnsi="Arial" w:cs="Arial"/>
          <w:sz w:val="24"/>
          <w:szCs w:val="24"/>
        </w:rPr>
        <w:t xml:space="preserve"> </w:t>
      </w:r>
      <w:r w:rsidR="00263DB7" w:rsidRPr="002D4CDB">
        <w:rPr>
          <w:rFonts w:ascii="Arial" w:hAnsi="Arial" w:cs="Arial"/>
          <w:sz w:val="24"/>
          <w:szCs w:val="24"/>
          <w:lang w:val="en-US"/>
        </w:rPr>
        <w:t>analysis</w:t>
      </w:r>
      <w:r w:rsidR="00263DB7" w:rsidRPr="002D4CDB">
        <w:rPr>
          <w:rFonts w:ascii="Arial" w:hAnsi="Arial" w:cs="Arial"/>
          <w:sz w:val="24"/>
          <w:szCs w:val="24"/>
        </w:rPr>
        <w:t xml:space="preserve"> </w:t>
      </w:r>
      <w:r w:rsidR="00263DB7" w:rsidRPr="002D4CDB">
        <w:rPr>
          <w:rStyle w:val="FontStyle92"/>
          <w:rFonts w:ascii="Arial" w:hAnsi="Arial" w:cs="Arial"/>
          <w:color w:val="auto"/>
          <w:sz w:val="24"/>
          <w:szCs w:val="24"/>
          <w:lang w:eastAsia="en-US"/>
        </w:rPr>
        <w:t>–</w:t>
      </w:r>
      <w:r w:rsidR="00263DB7" w:rsidRPr="002D4CDB">
        <w:rPr>
          <w:rFonts w:ascii="Arial" w:hAnsi="Arial" w:cs="Arial"/>
          <w:sz w:val="24"/>
          <w:szCs w:val="24"/>
        </w:rPr>
        <w:t xml:space="preserve"> </w:t>
      </w:r>
      <w:r w:rsidR="00263DB7" w:rsidRPr="002D4CDB">
        <w:rPr>
          <w:rFonts w:ascii="Arial" w:hAnsi="Arial" w:cs="Arial"/>
          <w:sz w:val="24"/>
          <w:szCs w:val="24"/>
          <w:lang w:val="en-US"/>
        </w:rPr>
        <w:t>Part</w:t>
      </w:r>
      <w:r w:rsidR="00263DB7" w:rsidRPr="002D4CDB">
        <w:rPr>
          <w:rFonts w:ascii="Arial" w:hAnsi="Arial" w:cs="Arial"/>
          <w:sz w:val="24"/>
          <w:szCs w:val="24"/>
        </w:rPr>
        <w:t xml:space="preserve"> 2: </w:t>
      </w:r>
      <w:proofErr w:type="gramStart"/>
      <w:r w:rsidR="00263DB7" w:rsidRPr="002D4CDB">
        <w:rPr>
          <w:rFonts w:ascii="Arial" w:hAnsi="Arial" w:cs="Arial"/>
          <w:sz w:val="24"/>
          <w:szCs w:val="24"/>
          <w:lang w:val="en-US"/>
        </w:rPr>
        <w:t>Ternary</w:t>
      </w:r>
      <w:r w:rsidR="00263DB7" w:rsidRPr="002D4CDB">
        <w:rPr>
          <w:rFonts w:ascii="Arial" w:hAnsi="Arial" w:cs="Arial"/>
          <w:sz w:val="24"/>
          <w:szCs w:val="24"/>
        </w:rPr>
        <w:t xml:space="preserve"> </w:t>
      </w:r>
      <w:proofErr w:type="spellStart"/>
      <w:r w:rsidR="00263DB7" w:rsidRPr="002D4CDB">
        <w:rPr>
          <w:rFonts w:ascii="Arial" w:hAnsi="Arial" w:cs="Arial"/>
          <w:sz w:val="24"/>
          <w:szCs w:val="24"/>
          <w:lang w:val="en-US"/>
        </w:rPr>
        <w:t>fibre</w:t>
      </w:r>
      <w:proofErr w:type="spellEnd"/>
      <w:r w:rsidR="00263DB7" w:rsidRPr="002D4CDB">
        <w:rPr>
          <w:rFonts w:ascii="Arial" w:hAnsi="Arial" w:cs="Arial"/>
          <w:sz w:val="24"/>
          <w:szCs w:val="24"/>
        </w:rPr>
        <w:t xml:space="preserve"> </w:t>
      </w:r>
      <w:r w:rsidR="00263DB7" w:rsidRPr="002D4CDB">
        <w:rPr>
          <w:rFonts w:ascii="Arial" w:hAnsi="Arial" w:cs="Arial"/>
          <w:sz w:val="24"/>
          <w:szCs w:val="24"/>
          <w:lang w:val="en-US"/>
        </w:rPr>
        <w:t>mixtures</w:t>
      </w:r>
      <w:r w:rsidR="00263DB7" w:rsidRPr="002D4CDB">
        <w:rPr>
          <w:rFonts w:ascii="Arial" w:hAnsi="Arial" w:cs="Arial"/>
          <w:sz w:val="24"/>
          <w:szCs w:val="24"/>
          <w:lang w:val="kk-KZ"/>
        </w:rPr>
        <w:t xml:space="preserve"> </w:t>
      </w:r>
      <w:r w:rsidR="00955140" w:rsidRPr="002D4CDB">
        <w:rPr>
          <w:rFonts w:ascii="Arial" w:hAnsi="Arial" w:cs="Arial"/>
          <w:sz w:val="24"/>
          <w:szCs w:val="24"/>
          <w:lang w:val="kk-KZ"/>
        </w:rPr>
        <w:t>(</w:t>
      </w:r>
      <w:r w:rsidR="00206EE4" w:rsidRPr="00206EE4">
        <w:rPr>
          <w:rFonts w:ascii="Arial" w:hAnsi="Arial" w:cs="Arial"/>
          <w:sz w:val="24"/>
          <w:szCs w:val="24"/>
        </w:rPr>
        <w:t>Текстиль</w:t>
      </w:r>
      <w:r w:rsidR="00263DB7" w:rsidRPr="002D4CDB">
        <w:rPr>
          <w:rFonts w:ascii="Arial" w:hAnsi="Arial" w:cs="Arial"/>
          <w:sz w:val="24"/>
          <w:szCs w:val="24"/>
        </w:rPr>
        <w:t>. Количест</w:t>
      </w:r>
      <w:r w:rsidR="00456901">
        <w:rPr>
          <w:rFonts w:ascii="Arial" w:hAnsi="Arial" w:cs="Arial"/>
          <w:sz w:val="24"/>
          <w:szCs w:val="24"/>
        </w:rPr>
        <w:t>венный химический анализ.</w:t>
      </w:r>
      <w:proofErr w:type="gramEnd"/>
      <w:r w:rsidR="00456901">
        <w:rPr>
          <w:rFonts w:ascii="Arial" w:hAnsi="Arial" w:cs="Arial"/>
          <w:sz w:val="24"/>
          <w:szCs w:val="24"/>
        </w:rPr>
        <w:t xml:space="preserve"> Часть 2. </w:t>
      </w:r>
      <w:proofErr w:type="gramStart"/>
      <w:r w:rsidR="00263DB7" w:rsidRPr="002D4CDB">
        <w:rPr>
          <w:rFonts w:ascii="Arial" w:hAnsi="Arial" w:cs="Arial"/>
          <w:sz w:val="24"/>
          <w:szCs w:val="24"/>
        </w:rPr>
        <w:t>Трехкомпонентные смеси волокон</w:t>
      </w:r>
      <w:r w:rsidR="007A353F" w:rsidRPr="002D4CDB">
        <w:rPr>
          <w:rFonts w:ascii="Arial" w:hAnsi="Arial" w:cs="Arial"/>
          <w:sz w:val="24"/>
          <w:szCs w:val="24"/>
        </w:rPr>
        <w:t xml:space="preserve">, </w:t>
      </w:r>
      <w:r w:rsidR="007A353F" w:rsidRPr="002D4CDB">
        <w:rPr>
          <w:rStyle w:val="FontStyle92"/>
          <w:rFonts w:ascii="Arial" w:hAnsi="Arial" w:cs="Arial"/>
          <w:color w:val="auto"/>
          <w:sz w:val="24"/>
          <w:szCs w:val="24"/>
          <w:lang w:val="en-US" w:eastAsia="en-US"/>
        </w:rPr>
        <w:t>IDT</w:t>
      </w:r>
      <w:r w:rsidR="00955140" w:rsidRPr="002D4CDB">
        <w:rPr>
          <w:rFonts w:ascii="Arial" w:hAnsi="Arial" w:cs="Arial"/>
          <w:sz w:val="24"/>
          <w:szCs w:val="24"/>
          <w:lang w:val="kk-KZ"/>
        </w:rPr>
        <w:t>).</w:t>
      </w:r>
      <w:proofErr w:type="gramEnd"/>
    </w:p>
    <w:p w:rsidR="00263DB7" w:rsidRPr="002D4CDB" w:rsidRDefault="00955140" w:rsidP="00263DB7">
      <w:pPr>
        <w:ind w:firstLine="567"/>
        <w:jc w:val="both"/>
        <w:rPr>
          <w:rFonts w:ascii="Arial" w:hAnsi="Arial" w:cs="Arial"/>
          <w:sz w:val="24"/>
          <w:szCs w:val="24"/>
        </w:rPr>
      </w:pPr>
      <w:r w:rsidRPr="002D4CDB">
        <w:rPr>
          <w:rFonts w:ascii="Arial" w:hAnsi="Arial" w:cs="Arial"/>
          <w:sz w:val="24"/>
          <w:szCs w:val="24"/>
          <w:lang w:val="kk-KZ"/>
        </w:rPr>
        <w:t xml:space="preserve">Международный стандарт разработан техническим комитетом </w:t>
      </w:r>
      <w:r w:rsidR="00263DB7" w:rsidRPr="002D4CDB">
        <w:rPr>
          <w:rFonts w:ascii="Arial" w:hAnsi="Arial" w:cs="Arial"/>
          <w:sz w:val="24"/>
          <w:szCs w:val="24"/>
        </w:rPr>
        <w:t xml:space="preserve">ISO/TC 38 </w:t>
      </w:r>
      <w:r w:rsidRPr="002D4CDB">
        <w:rPr>
          <w:rFonts w:ascii="Arial" w:hAnsi="Arial" w:cs="Arial"/>
          <w:sz w:val="24"/>
          <w:szCs w:val="24"/>
        </w:rPr>
        <w:t>«</w:t>
      </w:r>
      <w:r w:rsidR="00263DB7" w:rsidRPr="002D4CDB">
        <w:rPr>
          <w:rFonts w:ascii="Arial" w:hAnsi="Arial" w:cs="Arial"/>
          <w:sz w:val="24"/>
          <w:szCs w:val="24"/>
        </w:rPr>
        <w:t>Текстиль</w:t>
      </w:r>
      <w:r w:rsidRPr="002D4CDB">
        <w:rPr>
          <w:rFonts w:ascii="Arial" w:hAnsi="Arial" w:cs="Arial"/>
          <w:sz w:val="24"/>
          <w:szCs w:val="24"/>
        </w:rPr>
        <w:t>»</w:t>
      </w:r>
      <w:r w:rsidR="00263DB7" w:rsidRPr="002D4CDB">
        <w:rPr>
          <w:rFonts w:ascii="Arial" w:hAnsi="Arial" w:cs="Arial"/>
          <w:sz w:val="24"/>
          <w:szCs w:val="24"/>
        </w:rPr>
        <w:t xml:space="preserve"> в сотрудничестве с Техническим комитетом CEN/TC 248 Европейского комитета по стандартизации (CEN) «Текстиль и текстильные изделия» в соответствии с Соглашением о техническом сотрудничестве между ISO и CEN (Венское соглашение).</w:t>
      </w:r>
    </w:p>
    <w:p w:rsidR="00955140" w:rsidRPr="002D4CDB" w:rsidRDefault="00955140" w:rsidP="00955140">
      <w:pPr>
        <w:ind w:firstLine="567"/>
        <w:jc w:val="both"/>
        <w:rPr>
          <w:rFonts w:ascii="Arial" w:hAnsi="Arial" w:cs="Arial"/>
          <w:sz w:val="24"/>
          <w:szCs w:val="24"/>
        </w:rPr>
      </w:pPr>
      <w:r w:rsidRPr="002D4CDB">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955140" w:rsidRPr="002D4CDB" w:rsidRDefault="00955140" w:rsidP="00955140">
      <w:pPr>
        <w:pStyle w:val="18"/>
        <w:ind w:firstLine="567"/>
        <w:jc w:val="both"/>
        <w:rPr>
          <w:rFonts w:ascii="Arial" w:hAnsi="Arial" w:cs="Arial"/>
        </w:rPr>
      </w:pPr>
    </w:p>
    <w:p w:rsidR="004F2760" w:rsidRPr="00045BA7" w:rsidRDefault="00317B2B" w:rsidP="004F2760">
      <w:pPr>
        <w:pStyle w:val="6"/>
        <w:spacing w:before="0" w:after="0"/>
        <w:ind w:firstLine="567"/>
        <w:rPr>
          <w:rFonts w:ascii="Arial" w:hAnsi="Arial"/>
          <w:b w:val="0"/>
          <w:sz w:val="24"/>
          <w:szCs w:val="24"/>
        </w:rPr>
      </w:pPr>
      <w:r w:rsidRPr="002D4CDB">
        <w:rPr>
          <w:rFonts w:ascii="Arial" w:hAnsi="Arial" w:cs="Arial"/>
          <w:b w:val="0"/>
          <w:sz w:val="24"/>
          <w:szCs w:val="24"/>
        </w:rPr>
        <w:t xml:space="preserve">5 </w:t>
      </w:r>
      <w:r w:rsidR="004F2760">
        <w:rPr>
          <w:rFonts w:ascii="Arial" w:hAnsi="Arial"/>
          <w:b w:val="0"/>
          <w:sz w:val="24"/>
          <w:szCs w:val="24"/>
        </w:rPr>
        <w:t xml:space="preserve">ВВЕДЕН ВЗАМЕН ГОСТ </w:t>
      </w:r>
      <w:r w:rsidR="004F2760">
        <w:rPr>
          <w:rFonts w:ascii="Arial" w:hAnsi="Arial"/>
          <w:b w:val="0"/>
          <w:sz w:val="24"/>
          <w:szCs w:val="24"/>
          <w:lang w:val="en-US"/>
        </w:rPr>
        <w:t>ISO</w:t>
      </w:r>
      <w:r w:rsidR="004F2760" w:rsidRPr="00974476">
        <w:rPr>
          <w:rFonts w:ascii="Arial" w:hAnsi="Arial"/>
          <w:b w:val="0"/>
          <w:sz w:val="24"/>
          <w:szCs w:val="24"/>
        </w:rPr>
        <w:t xml:space="preserve"> </w:t>
      </w:r>
      <w:r w:rsidR="004F2760">
        <w:rPr>
          <w:rFonts w:ascii="Arial" w:hAnsi="Arial"/>
          <w:b w:val="0"/>
          <w:sz w:val="24"/>
          <w:szCs w:val="24"/>
        </w:rPr>
        <w:t>1833-2-2011</w:t>
      </w:r>
    </w:p>
    <w:p w:rsidR="00B437B3" w:rsidRPr="002D4CDB" w:rsidRDefault="00B437B3" w:rsidP="002149CC">
      <w:pPr>
        <w:ind w:firstLine="567"/>
        <w:jc w:val="both"/>
        <w:rPr>
          <w:rFonts w:ascii="Arial" w:hAnsi="Arial" w:cs="Arial"/>
          <w:sz w:val="24"/>
          <w:szCs w:val="24"/>
        </w:rPr>
      </w:pPr>
    </w:p>
    <w:p w:rsidR="00B437B3" w:rsidRPr="002D4CDB" w:rsidRDefault="00B437B3" w:rsidP="00B437B3">
      <w:pPr>
        <w:ind w:firstLine="567"/>
        <w:jc w:val="both"/>
        <w:rPr>
          <w:rFonts w:ascii="Arial" w:hAnsi="Arial" w:cs="Arial"/>
          <w:i/>
          <w:iCs/>
          <w:sz w:val="24"/>
          <w:szCs w:val="24"/>
        </w:rPr>
      </w:pPr>
      <w:r w:rsidRPr="002D4CDB">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2D4CDB" w:rsidRDefault="00B437B3" w:rsidP="00B437B3">
      <w:pPr>
        <w:ind w:firstLine="567"/>
        <w:jc w:val="both"/>
        <w:rPr>
          <w:rFonts w:ascii="Arial" w:hAnsi="Arial" w:cs="Arial"/>
          <w:i/>
          <w:iCs/>
          <w:sz w:val="24"/>
          <w:szCs w:val="24"/>
        </w:rPr>
      </w:pPr>
      <w:r w:rsidRPr="002D4CDB">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C46D68" w:rsidRDefault="0059493E" w:rsidP="00F322DD">
      <w:pPr>
        <w:spacing w:line="280" w:lineRule="exact"/>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331A2D" w:rsidRDefault="00317B2B" w:rsidP="00331A2D">
      <w:pPr>
        <w:ind w:firstLine="567"/>
        <w:jc w:val="both"/>
        <w:rPr>
          <w:rFonts w:ascii="Arial" w:hAnsi="Arial" w:cs="Arial"/>
          <w:sz w:val="24"/>
          <w:szCs w:val="24"/>
        </w:rPr>
      </w:pPr>
      <w:r w:rsidRPr="002D4CDB">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2D4CDB">
        <w:rPr>
          <w:rFonts w:ascii="Arial" w:hAnsi="Arial" w:cs="Arial"/>
          <w:sz w:val="24"/>
          <w:szCs w:val="24"/>
        </w:rPr>
        <w:t>рств пр</w:t>
      </w:r>
      <w:proofErr w:type="gramEnd"/>
      <w:r w:rsidRPr="002D4CDB">
        <w:rPr>
          <w:rFonts w:ascii="Arial" w:hAnsi="Arial" w:cs="Arial"/>
          <w:sz w:val="24"/>
          <w:szCs w:val="24"/>
        </w:rPr>
        <w:t>инадлежит национальным (государственным) органам по стандартизации этих государств.</w:t>
      </w:r>
      <w:r w:rsidR="00331A2D">
        <w:rPr>
          <w:rFonts w:ascii="Arial" w:hAnsi="Arial" w:cs="Arial"/>
          <w:sz w:val="24"/>
          <w:szCs w:val="24"/>
        </w:rPr>
        <w:br w:type="page"/>
      </w:r>
    </w:p>
    <w:p w:rsidR="00AD0533" w:rsidRPr="002D4CDB" w:rsidRDefault="00AD0533" w:rsidP="00AD0533">
      <w:pPr>
        <w:pStyle w:val="20"/>
        <w:ind w:left="0" w:right="283"/>
        <w:jc w:val="center"/>
        <w:rPr>
          <w:rFonts w:ascii="Arial" w:hAnsi="Arial" w:cs="Arial"/>
          <w:b/>
          <w:szCs w:val="24"/>
          <w:lang w:val="ru-RU"/>
        </w:rPr>
      </w:pPr>
      <w:r w:rsidRPr="002D4CDB">
        <w:rPr>
          <w:rFonts w:ascii="Arial" w:hAnsi="Arial" w:cs="Arial"/>
          <w:b/>
          <w:szCs w:val="24"/>
          <w:lang w:val="ru-RU"/>
        </w:rPr>
        <w:lastRenderedPageBreak/>
        <w:t>Содержание</w:t>
      </w:r>
    </w:p>
    <w:p w:rsidR="00A876B5" w:rsidRPr="002D4CDB" w:rsidRDefault="00A876B5" w:rsidP="00AD0533">
      <w:pPr>
        <w:pStyle w:val="20"/>
        <w:ind w:left="0" w:right="283"/>
        <w:jc w:val="center"/>
        <w:rPr>
          <w:rFonts w:ascii="Arial" w:hAnsi="Arial" w:cs="Arial"/>
          <w:b/>
          <w:szCs w:val="24"/>
          <w:lang w:val="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
        <w:gridCol w:w="7884"/>
        <w:gridCol w:w="850"/>
      </w:tblGrid>
      <w:tr w:rsidR="002D4CDB" w:rsidRPr="002D4CDB" w:rsidTr="00DE4745">
        <w:tc>
          <w:tcPr>
            <w:tcW w:w="588" w:type="dxa"/>
          </w:tcPr>
          <w:p w:rsidR="00A876B5" w:rsidRPr="002D4CDB" w:rsidRDefault="00A876B5" w:rsidP="00A876B5">
            <w:pPr>
              <w:tabs>
                <w:tab w:val="left" w:pos="540"/>
              </w:tabs>
              <w:rPr>
                <w:rFonts w:ascii="Arial" w:hAnsi="Arial" w:cs="Arial"/>
                <w:sz w:val="24"/>
                <w:szCs w:val="24"/>
              </w:rPr>
            </w:pPr>
          </w:p>
        </w:tc>
        <w:tc>
          <w:tcPr>
            <w:tcW w:w="7884" w:type="dxa"/>
          </w:tcPr>
          <w:p w:rsidR="00A876B5" w:rsidRPr="002D4CDB" w:rsidRDefault="006D7292" w:rsidP="00A876B5">
            <w:pPr>
              <w:rPr>
                <w:rFonts w:ascii="Arial" w:hAnsi="Arial" w:cs="Arial"/>
                <w:sz w:val="24"/>
                <w:szCs w:val="24"/>
              </w:rPr>
            </w:pPr>
            <w:r>
              <w:rPr>
                <w:rFonts w:ascii="Arial" w:hAnsi="Arial" w:cs="Arial"/>
                <w:sz w:val="24"/>
                <w:szCs w:val="24"/>
              </w:rPr>
              <w:t>Введение</w:t>
            </w:r>
            <w:r w:rsidR="00AB0524">
              <w:rPr>
                <w:rFonts w:ascii="Arial" w:hAnsi="Arial" w:cs="Arial"/>
                <w:sz w:val="24"/>
                <w:szCs w:val="24"/>
              </w:rPr>
              <w:t xml:space="preserve"> </w:t>
            </w:r>
            <w:r w:rsidR="00AB0524" w:rsidRPr="00532640">
              <w:rPr>
                <w:rFonts w:ascii="Arial" w:hAnsi="Arial" w:cs="Arial"/>
                <w:color w:val="000000" w:themeColor="text1"/>
              </w:rPr>
              <w:t>…………………………………………………………………………</w:t>
            </w:r>
            <w:r w:rsidR="00FF1E20">
              <w:rPr>
                <w:rFonts w:ascii="Arial" w:hAnsi="Arial" w:cs="Arial"/>
                <w:color w:val="000000" w:themeColor="text1"/>
              </w:rPr>
              <w:t>……</w:t>
            </w:r>
            <w:r w:rsidR="00FF116D">
              <w:rPr>
                <w:rFonts w:ascii="Arial" w:hAnsi="Arial" w:cs="Arial"/>
                <w:color w:val="000000" w:themeColor="text1"/>
              </w:rPr>
              <w:t>……</w:t>
            </w:r>
            <w:r w:rsidR="00B147A7">
              <w:rPr>
                <w:rFonts w:ascii="Arial" w:hAnsi="Arial" w:cs="Arial"/>
                <w:color w:val="000000" w:themeColor="text1"/>
              </w:rPr>
              <w:t>.</w:t>
            </w:r>
          </w:p>
        </w:tc>
        <w:tc>
          <w:tcPr>
            <w:tcW w:w="850" w:type="dxa"/>
          </w:tcPr>
          <w:p w:rsidR="00A876B5" w:rsidRPr="00EF7639" w:rsidRDefault="00A876B5" w:rsidP="00EF7639">
            <w:pPr>
              <w:pStyle w:val="Style18"/>
              <w:widowControl/>
              <w:spacing w:line="276" w:lineRule="auto"/>
              <w:jc w:val="both"/>
              <w:rPr>
                <w:bCs/>
                <w:color w:val="000000"/>
                <w:szCs w:val="18"/>
                <w:lang w:val="en-US" w:eastAsia="en-US"/>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1</w:t>
            </w:r>
          </w:p>
        </w:tc>
        <w:tc>
          <w:tcPr>
            <w:tcW w:w="7884" w:type="dxa"/>
          </w:tcPr>
          <w:p w:rsidR="006D7292" w:rsidRPr="002D4CDB" w:rsidRDefault="006D7292" w:rsidP="006D7292">
            <w:pPr>
              <w:rPr>
                <w:rFonts w:ascii="Arial" w:hAnsi="Arial" w:cs="Arial"/>
                <w:sz w:val="24"/>
                <w:szCs w:val="24"/>
              </w:rPr>
            </w:pPr>
            <w:r w:rsidRPr="002D4CDB">
              <w:rPr>
                <w:rFonts w:ascii="Arial" w:hAnsi="Arial" w:cs="Arial"/>
                <w:sz w:val="24"/>
                <w:szCs w:val="24"/>
              </w:rPr>
              <w:t>Область применения</w:t>
            </w:r>
            <w:r w:rsidR="00FF1E20">
              <w:rPr>
                <w:rFonts w:ascii="Arial" w:hAnsi="Arial" w:cs="Arial"/>
                <w:sz w:val="24"/>
                <w:szCs w:val="24"/>
              </w:rPr>
              <w:t xml:space="preserve"> </w:t>
            </w:r>
            <w:r w:rsidR="00FF1E20" w:rsidRPr="0053264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2</w:t>
            </w:r>
          </w:p>
        </w:tc>
        <w:tc>
          <w:tcPr>
            <w:tcW w:w="7884" w:type="dxa"/>
          </w:tcPr>
          <w:p w:rsidR="006D7292" w:rsidRPr="002D4CDB" w:rsidRDefault="006D7292" w:rsidP="006D7292">
            <w:pPr>
              <w:rPr>
                <w:rFonts w:ascii="Arial" w:hAnsi="Arial" w:cs="Arial"/>
                <w:sz w:val="24"/>
                <w:szCs w:val="24"/>
                <w:lang w:val="kk-KZ"/>
              </w:rPr>
            </w:pPr>
            <w:r w:rsidRPr="002D4CDB">
              <w:rPr>
                <w:rFonts w:ascii="Arial" w:hAnsi="Arial" w:cs="Arial"/>
                <w:sz w:val="24"/>
                <w:szCs w:val="24"/>
                <w:lang w:val="kk-KZ"/>
              </w:rPr>
              <w:t>Нормативные ссылки</w:t>
            </w:r>
            <w:r w:rsidR="00FF1E20">
              <w:rPr>
                <w:rFonts w:ascii="Arial" w:hAnsi="Arial" w:cs="Arial"/>
                <w:sz w:val="24"/>
                <w:szCs w:val="24"/>
                <w:lang w:val="kk-KZ"/>
              </w:rPr>
              <w:t xml:space="preserve"> </w:t>
            </w:r>
            <w:r w:rsidR="00FF1E20" w:rsidRPr="00532640">
              <w:rPr>
                <w:rFonts w:ascii="Arial" w:hAnsi="Arial" w:cs="Arial"/>
                <w:color w:val="000000" w:themeColor="text1"/>
              </w:rPr>
              <w:t>…………………………………………………………………</w:t>
            </w:r>
            <w:r w:rsidR="00FF1E2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3</w:t>
            </w:r>
          </w:p>
        </w:tc>
        <w:tc>
          <w:tcPr>
            <w:tcW w:w="7884" w:type="dxa"/>
          </w:tcPr>
          <w:p w:rsidR="006D7292" w:rsidRPr="002D4CDB" w:rsidRDefault="006D7292" w:rsidP="006D7292">
            <w:pPr>
              <w:rPr>
                <w:rFonts w:ascii="Arial" w:hAnsi="Arial" w:cs="Arial"/>
                <w:sz w:val="24"/>
                <w:szCs w:val="24"/>
              </w:rPr>
            </w:pPr>
            <w:r w:rsidRPr="002D4CDB">
              <w:rPr>
                <w:rFonts w:ascii="Arial" w:hAnsi="Arial" w:cs="Arial"/>
                <w:sz w:val="24"/>
                <w:szCs w:val="24"/>
              </w:rPr>
              <w:t>Термины и определения</w:t>
            </w:r>
            <w:r w:rsidR="00FF1E20">
              <w:rPr>
                <w:rFonts w:ascii="Arial" w:hAnsi="Arial" w:cs="Arial"/>
                <w:sz w:val="24"/>
                <w:szCs w:val="24"/>
              </w:rPr>
              <w:t xml:space="preserve"> </w:t>
            </w:r>
            <w:r w:rsidR="00FF1E20" w:rsidRPr="0053264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4</w:t>
            </w:r>
          </w:p>
        </w:tc>
        <w:tc>
          <w:tcPr>
            <w:tcW w:w="7884" w:type="dxa"/>
          </w:tcPr>
          <w:p w:rsidR="006D7292" w:rsidRPr="00EF4CC5" w:rsidRDefault="00EF4CC5" w:rsidP="006D7292">
            <w:pPr>
              <w:rPr>
                <w:rFonts w:ascii="Arial" w:hAnsi="Arial" w:cs="Arial"/>
                <w:sz w:val="24"/>
                <w:szCs w:val="24"/>
                <w:lang w:val="en-US"/>
              </w:rPr>
            </w:pPr>
            <w:r w:rsidRPr="00EF4CC5">
              <w:rPr>
                <w:rFonts w:ascii="Arial" w:hAnsi="Arial" w:cs="Arial"/>
                <w:sz w:val="24"/>
                <w:szCs w:val="24"/>
              </w:rPr>
              <w:t xml:space="preserve">Сущность метода </w:t>
            </w:r>
            <w:r w:rsidR="00FF1E20" w:rsidRPr="00532640">
              <w:rPr>
                <w:rFonts w:ascii="Arial" w:hAnsi="Arial" w:cs="Arial"/>
                <w:color w:val="000000" w:themeColor="text1"/>
              </w:rPr>
              <w:t>……………………………………………………</w:t>
            </w:r>
            <w:r w:rsidR="00FF116D" w:rsidRPr="00532640">
              <w:rPr>
                <w:rFonts w:ascii="Arial" w:hAnsi="Arial" w:cs="Arial"/>
                <w:color w:val="000000" w:themeColor="text1"/>
              </w:rPr>
              <w:t>……</w:t>
            </w:r>
            <w:r>
              <w:rPr>
                <w:rFonts w:ascii="Arial" w:hAnsi="Arial" w:cs="Arial"/>
                <w:color w:val="000000" w:themeColor="text1"/>
              </w:rPr>
              <w:t>…</w:t>
            </w:r>
            <w:r>
              <w:rPr>
                <w:rFonts w:ascii="Arial" w:hAnsi="Arial" w:cs="Arial"/>
                <w:color w:val="000000" w:themeColor="text1"/>
                <w:lang w:val="en-US"/>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5</w:t>
            </w:r>
          </w:p>
        </w:tc>
        <w:tc>
          <w:tcPr>
            <w:tcW w:w="7884" w:type="dxa"/>
          </w:tcPr>
          <w:p w:rsidR="006D7292" w:rsidRPr="002D4CDB" w:rsidRDefault="006D7292" w:rsidP="006D7292">
            <w:pPr>
              <w:rPr>
                <w:rFonts w:ascii="Arial" w:hAnsi="Arial" w:cs="Arial"/>
                <w:sz w:val="24"/>
                <w:szCs w:val="24"/>
              </w:rPr>
            </w:pPr>
            <w:r w:rsidRPr="002D4CDB">
              <w:rPr>
                <w:rFonts w:ascii="Arial" w:hAnsi="Arial" w:cs="Arial"/>
                <w:sz w:val="24"/>
                <w:szCs w:val="24"/>
              </w:rPr>
              <w:t>Реактивы и аппаратура</w:t>
            </w:r>
            <w:r w:rsidR="00FF1E20">
              <w:rPr>
                <w:rFonts w:ascii="Arial" w:hAnsi="Arial" w:cs="Arial"/>
                <w:sz w:val="24"/>
                <w:szCs w:val="24"/>
              </w:rPr>
              <w:t xml:space="preserve"> </w:t>
            </w:r>
            <w:r w:rsidR="00FF1E20" w:rsidRPr="00532640">
              <w:rPr>
                <w:rFonts w:ascii="Arial" w:hAnsi="Arial" w:cs="Arial"/>
                <w:color w:val="000000" w:themeColor="text1"/>
              </w:rPr>
              <w:t>………………………………………………………………</w:t>
            </w:r>
            <w:r w:rsidR="00FF1E2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6</w:t>
            </w:r>
          </w:p>
        </w:tc>
        <w:tc>
          <w:tcPr>
            <w:tcW w:w="7884" w:type="dxa"/>
          </w:tcPr>
          <w:p w:rsidR="006D7292" w:rsidRPr="002D4CDB" w:rsidRDefault="006D7292" w:rsidP="006D7292">
            <w:pPr>
              <w:rPr>
                <w:rFonts w:ascii="Arial" w:hAnsi="Arial" w:cs="Arial"/>
                <w:sz w:val="24"/>
                <w:szCs w:val="24"/>
              </w:rPr>
            </w:pPr>
            <w:r w:rsidRPr="002D4CDB">
              <w:rPr>
                <w:rFonts w:ascii="Arial" w:hAnsi="Arial" w:cs="Arial"/>
                <w:sz w:val="24"/>
                <w:szCs w:val="24"/>
              </w:rPr>
              <w:t>Атмосферные условия для кондиционирования  и испытаний</w:t>
            </w:r>
            <w:r w:rsidR="00FF1E20">
              <w:rPr>
                <w:rFonts w:ascii="Arial" w:hAnsi="Arial" w:cs="Arial"/>
                <w:sz w:val="24"/>
                <w:szCs w:val="24"/>
              </w:rPr>
              <w:t xml:space="preserve"> </w:t>
            </w:r>
            <w:r w:rsidR="00FF1E20" w:rsidRPr="00532640">
              <w:rPr>
                <w:rFonts w:ascii="Arial" w:hAnsi="Arial" w:cs="Arial"/>
                <w:color w:val="000000" w:themeColor="text1"/>
              </w:rPr>
              <w:t>…</w:t>
            </w:r>
            <w:r w:rsidR="00FF116D" w:rsidRPr="00532640">
              <w:rPr>
                <w:rFonts w:ascii="Arial" w:hAnsi="Arial" w:cs="Arial"/>
                <w:color w:val="000000" w:themeColor="text1"/>
              </w:rPr>
              <w:t>……</w:t>
            </w:r>
            <w:r w:rsidR="00FF1E2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7</w:t>
            </w:r>
          </w:p>
        </w:tc>
        <w:tc>
          <w:tcPr>
            <w:tcW w:w="7884" w:type="dxa"/>
          </w:tcPr>
          <w:p w:rsidR="006D7292" w:rsidRPr="002D4CDB" w:rsidRDefault="006D7292" w:rsidP="006D7292">
            <w:pPr>
              <w:rPr>
                <w:rFonts w:ascii="Arial" w:hAnsi="Arial" w:cs="Arial"/>
                <w:bCs/>
                <w:sz w:val="24"/>
                <w:szCs w:val="24"/>
              </w:rPr>
            </w:pPr>
            <w:r w:rsidRPr="002D4CDB">
              <w:rPr>
                <w:rFonts w:ascii="Arial" w:hAnsi="Arial" w:cs="Arial"/>
                <w:bCs/>
                <w:sz w:val="24"/>
                <w:szCs w:val="24"/>
              </w:rPr>
              <w:t xml:space="preserve">Отбор проб и </w:t>
            </w:r>
            <w:r w:rsidR="002449D9" w:rsidRPr="002449D9">
              <w:rPr>
                <w:rFonts w:ascii="Arial" w:hAnsi="Arial" w:cs="Arial"/>
                <w:bCs/>
                <w:sz w:val="24"/>
                <w:szCs w:val="24"/>
              </w:rPr>
              <w:t xml:space="preserve">предварительная подготовка </w:t>
            </w:r>
            <w:r w:rsidRPr="002D4CDB">
              <w:rPr>
                <w:rFonts w:ascii="Arial" w:hAnsi="Arial" w:cs="Arial"/>
                <w:bCs/>
                <w:sz w:val="24"/>
                <w:szCs w:val="24"/>
              </w:rPr>
              <w:t>проб</w:t>
            </w:r>
            <w:r w:rsidR="00FF1E20" w:rsidRPr="00532640">
              <w:rPr>
                <w:rFonts w:ascii="Arial" w:hAnsi="Arial" w:cs="Arial"/>
                <w:color w:val="000000" w:themeColor="text1"/>
              </w:rPr>
              <w:t>……………………</w:t>
            </w:r>
            <w:r w:rsidR="00FF1E2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8</w:t>
            </w:r>
          </w:p>
        </w:tc>
        <w:tc>
          <w:tcPr>
            <w:tcW w:w="7884" w:type="dxa"/>
          </w:tcPr>
          <w:p w:rsidR="006D7292" w:rsidRPr="002D4CDB" w:rsidRDefault="006D7292" w:rsidP="006D7292">
            <w:pPr>
              <w:rPr>
                <w:rFonts w:ascii="Arial" w:hAnsi="Arial" w:cs="Arial"/>
                <w:bCs/>
                <w:sz w:val="24"/>
                <w:szCs w:val="24"/>
              </w:rPr>
            </w:pPr>
            <w:r w:rsidRPr="002D4CDB">
              <w:rPr>
                <w:rFonts w:ascii="Arial" w:hAnsi="Arial" w:cs="Arial"/>
                <w:bCs/>
                <w:sz w:val="24"/>
                <w:szCs w:val="24"/>
              </w:rPr>
              <w:t>Метод испытаний</w:t>
            </w:r>
            <w:r w:rsidR="00FF1E20">
              <w:rPr>
                <w:rFonts w:ascii="Arial" w:hAnsi="Arial" w:cs="Arial"/>
                <w:bCs/>
                <w:sz w:val="24"/>
                <w:szCs w:val="24"/>
              </w:rPr>
              <w:t xml:space="preserve"> </w:t>
            </w:r>
            <w:r w:rsidR="00FF1E20" w:rsidRPr="00532640">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953BE4" w:rsidRPr="002D4CDB" w:rsidTr="00DE4745">
        <w:tc>
          <w:tcPr>
            <w:tcW w:w="8472" w:type="dxa"/>
            <w:gridSpan w:val="2"/>
          </w:tcPr>
          <w:p w:rsidR="00953BE4" w:rsidRDefault="00953BE4" w:rsidP="00516E9C">
            <w:pPr>
              <w:tabs>
                <w:tab w:val="left" w:pos="540"/>
              </w:tabs>
              <w:jc w:val="both"/>
              <w:rPr>
                <w:rFonts w:ascii="Arial" w:hAnsi="Arial" w:cs="Arial"/>
                <w:bCs/>
                <w:sz w:val="24"/>
                <w:szCs w:val="24"/>
              </w:rPr>
            </w:pPr>
            <w:r w:rsidRPr="002D4CDB">
              <w:rPr>
                <w:rFonts w:ascii="Arial" w:hAnsi="Arial" w:cs="Arial"/>
                <w:sz w:val="24"/>
                <w:szCs w:val="24"/>
              </w:rPr>
              <w:t>9</w:t>
            </w:r>
            <w:r>
              <w:rPr>
                <w:rFonts w:ascii="Arial" w:hAnsi="Arial" w:cs="Arial"/>
                <w:sz w:val="24"/>
                <w:szCs w:val="24"/>
              </w:rPr>
              <w:t xml:space="preserve">      </w:t>
            </w:r>
            <w:r w:rsidRPr="002D4CDB">
              <w:rPr>
                <w:rFonts w:ascii="Arial" w:hAnsi="Arial" w:cs="Arial"/>
                <w:bCs/>
                <w:sz w:val="24"/>
                <w:szCs w:val="24"/>
              </w:rPr>
              <w:t>Расчет и представление результатов</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Pr="00110641">
              <w:rPr>
                <w:rFonts w:ascii="Arial" w:hAnsi="Arial" w:cs="Arial"/>
                <w:bCs/>
                <w:sz w:val="24"/>
                <w:szCs w:val="24"/>
              </w:rPr>
              <w:t>9.1 Общие положения</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00516E9C">
              <w:rPr>
                <w:rFonts w:ascii="Arial" w:hAnsi="Arial" w:cs="Arial"/>
                <w:bCs/>
                <w:sz w:val="24"/>
                <w:szCs w:val="24"/>
              </w:rPr>
              <w:t xml:space="preserve"> </w:t>
            </w:r>
            <w:r w:rsidRPr="00110641">
              <w:rPr>
                <w:rFonts w:ascii="Arial" w:hAnsi="Arial" w:cs="Arial"/>
                <w:bCs/>
                <w:sz w:val="24"/>
                <w:szCs w:val="24"/>
              </w:rPr>
              <w:t>9.2 Расчет массовой доли чистых сухих волокон без учета потерь массы волокон при предварительной обработке</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Pr="00110641">
              <w:rPr>
                <w:rFonts w:ascii="Arial" w:hAnsi="Arial" w:cs="Arial"/>
                <w:bCs/>
                <w:sz w:val="24"/>
                <w:szCs w:val="24"/>
              </w:rPr>
              <w:t>9.2.1 Вариант 1</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Pr="00110641">
              <w:rPr>
                <w:rFonts w:ascii="Arial" w:hAnsi="Arial" w:cs="Arial"/>
                <w:bCs/>
                <w:sz w:val="24"/>
                <w:szCs w:val="24"/>
              </w:rPr>
              <w:t>9.2.2 Вариант 2</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Pr="00110641">
              <w:rPr>
                <w:rFonts w:ascii="Arial" w:hAnsi="Arial" w:cs="Arial"/>
                <w:bCs/>
                <w:sz w:val="24"/>
                <w:szCs w:val="24"/>
              </w:rPr>
              <w:t>9.2.3 Вариант 3</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Pr="00110641">
              <w:rPr>
                <w:rFonts w:ascii="Arial" w:hAnsi="Arial" w:cs="Arial"/>
                <w:bCs/>
                <w:sz w:val="24"/>
                <w:szCs w:val="24"/>
              </w:rPr>
              <w:t>9.2.4 Вариант 4</w:t>
            </w:r>
            <w:r>
              <w:rPr>
                <w:rFonts w:ascii="Arial" w:hAnsi="Arial" w:cs="Arial"/>
                <w:bCs/>
                <w:sz w:val="24"/>
                <w:szCs w:val="24"/>
              </w:rPr>
              <w:t>……………………………………………………………..</w:t>
            </w:r>
          </w:p>
          <w:p w:rsidR="00953BE4" w:rsidRDefault="00953BE4" w:rsidP="00516E9C">
            <w:pPr>
              <w:jc w:val="both"/>
              <w:rPr>
                <w:rFonts w:ascii="Arial" w:hAnsi="Arial" w:cs="Arial"/>
                <w:bCs/>
                <w:sz w:val="24"/>
                <w:szCs w:val="24"/>
              </w:rPr>
            </w:pPr>
            <w:r>
              <w:rPr>
                <w:rFonts w:ascii="Arial" w:hAnsi="Arial" w:cs="Arial"/>
                <w:bCs/>
                <w:sz w:val="24"/>
                <w:szCs w:val="24"/>
              </w:rPr>
              <w:t xml:space="preserve">       </w:t>
            </w:r>
            <w:r w:rsidR="008749F3" w:rsidRPr="008749F3">
              <w:rPr>
                <w:rFonts w:ascii="Arial" w:hAnsi="Arial" w:cs="Arial"/>
                <w:bCs/>
                <w:sz w:val="24"/>
                <w:szCs w:val="24"/>
              </w:rPr>
              <w:t xml:space="preserve">  </w:t>
            </w:r>
            <w:r>
              <w:rPr>
                <w:rFonts w:ascii="Arial" w:hAnsi="Arial" w:cs="Arial"/>
                <w:bCs/>
                <w:sz w:val="24"/>
                <w:szCs w:val="24"/>
              </w:rPr>
              <w:t xml:space="preserve"> </w:t>
            </w:r>
            <w:r w:rsidR="00516E9C">
              <w:rPr>
                <w:rFonts w:ascii="Arial" w:hAnsi="Arial" w:cs="Arial"/>
                <w:bCs/>
                <w:sz w:val="24"/>
                <w:szCs w:val="24"/>
              </w:rPr>
              <w:t xml:space="preserve"> </w:t>
            </w:r>
            <w:r w:rsidRPr="00110641">
              <w:rPr>
                <w:rFonts w:ascii="Arial" w:hAnsi="Arial" w:cs="Arial"/>
                <w:bCs/>
                <w:sz w:val="24"/>
                <w:szCs w:val="24"/>
              </w:rPr>
              <w:t>9.3 Расчет процентного содержания каждого компонента с учетом общепринятого коэф</w:t>
            </w:r>
            <w:r>
              <w:rPr>
                <w:rFonts w:ascii="Arial" w:hAnsi="Arial" w:cs="Arial"/>
                <w:bCs/>
                <w:sz w:val="24"/>
                <w:szCs w:val="24"/>
              </w:rPr>
              <w:t xml:space="preserve">фициента восстановления и когда </w:t>
            </w:r>
            <w:r w:rsidRPr="00110641">
              <w:rPr>
                <w:rFonts w:ascii="Arial" w:hAnsi="Arial" w:cs="Arial"/>
                <w:bCs/>
                <w:sz w:val="24"/>
                <w:szCs w:val="24"/>
              </w:rPr>
              <w:t>необходимо, поправочных коэффициентов на потерю массы при предварительной подготовке</w:t>
            </w:r>
            <w:r>
              <w:rPr>
                <w:rFonts w:ascii="Arial" w:hAnsi="Arial" w:cs="Arial"/>
                <w:bCs/>
                <w:sz w:val="24"/>
                <w:szCs w:val="24"/>
              </w:rPr>
              <w:t>……………………………………………….</w:t>
            </w:r>
          </w:p>
          <w:p w:rsidR="00953BE4" w:rsidRPr="00653F98" w:rsidRDefault="00953BE4" w:rsidP="00516E9C">
            <w:pPr>
              <w:jc w:val="both"/>
              <w:rPr>
                <w:rFonts w:ascii="Arial" w:hAnsi="Arial" w:cs="Arial"/>
                <w:bCs/>
                <w:sz w:val="24"/>
                <w:szCs w:val="24"/>
              </w:rPr>
            </w:pPr>
            <w:r>
              <w:rPr>
                <w:rFonts w:ascii="Arial" w:hAnsi="Arial" w:cs="Arial"/>
                <w:bCs/>
                <w:sz w:val="24"/>
                <w:szCs w:val="24"/>
              </w:rPr>
              <w:t xml:space="preserve">        </w:t>
            </w:r>
            <w:r w:rsidR="00516E9C">
              <w:rPr>
                <w:rFonts w:ascii="Arial" w:hAnsi="Arial" w:cs="Arial"/>
                <w:bCs/>
                <w:sz w:val="24"/>
                <w:szCs w:val="24"/>
              </w:rPr>
              <w:t xml:space="preserve"> </w:t>
            </w:r>
            <w:r w:rsidR="008749F3" w:rsidRPr="008749F3">
              <w:rPr>
                <w:rFonts w:ascii="Arial" w:hAnsi="Arial" w:cs="Arial"/>
                <w:bCs/>
                <w:sz w:val="24"/>
                <w:szCs w:val="24"/>
              </w:rPr>
              <w:t xml:space="preserve">  </w:t>
            </w:r>
            <w:r w:rsidRPr="00110641">
              <w:rPr>
                <w:rFonts w:ascii="Arial" w:hAnsi="Arial" w:cs="Arial"/>
                <w:bCs/>
                <w:sz w:val="24"/>
                <w:szCs w:val="24"/>
              </w:rPr>
              <w:t>9.4 Обработка результатов количественного анализа с помощью ручного разделения</w:t>
            </w:r>
            <w:r>
              <w:rPr>
                <w:rFonts w:ascii="Arial" w:hAnsi="Arial" w:cs="Arial"/>
                <w:bCs/>
                <w:sz w:val="24"/>
                <w:szCs w:val="24"/>
              </w:rPr>
              <w:t>…………………………………………………………..</w:t>
            </w:r>
          </w:p>
          <w:p w:rsidR="00953BE4" w:rsidRPr="008045E4" w:rsidRDefault="00953BE4" w:rsidP="00516E9C">
            <w:pPr>
              <w:jc w:val="both"/>
              <w:rPr>
                <w:rFonts w:ascii="Arial" w:hAnsi="Arial" w:cs="Arial"/>
                <w:bCs/>
                <w:sz w:val="24"/>
                <w:szCs w:val="24"/>
              </w:rPr>
            </w:pPr>
            <w:r>
              <w:rPr>
                <w:rFonts w:ascii="Arial" w:hAnsi="Arial" w:cs="Arial"/>
                <w:bCs/>
                <w:sz w:val="24"/>
                <w:szCs w:val="24"/>
              </w:rPr>
              <w:t xml:space="preserve">          </w:t>
            </w:r>
            <w:r w:rsidRPr="008045E4">
              <w:rPr>
                <w:rFonts w:ascii="Arial" w:hAnsi="Arial" w:cs="Arial"/>
                <w:bCs/>
                <w:sz w:val="24"/>
                <w:szCs w:val="24"/>
              </w:rPr>
              <w:t>9.4.1 Общие положения</w:t>
            </w:r>
            <w:r>
              <w:rPr>
                <w:rFonts w:ascii="Arial" w:hAnsi="Arial" w:cs="Arial"/>
                <w:bCs/>
                <w:sz w:val="24"/>
                <w:szCs w:val="24"/>
              </w:rPr>
              <w:t>…………………………………………………..</w:t>
            </w:r>
          </w:p>
          <w:p w:rsidR="00953BE4" w:rsidRPr="00653F98" w:rsidRDefault="00953BE4" w:rsidP="00516E9C">
            <w:pPr>
              <w:jc w:val="both"/>
              <w:rPr>
                <w:rFonts w:ascii="Arial" w:hAnsi="Arial" w:cs="Arial"/>
                <w:bCs/>
                <w:sz w:val="24"/>
                <w:szCs w:val="24"/>
              </w:rPr>
            </w:pPr>
            <w:r>
              <w:rPr>
                <w:rFonts w:ascii="Arial" w:hAnsi="Arial" w:cs="Arial"/>
                <w:bCs/>
                <w:sz w:val="24"/>
                <w:szCs w:val="24"/>
              </w:rPr>
              <w:t xml:space="preserve">         </w:t>
            </w:r>
            <w:r w:rsidR="00516E9C">
              <w:rPr>
                <w:rFonts w:ascii="Arial" w:hAnsi="Arial" w:cs="Arial"/>
                <w:bCs/>
                <w:sz w:val="24"/>
                <w:szCs w:val="24"/>
              </w:rPr>
              <w:t xml:space="preserve"> </w:t>
            </w:r>
            <w:r w:rsidRPr="008045E4">
              <w:rPr>
                <w:rFonts w:ascii="Arial" w:hAnsi="Arial" w:cs="Arial"/>
                <w:bCs/>
                <w:sz w:val="24"/>
                <w:szCs w:val="24"/>
              </w:rPr>
              <w:t>9.4.2 Расчет массы чистого сухого волокна без учета потерь массы волокна во время предварительной подготовки</w:t>
            </w:r>
            <w:r w:rsidR="00516E9C">
              <w:rPr>
                <w:rFonts w:ascii="Arial" w:hAnsi="Arial" w:cs="Arial"/>
                <w:bCs/>
                <w:sz w:val="24"/>
                <w:szCs w:val="24"/>
              </w:rPr>
              <w:t>………………</w:t>
            </w:r>
            <w:r>
              <w:rPr>
                <w:rFonts w:ascii="Arial" w:hAnsi="Arial" w:cs="Arial"/>
                <w:bCs/>
                <w:sz w:val="24"/>
                <w:szCs w:val="24"/>
              </w:rPr>
              <w:t>……..</w:t>
            </w:r>
          </w:p>
        </w:tc>
        <w:tc>
          <w:tcPr>
            <w:tcW w:w="850" w:type="dxa"/>
          </w:tcPr>
          <w:p w:rsidR="00953BE4" w:rsidRPr="002D4CDB" w:rsidRDefault="00953BE4" w:rsidP="00516E9C">
            <w:pPr>
              <w:pStyle w:val="20"/>
              <w:ind w:left="0" w:right="283"/>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10</w:t>
            </w:r>
          </w:p>
        </w:tc>
        <w:tc>
          <w:tcPr>
            <w:tcW w:w="7884" w:type="dxa"/>
          </w:tcPr>
          <w:p w:rsidR="006D7292" w:rsidRPr="00D458FB" w:rsidRDefault="006D7292" w:rsidP="00516E9C">
            <w:pPr>
              <w:jc w:val="both"/>
              <w:rPr>
                <w:rFonts w:ascii="Arial" w:hAnsi="Arial" w:cs="Arial"/>
                <w:bCs/>
                <w:sz w:val="24"/>
                <w:szCs w:val="24"/>
              </w:rPr>
            </w:pPr>
            <w:r w:rsidRPr="002D4CDB">
              <w:rPr>
                <w:rFonts w:ascii="Arial" w:hAnsi="Arial" w:cs="Arial"/>
                <w:bCs/>
                <w:sz w:val="24"/>
                <w:szCs w:val="24"/>
              </w:rPr>
              <w:t>Метод анализа путем сочетания ручного разделения и химических способов</w:t>
            </w:r>
            <w:r w:rsidR="00FF1E20">
              <w:rPr>
                <w:rFonts w:ascii="Arial" w:hAnsi="Arial" w:cs="Arial"/>
                <w:bCs/>
                <w:sz w:val="24"/>
                <w:szCs w:val="24"/>
              </w:rPr>
              <w:t xml:space="preserve"> </w:t>
            </w:r>
            <w:r w:rsidR="00FF1E20" w:rsidRPr="00532640">
              <w:rPr>
                <w:rFonts w:ascii="Arial" w:hAnsi="Arial" w:cs="Arial"/>
                <w:color w:val="000000" w:themeColor="text1"/>
              </w:rPr>
              <w:t>…………………………………………………………………………</w:t>
            </w:r>
            <w:r w:rsidR="00FF1E20">
              <w:rPr>
                <w:rFonts w:ascii="Arial" w:hAnsi="Arial" w:cs="Arial"/>
                <w:color w:val="000000" w:themeColor="text1"/>
              </w:rPr>
              <w:t>……</w:t>
            </w:r>
            <w:r w:rsidR="00FF116D">
              <w:rPr>
                <w:rFonts w:ascii="Arial" w:hAnsi="Arial" w:cs="Arial"/>
                <w:color w:val="000000" w:themeColor="text1"/>
              </w:rPr>
              <w:t>……</w:t>
            </w:r>
            <w:r w:rsidR="00D458FB">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11</w:t>
            </w:r>
          </w:p>
        </w:tc>
        <w:tc>
          <w:tcPr>
            <w:tcW w:w="7884" w:type="dxa"/>
          </w:tcPr>
          <w:p w:rsidR="006D7292" w:rsidRPr="002D4CDB" w:rsidRDefault="006D7292" w:rsidP="00516E9C">
            <w:pPr>
              <w:jc w:val="both"/>
              <w:rPr>
                <w:rFonts w:ascii="Arial" w:hAnsi="Arial" w:cs="Arial"/>
                <w:bCs/>
                <w:sz w:val="24"/>
                <w:szCs w:val="24"/>
              </w:rPr>
            </w:pPr>
            <w:r w:rsidRPr="002D4CDB">
              <w:rPr>
                <w:rFonts w:ascii="Arial" w:hAnsi="Arial" w:cs="Arial"/>
                <w:bCs/>
                <w:sz w:val="24"/>
                <w:szCs w:val="24"/>
              </w:rPr>
              <w:t>Погрешность методов</w:t>
            </w:r>
            <w:r w:rsidR="00FF1E20">
              <w:rPr>
                <w:rFonts w:ascii="Arial" w:hAnsi="Arial" w:cs="Arial"/>
                <w:bCs/>
                <w:sz w:val="24"/>
                <w:szCs w:val="24"/>
              </w:rPr>
              <w:t xml:space="preserve"> </w:t>
            </w:r>
            <w:r w:rsidR="00FF1E20" w:rsidRPr="00532640">
              <w:rPr>
                <w:rFonts w:ascii="Arial" w:hAnsi="Arial" w:cs="Arial"/>
                <w:color w:val="000000" w:themeColor="text1"/>
              </w:rPr>
              <w:t>……………………………………………………………</w:t>
            </w:r>
            <w:r w:rsidR="00FF116D" w:rsidRPr="00532640">
              <w:rPr>
                <w:rFonts w:ascii="Arial" w:hAnsi="Arial" w:cs="Arial"/>
                <w:color w:val="000000" w:themeColor="text1"/>
              </w:rPr>
              <w:t>…</w:t>
            </w:r>
            <w:r w:rsidR="00FF116D">
              <w:rPr>
                <w:rFonts w:ascii="Arial" w:hAnsi="Arial" w:cs="Arial"/>
                <w:color w:val="000000" w:themeColor="text1"/>
              </w:rPr>
              <w:t>…</w:t>
            </w:r>
            <w:r w:rsidR="00B147A7">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2D4CDB" w:rsidTr="00DE4745">
        <w:tc>
          <w:tcPr>
            <w:tcW w:w="588" w:type="dxa"/>
          </w:tcPr>
          <w:p w:rsidR="006D7292" w:rsidRPr="002D4CDB" w:rsidRDefault="006D7292" w:rsidP="006D7292">
            <w:pPr>
              <w:tabs>
                <w:tab w:val="left" w:pos="540"/>
              </w:tabs>
              <w:rPr>
                <w:rFonts w:ascii="Arial" w:hAnsi="Arial" w:cs="Arial"/>
                <w:sz w:val="24"/>
                <w:szCs w:val="24"/>
              </w:rPr>
            </w:pPr>
            <w:r w:rsidRPr="002D4CDB">
              <w:rPr>
                <w:rFonts w:ascii="Arial" w:hAnsi="Arial" w:cs="Arial"/>
                <w:sz w:val="24"/>
                <w:szCs w:val="24"/>
              </w:rPr>
              <w:t>12</w:t>
            </w:r>
          </w:p>
        </w:tc>
        <w:tc>
          <w:tcPr>
            <w:tcW w:w="7884" w:type="dxa"/>
          </w:tcPr>
          <w:p w:rsidR="006D7292" w:rsidRPr="002D4CDB" w:rsidRDefault="006D7292" w:rsidP="00516E9C">
            <w:pPr>
              <w:jc w:val="both"/>
              <w:rPr>
                <w:rFonts w:ascii="Arial" w:hAnsi="Arial" w:cs="Arial"/>
                <w:bCs/>
                <w:sz w:val="24"/>
                <w:szCs w:val="24"/>
              </w:rPr>
            </w:pPr>
            <w:r w:rsidRPr="002D4CDB">
              <w:rPr>
                <w:rFonts w:ascii="Arial" w:hAnsi="Arial" w:cs="Arial"/>
                <w:bCs/>
                <w:sz w:val="24"/>
                <w:szCs w:val="24"/>
              </w:rPr>
              <w:t>Протокол испытаний</w:t>
            </w:r>
            <w:r w:rsidR="00FF1E20">
              <w:rPr>
                <w:rFonts w:ascii="Arial" w:hAnsi="Arial" w:cs="Arial"/>
                <w:bCs/>
                <w:sz w:val="24"/>
                <w:szCs w:val="24"/>
              </w:rPr>
              <w:t xml:space="preserve"> </w:t>
            </w:r>
            <w:r w:rsidR="00FF1E20" w:rsidRPr="00532640">
              <w:rPr>
                <w:rFonts w:ascii="Arial" w:hAnsi="Arial" w:cs="Arial"/>
                <w:color w:val="000000" w:themeColor="text1"/>
              </w:rPr>
              <w:t>………………………………………………………………</w:t>
            </w:r>
            <w:r w:rsidR="00FF116D" w:rsidRPr="00532640">
              <w:rPr>
                <w:rFonts w:ascii="Arial" w:hAnsi="Arial" w:cs="Arial"/>
                <w:color w:val="000000" w:themeColor="text1"/>
              </w:rPr>
              <w:t>…</w:t>
            </w:r>
            <w:r w:rsidR="00FF116D">
              <w:rPr>
                <w:rFonts w:ascii="Arial" w:hAnsi="Arial" w:cs="Arial"/>
                <w:color w:val="000000" w:themeColor="text1"/>
              </w:rPr>
              <w:t>…</w:t>
            </w:r>
            <w:r w:rsidR="00B147A7">
              <w:rPr>
                <w:rFonts w:ascii="Arial" w:hAnsi="Arial" w:cs="Arial"/>
                <w:color w:val="000000" w:themeColor="text1"/>
              </w:rPr>
              <w:t>.</w:t>
            </w:r>
          </w:p>
        </w:tc>
        <w:tc>
          <w:tcPr>
            <w:tcW w:w="850" w:type="dxa"/>
          </w:tcPr>
          <w:p w:rsidR="006D7292" w:rsidRPr="002D4CDB" w:rsidRDefault="006D7292" w:rsidP="006D7292">
            <w:pPr>
              <w:pStyle w:val="20"/>
              <w:ind w:left="0" w:right="283"/>
              <w:jc w:val="center"/>
              <w:rPr>
                <w:rFonts w:ascii="Arial" w:hAnsi="Arial" w:cs="Arial"/>
                <w:szCs w:val="24"/>
                <w:lang w:val="ru-RU"/>
              </w:rPr>
            </w:pPr>
          </w:p>
        </w:tc>
      </w:tr>
      <w:tr w:rsidR="006D7292" w:rsidRPr="00331A2D" w:rsidTr="00DE4745">
        <w:tc>
          <w:tcPr>
            <w:tcW w:w="8472" w:type="dxa"/>
            <w:gridSpan w:val="2"/>
          </w:tcPr>
          <w:p w:rsidR="006D7292" w:rsidRPr="00331A2D" w:rsidRDefault="006D7292" w:rsidP="00516E9C">
            <w:pPr>
              <w:ind w:left="567" w:hanging="567"/>
              <w:jc w:val="both"/>
              <w:rPr>
                <w:rFonts w:ascii="Arial" w:hAnsi="Arial" w:cs="Arial"/>
                <w:sz w:val="24"/>
                <w:szCs w:val="24"/>
              </w:rPr>
            </w:pPr>
            <w:r w:rsidRPr="00331A2D">
              <w:rPr>
                <w:rFonts w:ascii="Arial" w:hAnsi="Arial" w:cs="Arial"/>
                <w:bCs/>
                <w:sz w:val="24"/>
                <w:szCs w:val="24"/>
              </w:rPr>
              <w:t xml:space="preserve">Приложение A (справочное) </w:t>
            </w:r>
            <w:r w:rsidRPr="00331A2D">
              <w:rPr>
                <w:rFonts w:ascii="Arial" w:hAnsi="Arial" w:cs="Arial"/>
                <w:sz w:val="24"/>
                <w:szCs w:val="24"/>
              </w:rPr>
              <w:t xml:space="preserve"> Приме</w:t>
            </w:r>
            <w:r w:rsidR="00B147A7" w:rsidRPr="00331A2D">
              <w:rPr>
                <w:rFonts w:ascii="Arial" w:hAnsi="Arial" w:cs="Arial"/>
                <w:sz w:val="24"/>
                <w:szCs w:val="24"/>
              </w:rPr>
              <w:t xml:space="preserve">ры </w:t>
            </w:r>
            <w:proofErr w:type="gramStart"/>
            <w:r w:rsidR="00B147A7" w:rsidRPr="00331A2D">
              <w:rPr>
                <w:rFonts w:ascii="Arial" w:hAnsi="Arial" w:cs="Arial"/>
                <w:sz w:val="24"/>
                <w:szCs w:val="24"/>
              </w:rPr>
              <w:t xml:space="preserve">расчета процентного </w:t>
            </w:r>
            <w:r w:rsidRPr="00331A2D">
              <w:rPr>
                <w:rFonts w:ascii="Arial" w:hAnsi="Arial" w:cs="Arial"/>
                <w:sz w:val="24"/>
                <w:szCs w:val="24"/>
              </w:rPr>
              <w:t>содержания</w:t>
            </w:r>
            <w:r w:rsidR="00516E9C" w:rsidRPr="00331A2D">
              <w:rPr>
                <w:rFonts w:ascii="Arial" w:hAnsi="Arial" w:cs="Arial"/>
                <w:sz w:val="24"/>
                <w:szCs w:val="24"/>
              </w:rPr>
              <w:br/>
              <w:t xml:space="preserve">                    </w:t>
            </w:r>
            <w:r w:rsidRPr="00331A2D">
              <w:rPr>
                <w:rFonts w:ascii="Arial" w:hAnsi="Arial" w:cs="Arial"/>
                <w:sz w:val="24"/>
                <w:szCs w:val="24"/>
              </w:rPr>
              <w:t>компонентов</w:t>
            </w:r>
            <w:r w:rsidR="00B147A7" w:rsidRPr="00331A2D">
              <w:rPr>
                <w:rFonts w:ascii="Arial" w:hAnsi="Arial" w:cs="Arial"/>
                <w:sz w:val="24"/>
                <w:szCs w:val="24"/>
              </w:rPr>
              <w:t xml:space="preserve"> ряда трехкомпонентных </w:t>
            </w:r>
            <w:r w:rsidRPr="00331A2D">
              <w:rPr>
                <w:rFonts w:ascii="Arial" w:hAnsi="Arial" w:cs="Arial"/>
                <w:sz w:val="24"/>
                <w:szCs w:val="24"/>
              </w:rPr>
              <w:t>смесей</w:t>
            </w:r>
            <w:proofErr w:type="gramEnd"/>
            <w:r w:rsidRPr="00331A2D">
              <w:rPr>
                <w:rFonts w:ascii="Arial" w:hAnsi="Arial" w:cs="Arial"/>
                <w:sz w:val="24"/>
                <w:szCs w:val="24"/>
              </w:rPr>
              <w:t xml:space="preserve"> с</w:t>
            </w:r>
            <w:r w:rsidR="00516E9C" w:rsidRPr="00331A2D">
              <w:rPr>
                <w:rFonts w:ascii="Arial" w:hAnsi="Arial" w:cs="Arial"/>
                <w:sz w:val="24"/>
                <w:szCs w:val="24"/>
              </w:rPr>
              <w:br/>
              <w:t xml:space="preserve">                   </w:t>
            </w:r>
            <w:r w:rsidRPr="00331A2D">
              <w:rPr>
                <w:rFonts w:ascii="Arial" w:hAnsi="Arial" w:cs="Arial"/>
                <w:sz w:val="24"/>
                <w:szCs w:val="24"/>
              </w:rPr>
              <w:t xml:space="preserve"> использованием некоторых вариантов, описанных в </w:t>
            </w:r>
            <w:r w:rsidR="00516E9C" w:rsidRPr="00331A2D">
              <w:rPr>
                <w:rFonts w:ascii="Arial" w:hAnsi="Arial" w:cs="Arial"/>
                <w:sz w:val="24"/>
                <w:szCs w:val="24"/>
              </w:rPr>
              <w:br/>
              <w:t xml:space="preserve">               </w:t>
            </w:r>
            <w:r w:rsidR="00114A11">
              <w:rPr>
                <w:rFonts w:ascii="Arial" w:hAnsi="Arial" w:cs="Arial"/>
                <w:sz w:val="24"/>
                <w:szCs w:val="24"/>
              </w:rPr>
              <w:t xml:space="preserve">  </w:t>
            </w:r>
            <w:r w:rsidR="00516E9C" w:rsidRPr="00331A2D">
              <w:rPr>
                <w:rFonts w:ascii="Arial" w:hAnsi="Arial" w:cs="Arial"/>
                <w:sz w:val="24"/>
                <w:szCs w:val="24"/>
              </w:rPr>
              <w:t xml:space="preserve">   </w:t>
            </w:r>
            <w:r w:rsidRPr="00331A2D">
              <w:rPr>
                <w:rFonts w:ascii="Arial" w:hAnsi="Arial" w:cs="Arial"/>
                <w:sz w:val="24"/>
                <w:szCs w:val="24"/>
              </w:rPr>
              <w:t>9.2</w:t>
            </w:r>
            <w:r w:rsidR="00516E9C" w:rsidRPr="00331A2D">
              <w:rPr>
                <w:rFonts w:ascii="Arial" w:hAnsi="Arial" w:cs="Arial"/>
                <w:color w:val="000000" w:themeColor="text1"/>
              </w:rPr>
              <w:t>…………</w:t>
            </w:r>
            <w:r w:rsidR="00FF1E20" w:rsidRPr="00331A2D">
              <w:rPr>
                <w:rFonts w:ascii="Arial" w:hAnsi="Arial" w:cs="Arial"/>
                <w:color w:val="000000" w:themeColor="text1"/>
              </w:rPr>
              <w:t>………………</w:t>
            </w:r>
            <w:r w:rsidR="00FF116D" w:rsidRPr="00331A2D">
              <w:rPr>
                <w:rFonts w:ascii="Arial" w:hAnsi="Arial" w:cs="Arial"/>
                <w:color w:val="000000" w:themeColor="text1"/>
              </w:rPr>
              <w:t>……</w:t>
            </w:r>
            <w:r w:rsidR="00B147A7" w:rsidRPr="00331A2D">
              <w:rPr>
                <w:rFonts w:ascii="Arial" w:hAnsi="Arial" w:cs="Arial"/>
                <w:color w:val="000000" w:themeColor="text1"/>
              </w:rPr>
              <w:t>………</w:t>
            </w:r>
            <w:r w:rsidR="00516E9C" w:rsidRPr="00331A2D">
              <w:rPr>
                <w:rFonts w:ascii="Arial" w:hAnsi="Arial" w:cs="Arial"/>
                <w:color w:val="000000" w:themeColor="text1"/>
              </w:rPr>
              <w:t>……</w:t>
            </w:r>
            <w:r w:rsidR="00114A11">
              <w:rPr>
                <w:rFonts w:ascii="Arial" w:hAnsi="Arial" w:cs="Arial"/>
                <w:color w:val="000000" w:themeColor="text1"/>
              </w:rPr>
              <w:t>…………………………….</w:t>
            </w:r>
          </w:p>
        </w:tc>
        <w:tc>
          <w:tcPr>
            <w:tcW w:w="850" w:type="dxa"/>
          </w:tcPr>
          <w:p w:rsidR="006D7292" w:rsidRPr="00331A2D" w:rsidRDefault="006D7292" w:rsidP="00516E9C">
            <w:pPr>
              <w:pStyle w:val="20"/>
              <w:ind w:left="0" w:right="283"/>
              <w:rPr>
                <w:rFonts w:ascii="Arial" w:hAnsi="Arial" w:cs="Arial"/>
                <w:szCs w:val="24"/>
                <w:lang w:val="ru-RU"/>
              </w:rPr>
            </w:pPr>
          </w:p>
        </w:tc>
      </w:tr>
      <w:tr w:rsidR="006D7292" w:rsidRPr="00331A2D" w:rsidTr="00DE4745">
        <w:tc>
          <w:tcPr>
            <w:tcW w:w="8472" w:type="dxa"/>
            <w:gridSpan w:val="2"/>
          </w:tcPr>
          <w:p w:rsidR="006D7292" w:rsidRPr="00331A2D" w:rsidRDefault="006D7292" w:rsidP="00516E9C">
            <w:pPr>
              <w:ind w:left="567" w:hanging="567"/>
              <w:jc w:val="both"/>
              <w:rPr>
                <w:rFonts w:ascii="Arial" w:hAnsi="Arial" w:cs="Arial"/>
                <w:sz w:val="24"/>
                <w:szCs w:val="24"/>
              </w:rPr>
            </w:pPr>
            <w:r w:rsidRPr="00331A2D">
              <w:rPr>
                <w:rFonts w:ascii="Arial" w:hAnsi="Arial" w:cs="Arial"/>
                <w:bCs/>
                <w:sz w:val="24"/>
                <w:szCs w:val="24"/>
              </w:rPr>
              <w:t>Приложение</w:t>
            </w:r>
            <w:proofErr w:type="gramStart"/>
            <w:r w:rsidRPr="00331A2D">
              <w:rPr>
                <w:rFonts w:ascii="Arial" w:hAnsi="Arial" w:cs="Arial"/>
                <w:bCs/>
                <w:sz w:val="24"/>
                <w:szCs w:val="24"/>
              </w:rPr>
              <w:t xml:space="preserve"> </w:t>
            </w:r>
            <w:r w:rsidR="00B147A7" w:rsidRPr="00331A2D">
              <w:rPr>
                <w:rFonts w:ascii="Arial" w:hAnsi="Arial" w:cs="Arial"/>
                <w:bCs/>
                <w:sz w:val="24"/>
                <w:szCs w:val="24"/>
              </w:rPr>
              <w:t>В</w:t>
            </w:r>
            <w:proofErr w:type="gramEnd"/>
            <w:r w:rsidR="00E6791B" w:rsidRPr="00E6791B">
              <w:rPr>
                <w:rFonts w:ascii="Arial" w:hAnsi="Arial" w:cs="Arial"/>
                <w:bCs/>
                <w:sz w:val="24"/>
                <w:szCs w:val="24"/>
              </w:rPr>
              <w:t xml:space="preserve"> </w:t>
            </w:r>
            <w:r w:rsidRPr="00331A2D">
              <w:rPr>
                <w:rFonts w:ascii="Arial" w:hAnsi="Arial" w:cs="Arial"/>
                <w:bCs/>
                <w:sz w:val="24"/>
                <w:szCs w:val="24"/>
              </w:rPr>
              <w:t xml:space="preserve">(справочное) </w:t>
            </w:r>
            <w:r w:rsidRPr="00331A2D">
              <w:rPr>
                <w:rFonts w:ascii="Arial" w:hAnsi="Arial" w:cs="Arial"/>
                <w:sz w:val="24"/>
                <w:szCs w:val="24"/>
              </w:rPr>
              <w:t>Та</w:t>
            </w:r>
            <w:r w:rsidR="00B147A7" w:rsidRPr="00331A2D">
              <w:rPr>
                <w:rFonts w:ascii="Arial" w:hAnsi="Arial" w:cs="Arial"/>
                <w:sz w:val="24"/>
                <w:szCs w:val="24"/>
              </w:rPr>
              <w:t>блица типичных трехкомпонентных</w:t>
            </w:r>
            <w:r w:rsidR="00114A11">
              <w:rPr>
                <w:rFonts w:ascii="Arial" w:hAnsi="Arial" w:cs="Arial"/>
                <w:sz w:val="24"/>
                <w:szCs w:val="24"/>
              </w:rPr>
              <w:br/>
              <w:t xml:space="preserve">                    </w:t>
            </w:r>
            <w:r w:rsidRPr="00331A2D">
              <w:rPr>
                <w:rFonts w:ascii="Arial" w:hAnsi="Arial" w:cs="Arial"/>
                <w:sz w:val="24"/>
                <w:szCs w:val="24"/>
              </w:rPr>
              <w:t>смесей, которые</w:t>
            </w:r>
            <w:r w:rsidR="00B147A7" w:rsidRPr="00331A2D">
              <w:rPr>
                <w:rFonts w:ascii="Arial" w:hAnsi="Arial" w:cs="Arial"/>
                <w:sz w:val="24"/>
                <w:szCs w:val="24"/>
              </w:rPr>
              <w:t xml:space="preserve"> могут быть проанализированы с</w:t>
            </w:r>
            <w:r w:rsidR="00516E9C" w:rsidRPr="00331A2D">
              <w:rPr>
                <w:rFonts w:ascii="Arial" w:hAnsi="Arial" w:cs="Arial"/>
                <w:sz w:val="24"/>
                <w:szCs w:val="24"/>
              </w:rPr>
              <w:br/>
            </w:r>
            <w:r w:rsidR="00500FC0">
              <w:rPr>
                <w:rFonts w:ascii="Arial" w:hAnsi="Arial" w:cs="Arial"/>
                <w:sz w:val="24"/>
                <w:szCs w:val="24"/>
              </w:rPr>
              <w:t xml:space="preserve">                      </w:t>
            </w:r>
            <w:r w:rsidRPr="00331A2D">
              <w:rPr>
                <w:rFonts w:ascii="Arial" w:hAnsi="Arial" w:cs="Arial"/>
                <w:sz w:val="24"/>
                <w:szCs w:val="24"/>
              </w:rPr>
              <w:t>использованием ме</w:t>
            </w:r>
            <w:r w:rsidR="00B147A7" w:rsidRPr="00331A2D">
              <w:rPr>
                <w:rFonts w:ascii="Arial" w:hAnsi="Arial" w:cs="Arial"/>
                <w:sz w:val="24"/>
                <w:szCs w:val="24"/>
              </w:rPr>
              <w:t>тодов анализа двухкомпонентных</w:t>
            </w:r>
            <w:r w:rsidR="00516E9C" w:rsidRPr="00331A2D">
              <w:rPr>
                <w:rFonts w:ascii="Arial" w:hAnsi="Arial" w:cs="Arial"/>
                <w:sz w:val="24"/>
                <w:szCs w:val="24"/>
              </w:rPr>
              <w:br/>
              <w:t xml:space="preserve">                      </w:t>
            </w:r>
            <w:r w:rsidRPr="00331A2D">
              <w:rPr>
                <w:rFonts w:ascii="Arial" w:hAnsi="Arial" w:cs="Arial"/>
                <w:sz w:val="24"/>
                <w:szCs w:val="24"/>
              </w:rPr>
              <w:t>смесей, установленных в различных частях ISO 1833</w:t>
            </w:r>
            <w:r w:rsidR="00516E9C" w:rsidRPr="00331A2D">
              <w:rPr>
                <w:rFonts w:ascii="Arial" w:hAnsi="Arial" w:cs="Arial"/>
                <w:sz w:val="24"/>
                <w:szCs w:val="24"/>
              </w:rPr>
              <w:t>...</w:t>
            </w:r>
          </w:p>
        </w:tc>
        <w:tc>
          <w:tcPr>
            <w:tcW w:w="850" w:type="dxa"/>
          </w:tcPr>
          <w:p w:rsidR="006D7292" w:rsidRPr="00331A2D" w:rsidRDefault="006D7292" w:rsidP="006D7292">
            <w:pPr>
              <w:pStyle w:val="20"/>
              <w:ind w:left="0" w:right="283"/>
              <w:jc w:val="center"/>
              <w:rPr>
                <w:rFonts w:ascii="Arial" w:hAnsi="Arial" w:cs="Arial"/>
                <w:szCs w:val="24"/>
                <w:lang w:val="ru-RU"/>
              </w:rPr>
            </w:pPr>
          </w:p>
        </w:tc>
      </w:tr>
      <w:tr w:rsidR="006D7292" w:rsidRPr="00331A2D" w:rsidTr="00DE4745">
        <w:trPr>
          <w:trHeight w:val="411"/>
        </w:trPr>
        <w:tc>
          <w:tcPr>
            <w:tcW w:w="8472" w:type="dxa"/>
            <w:gridSpan w:val="2"/>
          </w:tcPr>
          <w:p w:rsidR="006D7292" w:rsidRPr="00331A2D" w:rsidRDefault="003326EE" w:rsidP="006D7292">
            <w:pPr>
              <w:rPr>
                <w:rFonts w:ascii="Arial" w:hAnsi="Arial" w:cs="Arial"/>
                <w:color w:val="000000" w:themeColor="text1"/>
              </w:rPr>
            </w:pPr>
            <w:r w:rsidRPr="00331A2D">
              <w:rPr>
                <w:rFonts w:ascii="Arial" w:hAnsi="Arial" w:cs="Arial"/>
                <w:bCs/>
                <w:sz w:val="24"/>
                <w:szCs w:val="24"/>
              </w:rPr>
              <w:t xml:space="preserve">Библиография </w:t>
            </w:r>
            <w:r w:rsidR="00FF1E20" w:rsidRPr="00331A2D">
              <w:rPr>
                <w:rFonts w:ascii="Arial" w:hAnsi="Arial" w:cs="Arial"/>
                <w:color w:val="000000" w:themeColor="text1"/>
              </w:rPr>
              <w:t>………………………………………………………………………</w:t>
            </w:r>
            <w:r w:rsidRPr="00331A2D">
              <w:rPr>
                <w:rFonts w:ascii="Arial" w:hAnsi="Arial" w:cs="Arial"/>
                <w:color w:val="000000" w:themeColor="text1"/>
              </w:rPr>
              <w:t>…………….</w:t>
            </w:r>
            <w:r w:rsidR="00B147A7" w:rsidRPr="00331A2D">
              <w:rPr>
                <w:rFonts w:ascii="Arial" w:hAnsi="Arial" w:cs="Arial"/>
                <w:color w:val="000000" w:themeColor="text1"/>
              </w:rPr>
              <w:t>.</w:t>
            </w:r>
          </w:p>
        </w:tc>
        <w:tc>
          <w:tcPr>
            <w:tcW w:w="850" w:type="dxa"/>
          </w:tcPr>
          <w:p w:rsidR="006D7292" w:rsidRPr="00331A2D" w:rsidRDefault="006D7292" w:rsidP="006D7292">
            <w:pPr>
              <w:pStyle w:val="20"/>
              <w:ind w:left="0" w:right="283"/>
              <w:jc w:val="center"/>
              <w:rPr>
                <w:rFonts w:ascii="Arial" w:hAnsi="Arial" w:cs="Arial"/>
                <w:szCs w:val="24"/>
                <w:lang w:val="ru-RU"/>
              </w:rPr>
            </w:pPr>
          </w:p>
        </w:tc>
      </w:tr>
      <w:tr w:rsidR="006D7292" w:rsidRPr="002D4CDB" w:rsidTr="00DE4745">
        <w:tc>
          <w:tcPr>
            <w:tcW w:w="8472" w:type="dxa"/>
            <w:gridSpan w:val="2"/>
          </w:tcPr>
          <w:p w:rsidR="006D7292" w:rsidRPr="002D4CDB" w:rsidRDefault="003326EE" w:rsidP="00516E9C">
            <w:pPr>
              <w:jc w:val="both"/>
              <w:rPr>
                <w:rFonts w:ascii="Arial" w:hAnsi="Arial" w:cs="Arial"/>
                <w:bCs/>
                <w:sz w:val="24"/>
                <w:szCs w:val="24"/>
              </w:rPr>
            </w:pPr>
            <w:r w:rsidRPr="00331A2D">
              <w:rPr>
                <w:rFonts w:ascii="Arial" w:hAnsi="Arial" w:cs="Arial"/>
                <w:bCs/>
                <w:sz w:val="24"/>
                <w:szCs w:val="24"/>
              </w:rPr>
              <w:t xml:space="preserve">Приложение ДА (справочное) Сведения о соответствии </w:t>
            </w:r>
            <w:r w:rsidR="00B147A7" w:rsidRPr="00331A2D">
              <w:rPr>
                <w:rFonts w:ascii="Arial" w:hAnsi="Arial" w:cs="Arial"/>
                <w:bCs/>
                <w:sz w:val="24"/>
                <w:szCs w:val="24"/>
              </w:rPr>
              <w:t>ссылочным</w:t>
            </w:r>
            <w:r w:rsidRPr="00331A2D">
              <w:rPr>
                <w:rFonts w:ascii="Arial" w:hAnsi="Arial" w:cs="Arial"/>
                <w:bCs/>
                <w:sz w:val="24"/>
                <w:szCs w:val="24"/>
              </w:rPr>
              <w:t xml:space="preserve">  </w:t>
            </w:r>
            <w:r w:rsidR="00516E9C" w:rsidRPr="00331A2D">
              <w:rPr>
                <w:rFonts w:ascii="Arial" w:hAnsi="Arial" w:cs="Arial"/>
                <w:bCs/>
                <w:sz w:val="24"/>
                <w:szCs w:val="24"/>
              </w:rPr>
              <w:br/>
            </w:r>
            <w:r w:rsidR="00114A11">
              <w:rPr>
                <w:rFonts w:ascii="Arial" w:hAnsi="Arial" w:cs="Arial"/>
                <w:bCs/>
                <w:sz w:val="24"/>
                <w:szCs w:val="24"/>
              </w:rPr>
              <w:t xml:space="preserve">                             </w:t>
            </w:r>
            <w:r w:rsidR="00B147A7" w:rsidRPr="00331A2D">
              <w:rPr>
                <w:rFonts w:ascii="Arial" w:hAnsi="Arial" w:cs="Arial"/>
                <w:bCs/>
                <w:sz w:val="24"/>
                <w:szCs w:val="24"/>
              </w:rPr>
              <w:t>межгосударственным стандартам</w:t>
            </w:r>
            <w:r w:rsidR="0094292E" w:rsidRPr="00331A2D">
              <w:rPr>
                <w:rFonts w:ascii="Arial" w:hAnsi="Arial" w:cs="Arial"/>
                <w:bCs/>
                <w:sz w:val="24"/>
                <w:szCs w:val="24"/>
              </w:rPr>
              <w:t xml:space="preserve"> </w:t>
            </w:r>
          </w:p>
        </w:tc>
        <w:tc>
          <w:tcPr>
            <w:tcW w:w="850" w:type="dxa"/>
          </w:tcPr>
          <w:p w:rsidR="006D7292" w:rsidRPr="002D4CDB" w:rsidRDefault="006D7292" w:rsidP="006D7292">
            <w:pPr>
              <w:pStyle w:val="20"/>
              <w:ind w:left="0" w:right="283"/>
              <w:jc w:val="center"/>
              <w:rPr>
                <w:rFonts w:ascii="Arial" w:hAnsi="Arial" w:cs="Arial"/>
                <w:szCs w:val="24"/>
                <w:lang w:val="ru-RU"/>
              </w:rPr>
            </w:pPr>
          </w:p>
        </w:tc>
      </w:tr>
    </w:tbl>
    <w:p w:rsidR="00331A2D" w:rsidRDefault="00331A2D">
      <w:pPr>
        <w:rPr>
          <w:rFonts w:ascii="Arial" w:eastAsia="Arial" w:hAnsi="Arial" w:cs="Arial"/>
          <w:b/>
          <w:sz w:val="24"/>
          <w:szCs w:val="24"/>
        </w:rPr>
      </w:pPr>
      <w:r>
        <w:rPr>
          <w:rFonts w:ascii="Arial" w:eastAsia="Arial" w:hAnsi="Arial" w:cs="Arial"/>
          <w:b/>
          <w:sz w:val="24"/>
          <w:szCs w:val="24"/>
        </w:rPr>
        <w:br w:type="page"/>
      </w:r>
    </w:p>
    <w:p w:rsidR="007A353F" w:rsidRPr="003C4200" w:rsidRDefault="007A353F" w:rsidP="007A353F">
      <w:pPr>
        <w:ind w:firstLine="720"/>
        <w:jc w:val="center"/>
        <w:rPr>
          <w:rFonts w:ascii="Arial" w:eastAsia="Arial" w:hAnsi="Arial" w:cs="Arial"/>
          <w:b/>
          <w:sz w:val="24"/>
          <w:szCs w:val="24"/>
        </w:rPr>
      </w:pPr>
      <w:r w:rsidRPr="003C4200">
        <w:rPr>
          <w:rFonts w:ascii="Arial" w:eastAsia="Arial" w:hAnsi="Arial" w:cs="Arial"/>
          <w:b/>
          <w:sz w:val="24"/>
          <w:szCs w:val="24"/>
        </w:rPr>
        <w:lastRenderedPageBreak/>
        <w:t>Введение</w:t>
      </w:r>
    </w:p>
    <w:p w:rsidR="00E46992" w:rsidRPr="008541F8" w:rsidRDefault="00E46992" w:rsidP="00264309">
      <w:pPr>
        <w:ind w:firstLine="567"/>
        <w:jc w:val="center"/>
        <w:rPr>
          <w:rFonts w:ascii="Arial" w:eastAsia="Arial" w:hAnsi="Arial" w:cs="Arial"/>
          <w:b/>
          <w:color w:val="1F497D" w:themeColor="text2"/>
          <w:sz w:val="24"/>
          <w:szCs w:val="24"/>
        </w:rPr>
      </w:pPr>
    </w:p>
    <w:p w:rsidR="00725CC0" w:rsidRPr="004F2760" w:rsidRDefault="00725CC0" w:rsidP="0022433D">
      <w:pPr>
        <w:tabs>
          <w:tab w:val="left" w:pos="567"/>
        </w:tabs>
        <w:ind w:firstLine="567"/>
        <w:jc w:val="both"/>
        <w:rPr>
          <w:rFonts w:ascii="Arial" w:hAnsi="Arial" w:cs="Arial"/>
          <w:sz w:val="24"/>
          <w:szCs w:val="24"/>
          <w:lang w:val="kk-KZ"/>
        </w:rPr>
      </w:pPr>
      <w:r w:rsidRPr="004F2760">
        <w:rPr>
          <w:rFonts w:ascii="Arial" w:hAnsi="Arial" w:cs="Arial"/>
          <w:sz w:val="24"/>
          <w:szCs w:val="28"/>
        </w:rPr>
        <w:t xml:space="preserve">Настоящий межгосударственный стандарт разработан на основе международного стандарта </w:t>
      </w:r>
      <w:r w:rsidRPr="004F2760">
        <w:rPr>
          <w:rFonts w:ascii="Arial" w:hAnsi="Arial" w:cs="Arial"/>
          <w:sz w:val="24"/>
          <w:szCs w:val="24"/>
          <w:lang w:val="en-US"/>
        </w:rPr>
        <w:t>ISO</w:t>
      </w:r>
      <w:r w:rsidRPr="004F2760">
        <w:rPr>
          <w:rFonts w:ascii="Arial" w:hAnsi="Arial" w:cs="Arial"/>
          <w:sz w:val="24"/>
          <w:szCs w:val="24"/>
        </w:rPr>
        <w:t xml:space="preserve"> 1833-2:2020 </w:t>
      </w:r>
      <w:r w:rsidRPr="004F2760">
        <w:rPr>
          <w:rFonts w:ascii="Arial" w:hAnsi="Arial" w:cs="Arial"/>
          <w:sz w:val="24"/>
          <w:szCs w:val="24"/>
          <w:lang w:val="en-US"/>
        </w:rPr>
        <w:t>Textiles</w:t>
      </w:r>
      <w:r w:rsidRPr="004F2760">
        <w:rPr>
          <w:rFonts w:ascii="Arial" w:hAnsi="Arial" w:cs="Arial"/>
          <w:sz w:val="24"/>
          <w:szCs w:val="24"/>
        </w:rPr>
        <w:t xml:space="preserve"> </w:t>
      </w:r>
      <w:r w:rsidRPr="004F2760">
        <w:rPr>
          <w:rStyle w:val="FontStyle92"/>
          <w:rFonts w:ascii="Arial" w:hAnsi="Arial" w:cs="Arial"/>
          <w:color w:val="auto"/>
          <w:sz w:val="24"/>
          <w:szCs w:val="24"/>
          <w:lang w:eastAsia="en-US"/>
        </w:rPr>
        <w:t>–</w:t>
      </w:r>
      <w:r w:rsidRPr="004F2760">
        <w:rPr>
          <w:rFonts w:ascii="Arial" w:hAnsi="Arial" w:cs="Arial"/>
          <w:sz w:val="24"/>
          <w:szCs w:val="24"/>
        </w:rPr>
        <w:t xml:space="preserve"> </w:t>
      </w:r>
      <w:r w:rsidRPr="004F2760">
        <w:rPr>
          <w:rFonts w:ascii="Arial" w:hAnsi="Arial" w:cs="Arial"/>
          <w:sz w:val="24"/>
          <w:szCs w:val="24"/>
          <w:lang w:val="en-US"/>
        </w:rPr>
        <w:t>Quantitative</w:t>
      </w:r>
      <w:r w:rsidRPr="004F2760">
        <w:rPr>
          <w:rFonts w:ascii="Arial" w:hAnsi="Arial" w:cs="Arial"/>
          <w:sz w:val="24"/>
          <w:szCs w:val="24"/>
        </w:rPr>
        <w:t xml:space="preserve"> </w:t>
      </w:r>
      <w:r w:rsidRPr="004F2760">
        <w:rPr>
          <w:rFonts w:ascii="Arial" w:hAnsi="Arial" w:cs="Arial"/>
          <w:sz w:val="24"/>
          <w:szCs w:val="24"/>
          <w:lang w:val="en-US"/>
        </w:rPr>
        <w:t>chemical</w:t>
      </w:r>
      <w:r w:rsidRPr="004F2760">
        <w:rPr>
          <w:rFonts w:ascii="Arial" w:hAnsi="Arial" w:cs="Arial"/>
          <w:sz w:val="24"/>
          <w:szCs w:val="24"/>
        </w:rPr>
        <w:t xml:space="preserve"> </w:t>
      </w:r>
      <w:r w:rsidRPr="004F2760">
        <w:rPr>
          <w:rFonts w:ascii="Arial" w:hAnsi="Arial" w:cs="Arial"/>
          <w:sz w:val="24"/>
          <w:szCs w:val="24"/>
          <w:lang w:val="en-US"/>
        </w:rPr>
        <w:t>analysis</w:t>
      </w:r>
      <w:r w:rsidRPr="004F2760">
        <w:rPr>
          <w:rFonts w:ascii="Arial" w:hAnsi="Arial" w:cs="Arial"/>
          <w:sz w:val="24"/>
          <w:szCs w:val="24"/>
        </w:rPr>
        <w:t xml:space="preserve"> </w:t>
      </w:r>
      <w:r w:rsidRPr="004F2760">
        <w:rPr>
          <w:rStyle w:val="FontStyle92"/>
          <w:rFonts w:ascii="Arial" w:hAnsi="Arial" w:cs="Arial"/>
          <w:color w:val="auto"/>
          <w:sz w:val="24"/>
          <w:szCs w:val="24"/>
          <w:lang w:eastAsia="en-US"/>
        </w:rPr>
        <w:t>–</w:t>
      </w:r>
      <w:r w:rsidRPr="004F2760">
        <w:rPr>
          <w:rFonts w:ascii="Arial" w:hAnsi="Arial" w:cs="Arial"/>
          <w:sz w:val="24"/>
          <w:szCs w:val="24"/>
        </w:rPr>
        <w:t xml:space="preserve"> </w:t>
      </w:r>
      <w:r w:rsidRPr="004F2760">
        <w:rPr>
          <w:rFonts w:ascii="Arial" w:hAnsi="Arial" w:cs="Arial"/>
          <w:sz w:val="24"/>
          <w:szCs w:val="24"/>
          <w:lang w:val="en-US"/>
        </w:rPr>
        <w:t>Part</w:t>
      </w:r>
      <w:r w:rsidRPr="004F2760">
        <w:rPr>
          <w:rFonts w:ascii="Arial" w:hAnsi="Arial" w:cs="Arial"/>
          <w:sz w:val="24"/>
          <w:szCs w:val="24"/>
        </w:rPr>
        <w:t xml:space="preserve"> 2: </w:t>
      </w:r>
      <w:proofErr w:type="gramStart"/>
      <w:r w:rsidRPr="004F2760">
        <w:rPr>
          <w:rFonts w:ascii="Arial" w:hAnsi="Arial" w:cs="Arial"/>
          <w:sz w:val="24"/>
          <w:szCs w:val="24"/>
          <w:lang w:val="en-US"/>
        </w:rPr>
        <w:t>Ternary</w:t>
      </w:r>
      <w:r w:rsidRPr="004F2760">
        <w:rPr>
          <w:rFonts w:ascii="Arial" w:hAnsi="Arial" w:cs="Arial"/>
          <w:sz w:val="24"/>
          <w:szCs w:val="24"/>
        </w:rPr>
        <w:t xml:space="preserve"> </w:t>
      </w:r>
      <w:proofErr w:type="spellStart"/>
      <w:r w:rsidRPr="004F2760">
        <w:rPr>
          <w:rFonts w:ascii="Arial" w:hAnsi="Arial" w:cs="Arial"/>
          <w:sz w:val="24"/>
          <w:szCs w:val="24"/>
          <w:lang w:val="en-US"/>
        </w:rPr>
        <w:t>fibre</w:t>
      </w:r>
      <w:proofErr w:type="spellEnd"/>
      <w:r w:rsidRPr="004F2760">
        <w:rPr>
          <w:rFonts w:ascii="Arial" w:hAnsi="Arial" w:cs="Arial"/>
          <w:sz w:val="24"/>
          <w:szCs w:val="24"/>
        </w:rPr>
        <w:t xml:space="preserve"> </w:t>
      </w:r>
      <w:r w:rsidRPr="004F2760">
        <w:rPr>
          <w:rFonts w:ascii="Arial" w:hAnsi="Arial" w:cs="Arial"/>
          <w:sz w:val="24"/>
          <w:szCs w:val="24"/>
          <w:lang w:val="en-US"/>
        </w:rPr>
        <w:t>mixtures</w:t>
      </w:r>
      <w:r w:rsidRPr="004F2760">
        <w:rPr>
          <w:rFonts w:ascii="Arial" w:hAnsi="Arial" w:cs="Arial"/>
          <w:sz w:val="24"/>
          <w:szCs w:val="24"/>
          <w:lang w:val="kk-KZ"/>
        </w:rPr>
        <w:t xml:space="preserve"> (</w:t>
      </w:r>
      <w:r w:rsidR="0070526F" w:rsidRPr="0070526F">
        <w:rPr>
          <w:rFonts w:ascii="Arial" w:hAnsi="Arial" w:cs="Arial"/>
          <w:sz w:val="24"/>
          <w:szCs w:val="24"/>
        </w:rPr>
        <w:t>Текстиль</w:t>
      </w:r>
      <w:r w:rsidRPr="004F2760">
        <w:rPr>
          <w:rFonts w:ascii="Arial" w:hAnsi="Arial" w:cs="Arial"/>
          <w:sz w:val="24"/>
          <w:szCs w:val="24"/>
        </w:rPr>
        <w:t>. Количественный химический анализ.</w:t>
      </w:r>
      <w:proofErr w:type="gramEnd"/>
      <w:r w:rsidRPr="004F2760">
        <w:rPr>
          <w:rFonts w:ascii="Arial" w:hAnsi="Arial" w:cs="Arial"/>
          <w:sz w:val="24"/>
          <w:szCs w:val="24"/>
        </w:rPr>
        <w:t xml:space="preserve"> Часть 2. </w:t>
      </w:r>
      <w:proofErr w:type="gramStart"/>
      <w:r w:rsidRPr="004F2760">
        <w:rPr>
          <w:rFonts w:ascii="Arial" w:hAnsi="Arial" w:cs="Arial"/>
          <w:sz w:val="24"/>
          <w:szCs w:val="24"/>
        </w:rPr>
        <w:t xml:space="preserve">Трехкомпонентные смеси волокон, </w:t>
      </w:r>
      <w:r w:rsidRPr="004F2760">
        <w:rPr>
          <w:rStyle w:val="FontStyle92"/>
          <w:rFonts w:ascii="Arial" w:hAnsi="Arial" w:cs="Arial"/>
          <w:color w:val="auto"/>
          <w:sz w:val="24"/>
          <w:szCs w:val="24"/>
          <w:lang w:val="en-US" w:eastAsia="en-US"/>
        </w:rPr>
        <w:t>IDT</w:t>
      </w:r>
      <w:r w:rsidRPr="004F2760">
        <w:rPr>
          <w:rFonts w:ascii="Arial" w:hAnsi="Arial" w:cs="Arial"/>
          <w:sz w:val="24"/>
          <w:szCs w:val="24"/>
          <w:lang w:val="kk-KZ"/>
        </w:rPr>
        <w:t>).</w:t>
      </w:r>
      <w:proofErr w:type="gramEnd"/>
    </w:p>
    <w:p w:rsidR="00725CC0" w:rsidRPr="004F2760" w:rsidRDefault="0070526F" w:rsidP="00F7029E">
      <w:pPr>
        <w:pStyle w:val="Default"/>
        <w:ind w:firstLine="567"/>
        <w:jc w:val="both"/>
        <w:rPr>
          <w:rFonts w:ascii="Arial" w:hAnsi="Arial" w:cs="Arial"/>
          <w:color w:val="auto"/>
        </w:rPr>
      </w:pPr>
      <w:r>
        <w:rPr>
          <w:rFonts w:ascii="Arial" w:hAnsi="Arial" w:cs="Arial"/>
          <w:color w:val="auto"/>
        </w:rPr>
        <w:t>Настоящий межгосударственный</w:t>
      </w:r>
      <w:r w:rsidRPr="0070526F">
        <w:rPr>
          <w:rFonts w:ascii="Arial" w:hAnsi="Arial" w:cs="Arial"/>
          <w:color w:val="auto"/>
        </w:rPr>
        <w:t xml:space="preserve"> </w:t>
      </w:r>
      <w:r w:rsidR="00F7029E" w:rsidRPr="004F2760">
        <w:rPr>
          <w:rFonts w:ascii="Arial" w:hAnsi="Arial" w:cs="Arial"/>
          <w:color w:val="auto"/>
        </w:rPr>
        <w:t xml:space="preserve">стандарт разработан взамен </w:t>
      </w:r>
      <w:r w:rsidR="00F7029E" w:rsidRPr="004F2760">
        <w:rPr>
          <w:rFonts w:ascii="Arial" w:hAnsi="Arial" w:cs="Arial"/>
          <w:color w:val="auto"/>
          <w:lang w:val="kk-KZ"/>
        </w:rPr>
        <w:br/>
      </w:r>
      <w:r w:rsidR="00F7029E" w:rsidRPr="004F2760">
        <w:rPr>
          <w:rFonts w:ascii="Arial" w:hAnsi="Arial" w:cs="Arial"/>
          <w:color w:val="auto"/>
        </w:rPr>
        <w:t xml:space="preserve">ГОСТ ISO 1833-2-2011. </w:t>
      </w:r>
      <w:r w:rsidR="00725CC0" w:rsidRPr="004F2760">
        <w:rPr>
          <w:rFonts w:ascii="Arial" w:hAnsi="Arial" w:cs="Arial"/>
          <w:color w:val="auto"/>
        </w:rPr>
        <w:t xml:space="preserve"> </w:t>
      </w:r>
    </w:p>
    <w:p w:rsidR="00F7029E" w:rsidRPr="004F2760" w:rsidRDefault="00F7029E" w:rsidP="00F7029E">
      <w:pPr>
        <w:pStyle w:val="Default"/>
        <w:ind w:firstLine="567"/>
        <w:jc w:val="both"/>
        <w:rPr>
          <w:rFonts w:ascii="Arial" w:hAnsi="Arial" w:cs="Arial"/>
          <w:color w:val="auto"/>
          <w:szCs w:val="28"/>
        </w:rPr>
      </w:pPr>
      <w:r w:rsidRPr="004F2760">
        <w:rPr>
          <w:rFonts w:ascii="Arial" w:hAnsi="Arial" w:cs="Arial"/>
          <w:color w:val="auto"/>
          <w:szCs w:val="28"/>
        </w:rPr>
        <w:t>ISO 1833</w:t>
      </w:r>
      <w:r w:rsidR="0070526F">
        <w:rPr>
          <w:rFonts w:ascii="Arial" w:hAnsi="Arial" w:cs="Arial"/>
          <w:color w:val="auto"/>
          <w:szCs w:val="28"/>
        </w:rPr>
        <w:t>-2:2020 отменяет и заменяет ISO</w:t>
      </w:r>
      <w:r w:rsidR="0070526F" w:rsidRPr="0070526F">
        <w:rPr>
          <w:rFonts w:ascii="Arial" w:hAnsi="Arial" w:cs="Arial"/>
          <w:color w:val="auto"/>
          <w:szCs w:val="28"/>
        </w:rPr>
        <w:t xml:space="preserve"> </w:t>
      </w:r>
      <w:r w:rsidRPr="004F2760">
        <w:rPr>
          <w:rFonts w:ascii="Arial" w:hAnsi="Arial" w:cs="Arial"/>
          <w:color w:val="auto"/>
          <w:szCs w:val="28"/>
        </w:rPr>
        <w:t>1833-2:2006, которое было технически пересмотрено.</w:t>
      </w:r>
    </w:p>
    <w:p w:rsidR="00E46992" w:rsidRPr="004F2760" w:rsidRDefault="00E46992" w:rsidP="00264309">
      <w:pPr>
        <w:ind w:firstLine="567"/>
        <w:jc w:val="both"/>
        <w:rPr>
          <w:rFonts w:ascii="Arial" w:hAnsi="Arial" w:cs="Arial"/>
          <w:sz w:val="24"/>
          <w:szCs w:val="24"/>
        </w:rPr>
      </w:pPr>
      <w:r w:rsidRPr="004F2760">
        <w:rPr>
          <w:rFonts w:ascii="Arial" w:hAnsi="Arial" w:cs="Arial"/>
          <w:sz w:val="24"/>
          <w:szCs w:val="24"/>
        </w:rPr>
        <w:t>Основные изменения по сравнению с предыдущей редакцией:</w:t>
      </w:r>
    </w:p>
    <w:p w:rsidR="00E46992" w:rsidRPr="004F2760" w:rsidRDefault="00E46992" w:rsidP="00264309">
      <w:pPr>
        <w:ind w:firstLine="567"/>
        <w:jc w:val="both"/>
        <w:rPr>
          <w:rFonts w:ascii="Arial" w:hAnsi="Arial" w:cs="Arial"/>
          <w:sz w:val="24"/>
          <w:szCs w:val="24"/>
        </w:rPr>
      </w:pPr>
      <w:r w:rsidRPr="004F2760">
        <w:rPr>
          <w:rFonts w:ascii="Arial" w:hAnsi="Arial" w:cs="Arial"/>
          <w:sz w:val="24"/>
          <w:szCs w:val="24"/>
        </w:rPr>
        <w:t xml:space="preserve">- </w:t>
      </w:r>
      <w:r w:rsidR="000261F8" w:rsidRPr="004F2760">
        <w:rPr>
          <w:rFonts w:ascii="Arial" w:hAnsi="Arial" w:cs="Arial"/>
          <w:sz w:val="24"/>
          <w:szCs w:val="24"/>
        </w:rPr>
        <w:t>исключен</w:t>
      </w:r>
      <w:r w:rsidRPr="004F2760">
        <w:rPr>
          <w:rFonts w:ascii="Arial" w:hAnsi="Arial" w:cs="Arial"/>
          <w:sz w:val="24"/>
          <w:szCs w:val="24"/>
        </w:rPr>
        <w:t xml:space="preserve"> раздел «Введение», а соответствующая информация перенесена в раздел 4;</w:t>
      </w:r>
    </w:p>
    <w:p w:rsidR="00E46992" w:rsidRPr="004F2760" w:rsidRDefault="0082752E" w:rsidP="00264309">
      <w:pPr>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обновлен раздел 2;</w:t>
      </w:r>
    </w:p>
    <w:p w:rsidR="00E46992" w:rsidRPr="004F2760" w:rsidRDefault="0082752E" w:rsidP="00264309">
      <w:pPr>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добавлен обязательный раздел 3;</w:t>
      </w:r>
    </w:p>
    <w:p w:rsidR="00E46992" w:rsidRPr="004F2760" w:rsidRDefault="0082752E" w:rsidP="00264309">
      <w:pPr>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в раздел 4 (ранее раздел 3) добавлено объяснение 4 вариантов;</w:t>
      </w:r>
    </w:p>
    <w:p w:rsidR="00E46992" w:rsidRPr="004F2760" w:rsidRDefault="0082752E" w:rsidP="00264309">
      <w:pPr>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в 9.3 введена дополнительная инструкция в случае предварительной обработки</w:t>
      </w:r>
      <w:r w:rsidR="0090401E" w:rsidRPr="004F2760">
        <w:rPr>
          <w:rFonts w:ascii="Arial" w:hAnsi="Arial" w:cs="Arial"/>
          <w:sz w:val="24"/>
          <w:szCs w:val="24"/>
        </w:rPr>
        <w:t xml:space="preserve"> путем экстрагирования </w:t>
      </w:r>
      <w:proofErr w:type="spellStart"/>
      <w:r w:rsidR="0090401E" w:rsidRPr="004F2760">
        <w:rPr>
          <w:rFonts w:ascii="Arial" w:hAnsi="Arial" w:cs="Arial"/>
          <w:sz w:val="24"/>
          <w:szCs w:val="24"/>
        </w:rPr>
        <w:t>петролейным</w:t>
      </w:r>
      <w:proofErr w:type="spellEnd"/>
      <w:r w:rsidR="0090401E" w:rsidRPr="004F2760">
        <w:rPr>
          <w:rFonts w:ascii="Arial" w:hAnsi="Arial" w:cs="Arial"/>
          <w:sz w:val="24"/>
          <w:szCs w:val="24"/>
        </w:rPr>
        <w:t xml:space="preserve"> эфиром и водой</w:t>
      </w:r>
      <w:r w:rsidR="00E46992" w:rsidRPr="004F2760">
        <w:rPr>
          <w:rFonts w:ascii="Arial" w:hAnsi="Arial" w:cs="Arial"/>
          <w:sz w:val="24"/>
          <w:szCs w:val="24"/>
        </w:rPr>
        <w:t>;</w:t>
      </w:r>
    </w:p>
    <w:p w:rsidR="00E46992" w:rsidRPr="004F2760" w:rsidRDefault="0082752E" w:rsidP="00264309">
      <w:pPr>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в таблице </w:t>
      </w:r>
      <w:r w:rsidR="00E46992" w:rsidRPr="004F2760">
        <w:rPr>
          <w:rFonts w:ascii="Arial" w:hAnsi="Arial" w:cs="Arial"/>
          <w:sz w:val="24"/>
          <w:szCs w:val="24"/>
          <w:lang w:val="en-US"/>
        </w:rPr>
        <w:t>B</w:t>
      </w:r>
      <w:r w:rsidR="00E46992" w:rsidRPr="004F2760">
        <w:rPr>
          <w:rFonts w:ascii="Arial" w:hAnsi="Arial" w:cs="Arial"/>
          <w:sz w:val="24"/>
          <w:szCs w:val="24"/>
        </w:rPr>
        <w:t>.1</w:t>
      </w:r>
    </w:p>
    <w:p w:rsidR="00E46992" w:rsidRPr="004F2760" w:rsidRDefault="0082752E" w:rsidP="00F26DD6">
      <w:pPr>
        <w:tabs>
          <w:tab w:val="left" w:pos="567"/>
        </w:tabs>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E46992" w:rsidRPr="004F2760">
        <w:rPr>
          <w:rFonts w:ascii="Arial" w:hAnsi="Arial" w:cs="Arial"/>
          <w:sz w:val="24"/>
          <w:szCs w:val="24"/>
        </w:rPr>
        <w:t xml:space="preserve"> добавлена ссылка на </w:t>
      </w:r>
      <w:proofErr w:type="spellStart"/>
      <w:r w:rsidR="00E46992" w:rsidRPr="004F2760">
        <w:rPr>
          <w:rFonts w:ascii="Arial" w:hAnsi="Arial" w:cs="Arial"/>
          <w:sz w:val="24"/>
          <w:szCs w:val="24"/>
        </w:rPr>
        <w:t>лиоцелл</w:t>
      </w:r>
      <w:proofErr w:type="spellEnd"/>
      <w:r w:rsidR="00E46992" w:rsidRPr="004F2760">
        <w:rPr>
          <w:rFonts w:ascii="Arial" w:hAnsi="Arial" w:cs="Arial"/>
          <w:sz w:val="24"/>
          <w:szCs w:val="24"/>
        </w:rPr>
        <w:t xml:space="preserve"> (кроме вискозы, </w:t>
      </w:r>
      <w:proofErr w:type="spellStart"/>
      <w:r w:rsidR="00E46992" w:rsidRPr="004F2760">
        <w:rPr>
          <w:rFonts w:ascii="Arial" w:hAnsi="Arial" w:cs="Arial"/>
          <w:sz w:val="24"/>
          <w:szCs w:val="24"/>
        </w:rPr>
        <w:t>купро</w:t>
      </w:r>
      <w:proofErr w:type="spellEnd"/>
      <w:r w:rsidR="00E46992" w:rsidRPr="004F2760">
        <w:rPr>
          <w:rFonts w:ascii="Arial" w:hAnsi="Arial" w:cs="Arial"/>
          <w:sz w:val="24"/>
          <w:szCs w:val="24"/>
        </w:rPr>
        <w:t xml:space="preserve"> и/или </w:t>
      </w:r>
      <w:proofErr w:type="spellStart"/>
      <w:r w:rsidR="00E46992" w:rsidRPr="004F2760">
        <w:rPr>
          <w:rFonts w:ascii="Arial" w:hAnsi="Arial" w:cs="Arial"/>
          <w:sz w:val="24"/>
          <w:szCs w:val="24"/>
        </w:rPr>
        <w:t>модала</w:t>
      </w:r>
      <w:proofErr w:type="spellEnd"/>
      <w:r w:rsidR="00E46992" w:rsidRPr="004F2760">
        <w:rPr>
          <w:rFonts w:ascii="Arial" w:hAnsi="Arial" w:cs="Arial"/>
          <w:sz w:val="24"/>
          <w:szCs w:val="24"/>
        </w:rPr>
        <w:t>);</w:t>
      </w:r>
    </w:p>
    <w:p w:rsidR="00E46992" w:rsidRPr="004F2760" w:rsidRDefault="0082752E" w:rsidP="00F26DD6">
      <w:pPr>
        <w:tabs>
          <w:tab w:val="left" w:pos="567"/>
        </w:tabs>
        <w:ind w:firstLine="567"/>
        <w:jc w:val="both"/>
        <w:rPr>
          <w:rFonts w:ascii="Arial" w:hAnsi="Arial" w:cs="Arial"/>
          <w:sz w:val="24"/>
          <w:szCs w:val="24"/>
        </w:rPr>
      </w:pPr>
      <w:r w:rsidRPr="004F2760">
        <w:rPr>
          <w:rStyle w:val="FontStyle92"/>
          <w:rFonts w:ascii="Arial" w:hAnsi="Arial" w:cs="Arial"/>
          <w:color w:val="auto"/>
          <w:sz w:val="24"/>
          <w:szCs w:val="24"/>
          <w:lang w:eastAsia="en-US"/>
        </w:rPr>
        <w:t>–</w:t>
      </w:r>
      <w:r w:rsidR="00A94B40" w:rsidRPr="004F2760">
        <w:rPr>
          <w:rFonts w:ascii="Arial" w:hAnsi="Arial" w:cs="Arial"/>
          <w:sz w:val="24"/>
          <w:szCs w:val="24"/>
        </w:rPr>
        <w:t xml:space="preserve"> дополнительные случаи: №36 для Варианта 3, №37 и №</w:t>
      </w:r>
      <w:r w:rsidR="00E46992" w:rsidRPr="004F2760">
        <w:rPr>
          <w:rFonts w:ascii="Arial" w:hAnsi="Arial" w:cs="Arial"/>
          <w:sz w:val="24"/>
          <w:szCs w:val="24"/>
        </w:rPr>
        <w:t>38 для новых во</w:t>
      </w:r>
      <w:r w:rsidR="00A94B40" w:rsidRPr="004F2760">
        <w:rPr>
          <w:rFonts w:ascii="Arial" w:hAnsi="Arial" w:cs="Arial"/>
          <w:sz w:val="24"/>
          <w:szCs w:val="24"/>
        </w:rPr>
        <w:t>локон (</w:t>
      </w:r>
      <w:proofErr w:type="spellStart"/>
      <w:r w:rsidR="00A94B40" w:rsidRPr="004F2760">
        <w:rPr>
          <w:rFonts w:ascii="Arial" w:hAnsi="Arial" w:cs="Arial"/>
          <w:sz w:val="24"/>
          <w:szCs w:val="24"/>
        </w:rPr>
        <w:t>эластолефин</w:t>
      </w:r>
      <w:proofErr w:type="spellEnd"/>
      <w:r w:rsidR="00A94B40" w:rsidRPr="004F2760">
        <w:rPr>
          <w:rFonts w:ascii="Arial" w:hAnsi="Arial" w:cs="Arial"/>
          <w:sz w:val="24"/>
          <w:szCs w:val="24"/>
        </w:rPr>
        <w:t>, меламин), №39 и №</w:t>
      </w:r>
      <w:r w:rsidR="00E46992" w:rsidRPr="004F2760">
        <w:rPr>
          <w:rFonts w:ascii="Arial" w:hAnsi="Arial" w:cs="Arial"/>
          <w:sz w:val="24"/>
          <w:szCs w:val="24"/>
        </w:rPr>
        <w:t xml:space="preserve">40 для смесей с </w:t>
      </w:r>
      <w:proofErr w:type="spellStart"/>
      <w:r w:rsidR="00E46992" w:rsidRPr="004F2760">
        <w:rPr>
          <w:rFonts w:ascii="Arial" w:hAnsi="Arial" w:cs="Arial"/>
          <w:sz w:val="24"/>
          <w:szCs w:val="24"/>
        </w:rPr>
        <w:t>эластаном</w:t>
      </w:r>
      <w:proofErr w:type="spellEnd"/>
      <w:r w:rsidR="00E46992" w:rsidRPr="004F2760">
        <w:rPr>
          <w:rFonts w:ascii="Arial" w:hAnsi="Arial" w:cs="Arial"/>
          <w:sz w:val="24"/>
          <w:szCs w:val="24"/>
        </w:rPr>
        <w:t>;</w:t>
      </w:r>
    </w:p>
    <w:p w:rsidR="003C4200" w:rsidRPr="004F2760" w:rsidRDefault="0082752E" w:rsidP="00F26DD6">
      <w:pPr>
        <w:pStyle w:val="Default"/>
        <w:tabs>
          <w:tab w:val="left" w:pos="567"/>
        </w:tabs>
        <w:ind w:firstLine="567"/>
        <w:rPr>
          <w:rFonts w:ascii="Arial" w:hAnsi="Arial" w:cs="Arial"/>
          <w:color w:val="auto"/>
        </w:rPr>
      </w:pPr>
      <w:r w:rsidRPr="004F2760">
        <w:rPr>
          <w:rStyle w:val="FontStyle92"/>
          <w:rFonts w:ascii="Arial" w:hAnsi="Arial" w:cs="Arial"/>
          <w:color w:val="auto"/>
          <w:sz w:val="24"/>
          <w:lang w:eastAsia="en-US"/>
        </w:rPr>
        <w:t>–</w:t>
      </w:r>
      <w:r w:rsidR="00264309" w:rsidRPr="004F2760">
        <w:rPr>
          <w:rFonts w:ascii="Arial" w:hAnsi="Arial" w:cs="Arial"/>
          <w:color w:val="auto"/>
        </w:rPr>
        <w:t xml:space="preserve"> о</w:t>
      </w:r>
      <w:r w:rsidR="00E46992" w:rsidRPr="004F2760">
        <w:rPr>
          <w:rFonts w:ascii="Arial" w:hAnsi="Arial" w:cs="Arial"/>
          <w:color w:val="auto"/>
        </w:rPr>
        <w:t xml:space="preserve">бновлен раздел «Библиография» (удалены ссылки на части </w:t>
      </w:r>
      <w:r w:rsidR="00E46992" w:rsidRPr="004F2760">
        <w:rPr>
          <w:rFonts w:ascii="Arial" w:hAnsi="Arial" w:cs="Arial"/>
          <w:color w:val="auto"/>
          <w:lang w:val="en-US"/>
        </w:rPr>
        <w:t>ISO</w:t>
      </w:r>
      <w:r w:rsidR="00E46992" w:rsidRPr="004F2760">
        <w:rPr>
          <w:rFonts w:ascii="Arial" w:hAnsi="Arial" w:cs="Arial"/>
          <w:color w:val="auto"/>
        </w:rPr>
        <w:t xml:space="preserve"> 1833).</w:t>
      </w:r>
      <w:r w:rsidR="003C4200" w:rsidRPr="004F2760">
        <w:rPr>
          <w:rFonts w:ascii="Arial" w:hAnsi="Arial" w:cs="Arial"/>
          <w:b/>
          <w:color w:val="auto"/>
        </w:rPr>
        <w:t xml:space="preserve"> </w:t>
      </w:r>
    </w:p>
    <w:p w:rsidR="004F2760" w:rsidRDefault="004F2760" w:rsidP="00F26DD6">
      <w:pPr>
        <w:ind w:firstLine="567"/>
        <w:jc w:val="both"/>
        <w:rPr>
          <w:rFonts w:ascii="Arial" w:hAnsi="Arial" w:cs="Arial"/>
          <w:sz w:val="24"/>
          <w:szCs w:val="24"/>
        </w:rPr>
      </w:pPr>
    </w:p>
    <w:p w:rsidR="00F26DD6" w:rsidRPr="004F2760" w:rsidRDefault="003C4200" w:rsidP="00F26DD6">
      <w:pPr>
        <w:ind w:firstLine="567"/>
        <w:jc w:val="both"/>
        <w:rPr>
          <w:rFonts w:ascii="Arial" w:hAnsi="Arial" w:cs="Arial"/>
          <w:sz w:val="24"/>
          <w:szCs w:val="24"/>
        </w:rPr>
      </w:pPr>
      <w:r w:rsidRPr="004F2760">
        <w:rPr>
          <w:rFonts w:ascii="Arial" w:hAnsi="Arial" w:cs="Arial"/>
          <w:sz w:val="24"/>
          <w:szCs w:val="24"/>
        </w:rPr>
        <w:t xml:space="preserve">Серия стандарта </w:t>
      </w:r>
      <w:r w:rsidRPr="004F2760">
        <w:rPr>
          <w:rFonts w:ascii="Arial" w:hAnsi="Arial" w:cs="Arial"/>
          <w:sz w:val="24"/>
          <w:szCs w:val="24"/>
          <w:lang w:val="en-US"/>
        </w:rPr>
        <w:t>ISO</w:t>
      </w:r>
      <w:r w:rsidRPr="004F2760">
        <w:rPr>
          <w:rFonts w:ascii="Arial" w:hAnsi="Arial" w:cs="Arial"/>
          <w:sz w:val="24"/>
          <w:szCs w:val="24"/>
        </w:rPr>
        <w:t xml:space="preserve"> 1833 состоит из следующих частей:</w:t>
      </w:r>
    </w:p>
    <w:p w:rsidR="00905202" w:rsidRPr="004F2760" w:rsidRDefault="00905202" w:rsidP="0022433D">
      <w:pPr>
        <w:tabs>
          <w:tab w:val="left" w:pos="567"/>
        </w:tabs>
        <w:ind w:firstLine="567"/>
        <w:jc w:val="both"/>
        <w:rPr>
          <w:rFonts w:ascii="Arial" w:hAnsi="Arial" w:cs="Arial"/>
          <w:sz w:val="24"/>
          <w:szCs w:val="24"/>
        </w:rPr>
      </w:pPr>
      <w:r w:rsidRPr="004F2760">
        <w:rPr>
          <w:rFonts w:ascii="Arial" w:hAnsi="Arial" w:cs="Arial"/>
          <w:sz w:val="24"/>
          <w:szCs w:val="28"/>
        </w:rPr>
        <w:t>ISO 1833-1:2020 Материалы текстильные. Количественный химический анализ. Часть 1. Общие принципы испытаний;</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1833-2:2020 Материалы текстильные. Количественный химический анализ. Часть 2. Трехкомпонентные смеси волокон;</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1833-3:2020 Материалы текстильные. Количественный химический анализ. Часть 3. Смеси ацетатного и некоторых других волокон (метод с использованием ацетона);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1833-4:2017 Текстиль. Количественный химический анализ. Часть 4. Смеси определенных белковых волокон с некоторыми другими волокнами (метод с использованием гипохлорита);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1833-5:2006 Текстиль. Количественный химический анализ. Часть 5. Смеси вискозных, </w:t>
      </w:r>
      <w:proofErr w:type="spellStart"/>
      <w:r w:rsidRPr="004F2760">
        <w:rPr>
          <w:rFonts w:ascii="Arial" w:hAnsi="Arial" w:cs="Arial"/>
          <w:sz w:val="24"/>
          <w:szCs w:val="28"/>
        </w:rPr>
        <w:t>купро</w:t>
      </w:r>
      <w:proofErr w:type="spellEnd"/>
      <w:r w:rsidRPr="004F2760">
        <w:rPr>
          <w:rFonts w:ascii="Arial" w:hAnsi="Arial" w:cs="Arial"/>
          <w:sz w:val="24"/>
          <w:szCs w:val="28"/>
        </w:rPr>
        <w:t xml:space="preserve"> или модальных и хлопковых волокон (метод с использованием </w:t>
      </w:r>
      <w:proofErr w:type="spellStart"/>
      <w:r w:rsidRPr="004F2760">
        <w:rPr>
          <w:rFonts w:ascii="Arial" w:hAnsi="Arial" w:cs="Arial"/>
          <w:sz w:val="24"/>
          <w:szCs w:val="28"/>
        </w:rPr>
        <w:t>цинката</w:t>
      </w:r>
      <w:proofErr w:type="spellEnd"/>
      <w:r w:rsidRPr="004F2760">
        <w:rPr>
          <w:rFonts w:ascii="Arial" w:hAnsi="Arial" w:cs="Arial"/>
          <w:sz w:val="24"/>
          <w:szCs w:val="28"/>
        </w:rPr>
        <w:t xml:space="preserve"> натрия);</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1833-6:2018 </w:t>
      </w:r>
      <w:r w:rsidR="00F23F88" w:rsidRPr="00F23F88">
        <w:rPr>
          <w:rFonts w:ascii="Arial" w:hAnsi="Arial" w:cs="Arial"/>
          <w:sz w:val="24"/>
          <w:szCs w:val="28"/>
        </w:rPr>
        <w:t xml:space="preserve">Материалы текстильные. Количественный химический анализ. Часть 6. Смеси вискозных или отдельных видов </w:t>
      </w:r>
      <w:proofErr w:type="spellStart"/>
      <w:r w:rsidR="00F23F88" w:rsidRPr="00F23F88">
        <w:rPr>
          <w:rFonts w:ascii="Arial" w:hAnsi="Arial" w:cs="Arial"/>
          <w:sz w:val="24"/>
          <w:szCs w:val="28"/>
        </w:rPr>
        <w:t>купро</w:t>
      </w:r>
      <w:proofErr w:type="spellEnd"/>
      <w:r w:rsidR="00F23F88" w:rsidRPr="00F23F88">
        <w:rPr>
          <w:rFonts w:ascii="Arial" w:hAnsi="Arial" w:cs="Arial"/>
          <w:sz w:val="24"/>
          <w:szCs w:val="28"/>
        </w:rPr>
        <w:t xml:space="preserve">, </w:t>
      </w:r>
      <w:proofErr w:type="spellStart"/>
      <w:r w:rsidR="00F23F88" w:rsidRPr="00F23F88">
        <w:rPr>
          <w:rFonts w:ascii="Arial" w:hAnsi="Arial" w:cs="Arial"/>
          <w:sz w:val="24"/>
          <w:szCs w:val="28"/>
        </w:rPr>
        <w:t>модал</w:t>
      </w:r>
      <w:proofErr w:type="spellEnd"/>
      <w:r w:rsidR="00F23F88" w:rsidRPr="00F23F88">
        <w:rPr>
          <w:rFonts w:ascii="Arial" w:hAnsi="Arial" w:cs="Arial"/>
          <w:sz w:val="24"/>
          <w:szCs w:val="28"/>
        </w:rPr>
        <w:t xml:space="preserve"> или </w:t>
      </w:r>
      <w:proofErr w:type="spellStart"/>
      <w:r w:rsidR="00F23F88" w:rsidRPr="00F23F88">
        <w:rPr>
          <w:rFonts w:ascii="Arial" w:hAnsi="Arial" w:cs="Arial"/>
          <w:sz w:val="24"/>
          <w:szCs w:val="28"/>
        </w:rPr>
        <w:t>лиоцелл</w:t>
      </w:r>
      <w:proofErr w:type="spellEnd"/>
      <w:r w:rsidR="00F23F88" w:rsidRPr="00F23F88">
        <w:rPr>
          <w:rFonts w:ascii="Arial" w:hAnsi="Arial" w:cs="Arial"/>
          <w:sz w:val="24"/>
          <w:szCs w:val="28"/>
        </w:rPr>
        <w:t xml:space="preserve"> волокон и хлопковых волокон (метод с использованием муравьиной кислоты и хлорида цинка);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1833-7:2017 Материалы текстильные. Количественный химический анализ. Часть 7. Смеси полиамидных и некоторых других волокон (метод с использованием муравьиной кислоты);</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1833-8:2006 Текстиль. Количественный химический анализ. Часть 8. Смеси ацетатных и триацетатных волокон (метод с использованием ацетона);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1833-9:2019 Материалы текстильные. Количественный химический анализ. Часть 9. Смеси ацетатного и триацетатного волокон (метод с использованием </w:t>
      </w:r>
      <w:proofErr w:type="spellStart"/>
      <w:r w:rsidRPr="004F2760">
        <w:rPr>
          <w:rFonts w:ascii="Arial" w:hAnsi="Arial" w:cs="Arial"/>
          <w:sz w:val="24"/>
          <w:szCs w:val="28"/>
        </w:rPr>
        <w:t>бензилового</w:t>
      </w:r>
      <w:proofErr w:type="spellEnd"/>
      <w:r w:rsidRPr="004F2760">
        <w:rPr>
          <w:rFonts w:ascii="Arial" w:hAnsi="Arial" w:cs="Arial"/>
          <w:sz w:val="24"/>
          <w:szCs w:val="28"/>
        </w:rPr>
        <w:t xml:space="preserve"> спирта);</w:t>
      </w:r>
    </w:p>
    <w:p w:rsidR="00905202" w:rsidRPr="004F2760" w:rsidRDefault="00905202" w:rsidP="0022433D">
      <w:pPr>
        <w:tabs>
          <w:tab w:val="left" w:pos="567"/>
        </w:tabs>
        <w:ind w:firstLine="567"/>
        <w:jc w:val="both"/>
        <w:rPr>
          <w:rFonts w:ascii="Arial" w:hAnsi="Arial" w:cs="Arial"/>
          <w:sz w:val="24"/>
          <w:szCs w:val="28"/>
        </w:rPr>
      </w:pPr>
      <w:r w:rsidRPr="004F2760">
        <w:rPr>
          <w:rFonts w:ascii="Arial" w:hAnsi="Arial" w:cs="Arial"/>
          <w:sz w:val="24"/>
          <w:szCs w:val="28"/>
        </w:rPr>
        <w:lastRenderedPageBreak/>
        <w:t xml:space="preserve">ISO 1833-10:2019 Материалы текстильные. Количественный химический анализ. Часть 10. Смеси </w:t>
      </w:r>
      <w:proofErr w:type="gramStart"/>
      <w:r w:rsidRPr="004F2760">
        <w:rPr>
          <w:rFonts w:ascii="Arial" w:hAnsi="Arial" w:cs="Arial"/>
          <w:sz w:val="24"/>
          <w:szCs w:val="28"/>
        </w:rPr>
        <w:t>триацетатного</w:t>
      </w:r>
      <w:proofErr w:type="gramEnd"/>
      <w:r w:rsidRPr="004F2760">
        <w:rPr>
          <w:rFonts w:ascii="Arial" w:hAnsi="Arial" w:cs="Arial"/>
          <w:sz w:val="24"/>
          <w:szCs w:val="28"/>
        </w:rPr>
        <w:t xml:space="preserve"> или </w:t>
      </w:r>
      <w:proofErr w:type="spellStart"/>
      <w:r w:rsidRPr="004F2760">
        <w:rPr>
          <w:rFonts w:ascii="Arial" w:hAnsi="Arial" w:cs="Arial"/>
          <w:sz w:val="24"/>
          <w:szCs w:val="28"/>
        </w:rPr>
        <w:t>полилактидного</w:t>
      </w:r>
      <w:proofErr w:type="spellEnd"/>
      <w:r w:rsidRPr="004F2760">
        <w:rPr>
          <w:rFonts w:ascii="Arial" w:hAnsi="Arial" w:cs="Arial"/>
          <w:sz w:val="24"/>
          <w:szCs w:val="28"/>
        </w:rPr>
        <w:t xml:space="preserve"> и некоторых других волокон (метод с использованием </w:t>
      </w:r>
      <w:proofErr w:type="spellStart"/>
      <w:r w:rsidRPr="004F2760">
        <w:rPr>
          <w:rFonts w:ascii="Arial" w:hAnsi="Arial" w:cs="Arial"/>
          <w:sz w:val="24"/>
          <w:szCs w:val="28"/>
        </w:rPr>
        <w:t>дихлорметана</w:t>
      </w:r>
      <w:proofErr w:type="spellEnd"/>
      <w:r w:rsidRPr="004F2760">
        <w:rPr>
          <w:rFonts w:ascii="Arial" w:hAnsi="Arial" w:cs="Arial"/>
          <w:sz w:val="24"/>
          <w:szCs w:val="28"/>
        </w:rPr>
        <w:t>);</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1833-11:2017 Материалы текстильные. Количественный химический анализ. Часть 11. Смеси целлюлозного и полиэфирного волокон (метод с использованием серной кислоты);</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1833-12:2019 Материалы текстильные. Количественный химический анализ. Часть 12. Смеси </w:t>
      </w:r>
      <w:proofErr w:type="gramStart"/>
      <w:r w:rsidRPr="004F2760">
        <w:rPr>
          <w:rFonts w:ascii="Arial" w:hAnsi="Arial" w:cs="Arial"/>
          <w:sz w:val="24"/>
          <w:szCs w:val="28"/>
        </w:rPr>
        <w:t>акрилового</w:t>
      </w:r>
      <w:proofErr w:type="gramEnd"/>
      <w:r w:rsidRPr="004F2760">
        <w:rPr>
          <w:rFonts w:ascii="Arial" w:hAnsi="Arial" w:cs="Arial"/>
          <w:sz w:val="24"/>
          <w:szCs w:val="28"/>
        </w:rPr>
        <w:t xml:space="preserve">, модифицированных акриловых, </w:t>
      </w:r>
      <w:proofErr w:type="spellStart"/>
      <w:r w:rsidRPr="004F2760">
        <w:rPr>
          <w:rFonts w:ascii="Arial" w:hAnsi="Arial" w:cs="Arial"/>
          <w:sz w:val="24"/>
          <w:szCs w:val="28"/>
        </w:rPr>
        <w:t>эластановых</w:t>
      </w:r>
      <w:proofErr w:type="spellEnd"/>
      <w:r w:rsidRPr="004F2760">
        <w:rPr>
          <w:rFonts w:ascii="Arial" w:hAnsi="Arial" w:cs="Arial"/>
          <w:sz w:val="24"/>
          <w:szCs w:val="28"/>
        </w:rPr>
        <w:t xml:space="preserve">, поливинилхлоридных волокон и некоторых других волокон (метод с использованием </w:t>
      </w:r>
      <w:proofErr w:type="spellStart"/>
      <w:r w:rsidRPr="004F2760">
        <w:rPr>
          <w:rFonts w:ascii="Arial" w:hAnsi="Arial" w:cs="Arial"/>
          <w:sz w:val="24"/>
          <w:szCs w:val="28"/>
        </w:rPr>
        <w:t>диметилформамида</w:t>
      </w:r>
      <w:proofErr w:type="spellEnd"/>
      <w:r w:rsidRPr="004F2760">
        <w:rPr>
          <w:rFonts w:ascii="Arial" w:hAnsi="Arial" w:cs="Arial"/>
          <w:sz w:val="24"/>
          <w:szCs w:val="28"/>
        </w:rPr>
        <w:t>);</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1833-13:2019 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1833-14:2019 Материалы текстильные. Количественный химический анализ. Часть 14. Смеси </w:t>
      </w:r>
      <w:proofErr w:type="gramStart"/>
      <w:r w:rsidRPr="004F2760">
        <w:rPr>
          <w:rFonts w:ascii="Arial" w:hAnsi="Arial" w:cs="Arial"/>
          <w:sz w:val="24"/>
          <w:szCs w:val="28"/>
        </w:rPr>
        <w:t>ацетатного</w:t>
      </w:r>
      <w:proofErr w:type="gramEnd"/>
      <w:r w:rsidRPr="004F2760">
        <w:rPr>
          <w:rFonts w:ascii="Arial" w:hAnsi="Arial" w:cs="Arial"/>
          <w:sz w:val="24"/>
          <w:szCs w:val="28"/>
        </w:rPr>
        <w:t xml:space="preserve"> и некоторых поливинилхлоридных волокон (метод с использованием уксусной кислоты);</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1833-15:2019 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1833-16:2019 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1833-17:2019 Материалы текстильные. Количественный химический анализ. Часть 17. Смеси поливинилхлоридных волокон (</w:t>
      </w:r>
      <w:proofErr w:type="spellStart"/>
      <w:r w:rsidRPr="004F2760">
        <w:rPr>
          <w:rFonts w:ascii="Arial" w:hAnsi="Arial" w:cs="Arial"/>
          <w:sz w:val="24"/>
          <w:szCs w:val="28"/>
        </w:rPr>
        <w:t>гомополимеров</w:t>
      </w:r>
      <w:proofErr w:type="spellEnd"/>
      <w:r w:rsidRPr="004F2760">
        <w:rPr>
          <w:rFonts w:ascii="Arial" w:hAnsi="Arial" w:cs="Arial"/>
          <w:sz w:val="24"/>
          <w:szCs w:val="28"/>
        </w:rPr>
        <w:t xml:space="preserve"> винилхлорида) и некоторых других волокон (метод с использованием серной кислоты);</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1833-18:2020 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 использованием серной кислоты);</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ISO 1833-19:2006 Текстиль. Количественный химический анализ. Часть 19: Смеси целлюлозных волокон и асбеста (метод нагревания);</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1833-20:2018 Материалы текстильные. Количественный химический анализ. Часть 20. Смеси </w:t>
      </w:r>
      <w:proofErr w:type="spellStart"/>
      <w:r w:rsidRPr="004F2760">
        <w:rPr>
          <w:rFonts w:ascii="Arial" w:hAnsi="Arial" w:cs="Arial"/>
          <w:sz w:val="24"/>
          <w:szCs w:val="28"/>
        </w:rPr>
        <w:t>эластанового</w:t>
      </w:r>
      <w:proofErr w:type="spellEnd"/>
      <w:r w:rsidRPr="004F2760">
        <w:rPr>
          <w:rFonts w:ascii="Arial" w:hAnsi="Arial" w:cs="Arial"/>
          <w:sz w:val="24"/>
          <w:szCs w:val="28"/>
        </w:rPr>
        <w:t xml:space="preserve"> и некоторых других волокон (метод с использованием </w:t>
      </w:r>
      <w:proofErr w:type="spellStart"/>
      <w:r w:rsidRPr="004F2760">
        <w:rPr>
          <w:rFonts w:ascii="Arial" w:hAnsi="Arial" w:cs="Arial"/>
          <w:sz w:val="24"/>
          <w:szCs w:val="28"/>
        </w:rPr>
        <w:t>диметилацетамида</w:t>
      </w:r>
      <w:proofErr w:type="spellEnd"/>
      <w:r w:rsidRPr="004F2760">
        <w:rPr>
          <w:rFonts w:ascii="Arial" w:hAnsi="Arial" w:cs="Arial"/>
          <w:sz w:val="24"/>
          <w:szCs w:val="28"/>
        </w:rPr>
        <w:t>);</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1833-21:2019 Материалы текстильные. Количественный химический анализ. Часть 21. Смеси поливинилхлоридных волокон, модифицированных акриловых, </w:t>
      </w:r>
      <w:proofErr w:type="spellStart"/>
      <w:r w:rsidRPr="004F2760">
        <w:rPr>
          <w:rFonts w:ascii="Arial" w:hAnsi="Arial" w:cs="Arial"/>
          <w:sz w:val="24"/>
          <w:szCs w:val="28"/>
        </w:rPr>
        <w:t>эластановых</w:t>
      </w:r>
      <w:proofErr w:type="spellEnd"/>
      <w:r w:rsidRPr="004F2760">
        <w:rPr>
          <w:rFonts w:ascii="Arial" w:hAnsi="Arial" w:cs="Arial"/>
          <w:sz w:val="24"/>
          <w:szCs w:val="28"/>
        </w:rPr>
        <w:t xml:space="preserve">, ацетатных, триацетатных и некоторых других волокон (метод с использованием </w:t>
      </w:r>
      <w:proofErr w:type="spellStart"/>
      <w:r w:rsidRPr="004F2760">
        <w:rPr>
          <w:rFonts w:ascii="Arial" w:hAnsi="Arial" w:cs="Arial"/>
          <w:sz w:val="24"/>
          <w:szCs w:val="28"/>
        </w:rPr>
        <w:t>циклогексанона</w:t>
      </w:r>
      <w:proofErr w:type="spellEnd"/>
      <w:r w:rsidRPr="004F2760">
        <w:rPr>
          <w:rFonts w:ascii="Arial" w:hAnsi="Arial" w:cs="Arial"/>
          <w:sz w:val="24"/>
          <w:szCs w:val="28"/>
        </w:rPr>
        <w:t>);</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1833-22:2020 Текстиль. Количественный химический анализ. Часть 22. Смеси вискозы или определенных типов </w:t>
      </w:r>
      <w:proofErr w:type="spellStart"/>
      <w:r w:rsidRPr="004F2760">
        <w:rPr>
          <w:rFonts w:ascii="Arial" w:hAnsi="Arial" w:cs="Arial"/>
          <w:sz w:val="24"/>
          <w:szCs w:val="28"/>
        </w:rPr>
        <w:t>купро</w:t>
      </w:r>
      <w:proofErr w:type="spellEnd"/>
      <w:r w:rsidRPr="004F2760">
        <w:rPr>
          <w:rFonts w:ascii="Arial" w:hAnsi="Arial" w:cs="Arial"/>
          <w:sz w:val="24"/>
          <w:szCs w:val="28"/>
        </w:rPr>
        <w:t xml:space="preserve">, </w:t>
      </w:r>
      <w:proofErr w:type="spellStart"/>
      <w:r w:rsidRPr="004F2760">
        <w:rPr>
          <w:rFonts w:ascii="Arial" w:hAnsi="Arial" w:cs="Arial"/>
          <w:sz w:val="24"/>
          <w:szCs w:val="28"/>
        </w:rPr>
        <w:t>модала</w:t>
      </w:r>
      <w:proofErr w:type="spellEnd"/>
      <w:r w:rsidRPr="004F2760">
        <w:rPr>
          <w:rFonts w:ascii="Arial" w:hAnsi="Arial" w:cs="Arial"/>
          <w:sz w:val="24"/>
          <w:szCs w:val="28"/>
        </w:rPr>
        <w:t xml:space="preserve"> или </w:t>
      </w:r>
      <w:proofErr w:type="spellStart"/>
      <w:r w:rsidRPr="004F2760">
        <w:rPr>
          <w:rFonts w:ascii="Arial" w:hAnsi="Arial" w:cs="Arial"/>
          <w:sz w:val="24"/>
          <w:szCs w:val="28"/>
        </w:rPr>
        <w:t>лиоцелла</w:t>
      </w:r>
      <w:proofErr w:type="spellEnd"/>
      <w:r w:rsidRPr="004F2760">
        <w:rPr>
          <w:rFonts w:ascii="Arial" w:hAnsi="Arial" w:cs="Arial"/>
          <w:sz w:val="24"/>
          <w:szCs w:val="28"/>
        </w:rPr>
        <w:t xml:space="preserve"> с льняными волокнами (метод с использованием муравьиной кислоты и хлорида цинка);</w:t>
      </w:r>
    </w:p>
    <w:p w:rsidR="00905202" w:rsidRPr="004F2760" w:rsidRDefault="00905202" w:rsidP="00F26DD6">
      <w:pPr>
        <w:tabs>
          <w:tab w:val="left" w:pos="567"/>
        </w:tabs>
        <w:ind w:firstLine="567"/>
        <w:jc w:val="both"/>
        <w:rPr>
          <w:rFonts w:ascii="Arial" w:hAnsi="Arial" w:cs="Arial"/>
          <w:sz w:val="24"/>
          <w:szCs w:val="28"/>
        </w:rPr>
      </w:pPr>
      <w:r w:rsidRPr="004F2760">
        <w:rPr>
          <w:rFonts w:ascii="Arial" w:hAnsi="Arial" w:cs="Arial"/>
          <w:sz w:val="24"/>
          <w:szCs w:val="28"/>
        </w:rPr>
        <w:t xml:space="preserve">ISO 1833-24:2010 Текстиль. Количественный химический анализ. Часть 24. Смеси полиэфира и некоторых других волокон (метод с использованием фенола и </w:t>
      </w:r>
      <w:proofErr w:type="spellStart"/>
      <w:r w:rsidRPr="004F2760">
        <w:rPr>
          <w:rFonts w:ascii="Arial" w:hAnsi="Arial" w:cs="Arial"/>
          <w:sz w:val="24"/>
          <w:szCs w:val="28"/>
        </w:rPr>
        <w:t>тетрахлорэтана</w:t>
      </w:r>
      <w:proofErr w:type="spellEnd"/>
      <w:r w:rsidRPr="004F2760">
        <w:rPr>
          <w:rFonts w:ascii="Arial" w:hAnsi="Arial" w:cs="Arial"/>
          <w:sz w:val="24"/>
          <w:szCs w:val="28"/>
        </w:rPr>
        <w:t>);</w:t>
      </w:r>
    </w:p>
    <w:p w:rsidR="00EF65B5" w:rsidRPr="004F2760" w:rsidRDefault="00EF65B5" w:rsidP="00EF65B5">
      <w:pPr>
        <w:tabs>
          <w:tab w:val="left" w:pos="567"/>
        </w:tabs>
        <w:ind w:right="-2"/>
        <w:jc w:val="both"/>
        <w:rPr>
          <w:rFonts w:ascii="Arial" w:hAnsi="Arial" w:cs="Arial"/>
          <w:sz w:val="24"/>
          <w:szCs w:val="28"/>
        </w:rPr>
      </w:pPr>
      <w:r w:rsidRPr="004F2760">
        <w:rPr>
          <w:rFonts w:ascii="Arial" w:hAnsi="Arial" w:cs="Arial"/>
          <w:sz w:val="24"/>
          <w:szCs w:val="28"/>
        </w:rPr>
        <w:tab/>
      </w:r>
      <w:r w:rsidR="00905202" w:rsidRPr="004F2760">
        <w:rPr>
          <w:rFonts w:ascii="Arial" w:hAnsi="Arial" w:cs="Arial"/>
          <w:sz w:val="24"/>
          <w:szCs w:val="28"/>
        </w:rPr>
        <w:t>ISO 1833-25:2020 Материалы текстильные. Количественный химический анализ. Часть 25. Смеси полиэфирного и некоторых других волокон (метод с использованием трихлоруксусной кислоты и хлороформа)</w:t>
      </w:r>
      <w:r w:rsidRPr="004F2760">
        <w:rPr>
          <w:rFonts w:ascii="Arial" w:hAnsi="Arial" w:cs="Arial"/>
          <w:sz w:val="24"/>
          <w:szCs w:val="28"/>
        </w:rPr>
        <w:t xml:space="preserve">;  </w:t>
      </w:r>
    </w:p>
    <w:p w:rsidR="00EF65B5" w:rsidRPr="004F2760" w:rsidRDefault="00EF65B5" w:rsidP="00EF65B5">
      <w:pPr>
        <w:tabs>
          <w:tab w:val="left" w:pos="567"/>
        </w:tabs>
        <w:ind w:right="-2"/>
        <w:jc w:val="both"/>
        <w:rPr>
          <w:rFonts w:ascii="Arial" w:hAnsi="Arial" w:cs="Arial"/>
          <w:sz w:val="24"/>
          <w:szCs w:val="28"/>
        </w:rPr>
      </w:pPr>
      <w:r w:rsidRPr="004F2760">
        <w:rPr>
          <w:rFonts w:ascii="Arial" w:hAnsi="Arial" w:cs="Arial"/>
          <w:sz w:val="24"/>
          <w:szCs w:val="28"/>
        </w:rPr>
        <w:tab/>
        <w:t>ISO 1833-26:2020 Текстиль. Количественный химический анализ. Часть 26: Смеси меламина с некоторыми другими волокнами (метод с использованием горячей муравьиной кислоты);</w:t>
      </w:r>
    </w:p>
    <w:p w:rsidR="00905202" w:rsidRPr="004F2760" w:rsidRDefault="00EF65B5" w:rsidP="00EF65B5">
      <w:pPr>
        <w:tabs>
          <w:tab w:val="left" w:pos="567"/>
        </w:tabs>
        <w:ind w:right="-285"/>
        <w:jc w:val="both"/>
        <w:rPr>
          <w:rFonts w:ascii="Arial" w:hAnsi="Arial" w:cs="Arial"/>
          <w:sz w:val="24"/>
          <w:szCs w:val="28"/>
        </w:rPr>
      </w:pPr>
      <w:r w:rsidRPr="004F2760">
        <w:rPr>
          <w:rFonts w:ascii="Arial" w:hAnsi="Arial" w:cs="Arial"/>
          <w:sz w:val="24"/>
          <w:szCs w:val="28"/>
        </w:rPr>
        <w:lastRenderedPageBreak/>
        <w:tab/>
      </w:r>
      <w:r w:rsidR="00905202" w:rsidRPr="004F2760">
        <w:rPr>
          <w:rFonts w:ascii="Arial" w:hAnsi="Arial" w:cs="Arial"/>
          <w:sz w:val="24"/>
          <w:szCs w:val="28"/>
        </w:rPr>
        <w:t>ISO 1833-27:2018 Текстиль. Количественный химический анализ. Часть 27: Смеси целлюлозных волокон с некоторыми другими волокнами (метод с использованием сульфата алюминия);</w:t>
      </w:r>
    </w:p>
    <w:p w:rsidR="00905202" w:rsidRPr="004F2760" w:rsidRDefault="00905202" w:rsidP="005C7920">
      <w:pPr>
        <w:tabs>
          <w:tab w:val="left" w:pos="567"/>
        </w:tabs>
        <w:ind w:right="-285" w:firstLine="567"/>
        <w:jc w:val="both"/>
        <w:rPr>
          <w:rFonts w:ascii="Arial" w:hAnsi="Arial" w:cs="Arial"/>
          <w:sz w:val="24"/>
          <w:szCs w:val="28"/>
        </w:rPr>
      </w:pPr>
      <w:r w:rsidRPr="004F2760">
        <w:rPr>
          <w:rFonts w:ascii="Arial" w:hAnsi="Arial" w:cs="Arial"/>
          <w:sz w:val="24"/>
          <w:szCs w:val="28"/>
        </w:rPr>
        <w:t xml:space="preserve">ISO 1833-28:2019 Текстиль. Количественный химический анализ. Часть 28: Смеси </w:t>
      </w:r>
      <w:proofErr w:type="spellStart"/>
      <w:r w:rsidRPr="004F2760">
        <w:rPr>
          <w:rFonts w:ascii="Arial" w:hAnsi="Arial" w:cs="Arial"/>
          <w:sz w:val="24"/>
          <w:szCs w:val="28"/>
        </w:rPr>
        <w:t>хитозана</w:t>
      </w:r>
      <w:proofErr w:type="spellEnd"/>
      <w:r w:rsidRPr="004F2760">
        <w:rPr>
          <w:rFonts w:ascii="Arial" w:hAnsi="Arial" w:cs="Arial"/>
          <w:sz w:val="24"/>
          <w:szCs w:val="28"/>
        </w:rPr>
        <w:t xml:space="preserve"> с некоторыми другими волокнами (метод с использованием разбавленной уксусной кислоты);</w:t>
      </w:r>
    </w:p>
    <w:p w:rsidR="00905202" w:rsidRPr="004F2760" w:rsidRDefault="00905202" w:rsidP="005C7920">
      <w:pPr>
        <w:tabs>
          <w:tab w:val="left" w:pos="567"/>
        </w:tabs>
        <w:ind w:right="-285" w:firstLine="567"/>
        <w:jc w:val="both"/>
        <w:rPr>
          <w:rFonts w:ascii="Arial" w:hAnsi="Arial" w:cs="Arial"/>
          <w:sz w:val="24"/>
          <w:szCs w:val="24"/>
        </w:rPr>
      </w:pPr>
      <w:r w:rsidRPr="004F2760">
        <w:rPr>
          <w:rFonts w:ascii="Arial" w:hAnsi="Arial" w:cs="Arial"/>
          <w:sz w:val="24"/>
          <w:szCs w:val="28"/>
        </w:rPr>
        <w:t>ISO 1833-29:2020 Текстиль. Количественный химический анализ. Часть 29: Смеси полиамида с двухкомпонентным полипропиленом/полиамидом (метод с использованием серной кислоты).</w:t>
      </w:r>
    </w:p>
    <w:p w:rsidR="007A353F" w:rsidRPr="002D4CDB" w:rsidRDefault="007A353F" w:rsidP="00CA44B9">
      <w:pPr>
        <w:rPr>
          <w:rFonts w:ascii="Arial" w:hAnsi="Arial" w:cs="Arial"/>
          <w:sz w:val="24"/>
          <w:szCs w:val="24"/>
        </w:rPr>
      </w:pPr>
    </w:p>
    <w:p w:rsidR="007A353F" w:rsidRPr="002D4CDB" w:rsidRDefault="007A353F" w:rsidP="00CA44B9">
      <w:pPr>
        <w:rPr>
          <w:rFonts w:ascii="Arial" w:hAnsi="Arial" w:cs="Arial"/>
          <w:sz w:val="24"/>
          <w:szCs w:val="24"/>
        </w:rPr>
      </w:pPr>
    </w:p>
    <w:p w:rsidR="007A353F" w:rsidRPr="002D4CDB" w:rsidRDefault="007A353F" w:rsidP="00CA44B9">
      <w:pPr>
        <w:rPr>
          <w:rFonts w:ascii="Arial" w:hAnsi="Arial" w:cs="Arial"/>
          <w:sz w:val="24"/>
          <w:szCs w:val="24"/>
        </w:rPr>
        <w:sectPr w:rsidR="007A353F" w:rsidRPr="002D4CDB"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W w:w="0" w:type="auto"/>
        <w:tblLook w:val="01E0" w:firstRow="1" w:lastRow="1" w:firstColumn="1" w:lastColumn="1" w:noHBand="0" w:noVBand="0"/>
      </w:tblPr>
      <w:tblGrid>
        <w:gridCol w:w="9570"/>
      </w:tblGrid>
      <w:tr w:rsidR="00317B2B" w:rsidRPr="002D4CDB">
        <w:tc>
          <w:tcPr>
            <w:tcW w:w="9853" w:type="dxa"/>
            <w:tcBorders>
              <w:bottom w:val="single" w:sz="24" w:space="0" w:color="auto"/>
            </w:tcBorders>
          </w:tcPr>
          <w:p w:rsidR="00317B2B" w:rsidRPr="002D4CDB" w:rsidRDefault="00317B2B" w:rsidP="00687940">
            <w:pPr>
              <w:pStyle w:val="5"/>
              <w:rPr>
                <w:rFonts w:ascii="Arial" w:hAnsi="Arial" w:cs="Arial"/>
                <w:b/>
                <w:spacing w:val="148"/>
                <w:szCs w:val="24"/>
                <w:lang w:val="ru-RU"/>
              </w:rPr>
            </w:pPr>
            <w:r w:rsidRPr="002D4CDB">
              <w:rPr>
                <w:rFonts w:ascii="Arial" w:hAnsi="Arial" w:cs="Arial"/>
                <w:b/>
                <w:spacing w:val="148"/>
                <w:szCs w:val="24"/>
                <w:lang w:val="ru-RU"/>
              </w:rPr>
              <w:lastRenderedPageBreak/>
              <w:t>МЕЖГОСУДАРСТВЕННЫЙ СТАНДАРТ</w:t>
            </w:r>
          </w:p>
        </w:tc>
      </w:tr>
      <w:tr w:rsidR="00317B2B" w:rsidRPr="002929F4">
        <w:trPr>
          <w:trHeight w:val="1896"/>
        </w:trPr>
        <w:tc>
          <w:tcPr>
            <w:tcW w:w="9853" w:type="dxa"/>
            <w:vAlign w:val="center"/>
          </w:tcPr>
          <w:p w:rsidR="00317B2B" w:rsidRPr="002D4CDB" w:rsidRDefault="00317B2B" w:rsidP="00143561">
            <w:pPr>
              <w:jc w:val="center"/>
              <w:rPr>
                <w:rFonts w:ascii="Arial" w:eastAsia="SimSun" w:hAnsi="Arial" w:cs="Arial"/>
                <w:b/>
                <w:sz w:val="24"/>
                <w:szCs w:val="24"/>
              </w:rPr>
            </w:pPr>
          </w:p>
          <w:p w:rsidR="0082752E" w:rsidRDefault="0082752E" w:rsidP="005B6EF2">
            <w:pPr>
              <w:jc w:val="center"/>
              <w:rPr>
                <w:rFonts w:ascii="Arial" w:eastAsia="SimSun" w:hAnsi="Arial" w:cs="Arial"/>
                <w:b/>
                <w:sz w:val="24"/>
                <w:szCs w:val="24"/>
              </w:rPr>
            </w:pPr>
            <w:r w:rsidRPr="002D4CDB">
              <w:rPr>
                <w:rFonts w:ascii="Arial" w:eastAsia="SimSun" w:hAnsi="Arial" w:cs="Arial"/>
                <w:b/>
                <w:sz w:val="24"/>
                <w:szCs w:val="24"/>
              </w:rPr>
              <w:t>МАТЕРИАЛЫ ТЕКСТИЛЬНЫЕ</w:t>
            </w:r>
          </w:p>
          <w:p w:rsidR="001C0013" w:rsidRPr="005B6EF2" w:rsidRDefault="001C0013" w:rsidP="005B6EF2">
            <w:pPr>
              <w:jc w:val="center"/>
              <w:rPr>
                <w:rFonts w:ascii="Arial" w:eastAsia="SimSun" w:hAnsi="Arial" w:cs="Arial"/>
                <w:b/>
                <w:sz w:val="24"/>
                <w:szCs w:val="24"/>
              </w:rPr>
            </w:pPr>
          </w:p>
          <w:p w:rsidR="0082752E" w:rsidRPr="002D4CDB" w:rsidRDefault="0082752E" w:rsidP="0082752E">
            <w:pPr>
              <w:jc w:val="center"/>
              <w:rPr>
                <w:rFonts w:ascii="Arial" w:hAnsi="Arial" w:cs="Arial"/>
                <w:b/>
                <w:sz w:val="24"/>
                <w:szCs w:val="24"/>
              </w:rPr>
            </w:pPr>
            <w:r w:rsidRPr="002D4CDB">
              <w:rPr>
                <w:rFonts w:ascii="Arial" w:hAnsi="Arial" w:cs="Arial"/>
                <w:b/>
                <w:sz w:val="24"/>
                <w:szCs w:val="24"/>
              </w:rPr>
              <w:t xml:space="preserve">Количественный химический анализ </w:t>
            </w:r>
          </w:p>
          <w:p w:rsidR="0082752E" w:rsidRPr="002D4CDB" w:rsidRDefault="0082752E" w:rsidP="0082752E">
            <w:pPr>
              <w:jc w:val="center"/>
              <w:rPr>
                <w:rFonts w:ascii="Arial" w:hAnsi="Arial" w:cs="Arial"/>
                <w:b/>
                <w:sz w:val="24"/>
                <w:szCs w:val="24"/>
              </w:rPr>
            </w:pPr>
          </w:p>
          <w:p w:rsidR="0082752E" w:rsidRPr="002D4CDB" w:rsidRDefault="0082752E" w:rsidP="0082752E">
            <w:pPr>
              <w:jc w:val="center"/>
              <w:rPr>
                <w:rFonts w:ascii="Arial" w:hAnsi="Arial" w:cs="Arial"/>
                <w:b/>
                <w:sz w:val="24"/>
                <w:szCs w:val="24"/>
              </w:rPr>
            </w:pPr>
            <w:r w:rsidRPr="002D4CDB">
              <w:rPr>
                <w:rFonts w:ascii="Arial" w:hAnsi="Arial" w:cs="Arial"/>
                <w:b/>
                <w:sz w:val="24"/>
                <w:szCs w:val="24"/>
              </w:rPr>
              <w:t>Часть 2</w:t>
            </w:r>
          </w:p>
          <w:p w:rsidR="0082752E" w:rsidRPr="002D4CDB" w:rsidRDefault="0082752E" w:rsidP="0082752E">
            <w:pPr>
              <w:jc w:val="center"/>
              <w:rPr>
                <w:rFonts w:ascii="Arial" w:hAnsi="Arial" w:cs="Arial"/>
                <w:b/>
                <w:sz w:val="24"/>
                <w:szCs w:val="24"/>
              </w:rPr>
            </w:pPr>
          </w:p>
          <w:p w:rsidR="0082752E" w:rsidRPr="002D4CDB" w:rsidRDefault="0082752E" w:rsidP="0082752E">
            <w:pPr>
              <w:jc w:val="center"/>
              <w:rPr>
                <w:rFonts w:ascii="Arial" w:hAnsi="Arial" w:cs="Arial"/>
                <w:b/>
                <w:sz w:val="24"/>
                <w:szCs w:val="24"/>
              </w:rPr>
            </w:pPr>
            <w:r w:rsidRPr="002D4CDB">
              <w:rPr>
                <w:rFonts w:ascii="Arial" w:hAnsi="Arial" w:cs="Arial"/>
                <w:b/>
                <w:sz w:val="24"/>
                <w:szCs w:val="24"/>
              </w:rPr>
              <w:t>Трехкомпонентные смеси волокон</w:t>
            </w:r>
          </w:p>
          <w:p w:rsidR="00F643D8" w:rsidRPr="002D4CDB" w:rsidRDefault="00F643D8" w:rsidP="00364794">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7"/>
              <w:gridCol w:w="9347"/>
            </w:tblGrid>
            <w:tr w:rsidR="0082752E" w:rsidRPr="002929F4" w:rsidTr="0082752E">
              <w:trPr>
                <w:tblCellSpacing w:w="0" w:type="dxa"/>
              </w:trPr>
              <w:tc>
                <w:tcPr>
                  <w:tcW w:w="0" w:type="auto"/>
                  <w:vAlign w:val="center"/>
                  <w:hideMark/>
                </w:tcPr>
                <w:p w:rsidR="0082752E" w:rsidRPr="002D4CDB" w:rsidRDefault="0082752E" w:rsidP="0082752E">
                  <w:pPr>
                    <w:rPr>
                      <w:sz w:val="24"/>
                      <w:szCs w:val="24"/>
                    </w:rPr>
                  </w:pPr>
                </w:p>
              </w:tc>
              <w:tc>
                <w:tcPr>
                  <w:tcW w:w="0" w:type="auto"/>
                  <w:vAlign w:val="center"/>
                  <w:hideMark/>
                </w:tcPr>
                <w:p w:rsidR="0082752E" w:rsidRPr="00C46D68" w:rsidRDefault="00770755" w:rsidP="0082752E">
                  <w:pPr>
                    <w:jc w:val="center"/>
                    <w:rPr>
                      <w:rFonts w:ascii="Arial" w:hAnsi="Arial" w:cs="Arial"/>
                      <w:sz w:val="24"/>
                      <w:szCs w:val="24"/>
                      <w:lang w:val="en-US"/>
                    </w:rPr>
                  </w:pPr>
                  <w:r w:rsidRPr="00C46D68">
                    <w:rPr>
                      <w:rFonts w:ascii="Arial" w:hAnsi="Arial" w:cs="Arial"/>
                      <w:sz w:val="24"/>
                      <w:szCs w:val="24"/>
                      <w:lang w:val="en-US"/>
                    </w:rPr>
                    <w:t>(</w:t>
                  </w:r>
                  <w:r w:rsidR="0082752E" w:rsidRPr="00770755">
                    <w:rPr>
                      <w:rFonts w:ascii="Arial" w:hAnsi="Arial" w:cs="Arial"/>
                      <w:sz w:val="24"/>
                      <w:szCs w:val="24"/>
                      <w:lang w:val="en-US"/>
                    </w:rPr>
                    <w:t xml:space="preserve">Textiles. Quantitative chemical analysis. Part 2: Ternary </w:t>
                  </w:r>
                  <w:proofErr w:type="spellStart"/>
                  <w:r w:rsidR="0082752E" w:rsidRPr="00770755">
                    <w:rPr>
                      <w:rFonts w:ascii="Arial" w:hAnsi="Arial" w:cs="Arial"/>
                      <w:sz w:val="24"/>
                      <w:szCs w:val="24"/>
                      <w:lang w:val="en-US"/>
                    </w:rPr>
                    <w:t>fibre</w:t>
                  </w:r>
                  <w:proofErr w:type="spellEnd"/>
                  <w:r w:rsidR="0082752E" w:rsidRPr="00770755">
                    <w:rPr>
                      <w:rFonts w:ascii="Arial" w:hAnsi="Arial" w:cs="Arial"/>
                      <w:sz w:val="24"/>
                      <w:szCs w:val="24"/>
                      <w:lang w:val="en-US"/>
                    </w:rPr>
                    <w:t xml:space="preserve"> mixtures</w:t>
                  </w:r>
                  <w:r w:rsidRPr="00C46D68">
                    <w:rPr>
                      <w:rFonts w:ascii="Arial" w:hAnsi="Arial" w:cs="Arial"/>
                      <w:sz w:val="24"/>
                      <w:szCs w:val="24"/>
                      <w:lang w:val="en-US"/>
                    </w:rPr>
                    <w:t>)</w:t>
                  </w:r>
                </w:p>
              </w:tc>
            </w:tr>
          </w:tbl>
          <w:p w:rsidR="00317B2B" w:rsidRPr="002D4CDB" w:rsidRDefault="00317B2B" w:rsidP="00863494">
            <w:pPr>
              <w:jc w:val="center"/>
              <w:rPr>
                <w:rFonts w:ascii="Arial" w:hAnsi="Arial" w:cs="Arial"/>
                <w:b/>
                <w:sz w:val="24"/>
                <w:szCs w:val="24"/>
                <w:lang w:val="en-US"/>
              </w:rPr>
            </w:pPr>
          </w:p>
        </w:tc>
      </w:tr>
      <w:tr w:rsidR="00317B2B" w:rsidRPr="002929F4">
        <w:trPr>
          <w:trHeight w:val="93"/>
        </w:trPr>
        <w:tc>
          <w:tcPr>
            <w:tcW w:w="9853" w:type="dxa"/>
            <w:tcBorders>
              <w:bottom w:val="single" w:sz="18" w:space="0" w:color="auto"/>
            </w:tcBorders>
            <w:vAlign w:val="center"/>
          </w:tcPr>
          <w:p w:rsidR="00317B2B" w:rsidRPr="002D4CDB" w:rsidRDefault="00317B2B" w:rsidP="00CA44B9">
            <w:pPr>
              <w:pStyle w:val="5"/>
              <w:jc w:val="left"/>
              <w:rPr>
                <w:rFonts w:ascii="Arial" w:hAnsi="Arial" w:cs="Arial"/>
                <w:szCs w:val="24"/>
              </w:rPr>
            </w:pPr>
          </w:p>
        </w:tc>
      </w:tr>
    </w:tbl>
    <w:p w:rsidR="00317B2B" w:rsidRPr="002D4CDB" w:rsidRDefault="00317B2B" w:rsidP="0078618F">
      <w:pPr>
        <w:pStyle w:val="21"/>
        <w:ind w:left="6237" w:firstLine="0"/>
        <w:rPr>
          <w:rFonts w:ascii="Arial" w:hAnsi="Arial" w:cs="Arial"/>
          <w:b/>
          <w:szCs w:val="24"/>
          <w:lang w:val="ru-RU"/>
        </w:rPr>
      </w:pPr>
      <w:r w:rsidRPr="002D4CDB">
        <w:rPr>
          <w:rFonts w:ascii="Arial" w:hAnsi="Arial" w:cs="Arial"/>
          <w:b/>
          <w:szCs w:val="24"/>
          <w:lang w:val="ru-RU"/>
        </w:rPr>
        <w:t xml:space="preserve">Дата введения – </w:t>
      </w:r>
    </w:p>
    <w:p w:rsidR="00317B2B" w:rsidRPr="002D4CDB" w:rsidRDefault="00317B2B" w:rsidP="0078618F">
      <w:pPr>
        <w:pStyle w:val="21"/>
        <w:ind w:left="6237" w:firstLine="0"/>
        <w:rPr>
          <w:rFonts w:ascii="Arial" w:hAnsi="Arial" w:cs="Arial"/>
          <w:b/>
          <w:szCs w:val="24"/>
          <w:lang w:val="ru-RU"/>
        </w:rPr>
      </w:pPr>
    </w:p>
    <w:p w:rsidR="00317B2B" w:rsidRPr="00770755" w:rsidRDefault="00317B2B" w:rsidP="00CA44B9">
      <w:pPr>
        <w:ind w:firstLine="567"/>
        <w:jc w:val="both"/>
        <w:rPr>
          <w:rFonts w:ascii="Arial" w:hAnsi="Arial" w:cs="Arial"/>
          <w:b/>
          <w:sz w:val="28"/>
          <w:szCs w:val="24"/>
          <w:lang w:val="kk-KZ" w:eastAsia="en-US"/>
        </w:rPr>
      </w:pPr>
      <w:r w:rsidRPr="00770755">
        <w:rPr>
          <w:rFonts w:ascii="Arial" w:hAnsi="Arial" w:cs="Arial"/>
          <w:b/>
          <w:sz w:val="28"/>
          <w:szCs w:val="24"/>
          <w:lang w:val="kk-KZ" w:eastAsia="en-US"/>
        </w:rPr>
        <w:t>1</w:t>
      </w:r>
      <w:r w:rsidR="003B0565" w:rsidRPr="00770755">
        <w:rPr>
          <w:rFonts w:ascii="Arial" w:hAnsi="Arial" w:cs="Arial"/>
          <w:b/>
          <w:sz w:val="28"/>
          <w:szCs w:val="24"/>
          <w:lang w:val="kk-KZ" w:eastAsia="en-US"/>
        </w:rPr>
        <w:t xml:space="preserve"> </w:t>
      </w:r>
      <w:r w:rsidRPr="00770755">
        <w:rPr>
          <w:rFonts w:ascii="Arial" w:hAnsi="Arial" w:cs="Arial"/>
          <w:b/>
          <w:sz w:val="28"/>
          <w:szCs w:val="24"/>
          <w:lang w:val="kk-KZ" w:eastAsia="en-US"/>
        </w:rPr>
        <w:t>Область применения</w:t>
      </w:r>
    </w:p>
    <w:p w:rsidR="00317B2B" w:rsidRDefault="00317B2B" w:rsidP="00CA44B9">
      <w:pPr>
        <w:ind w:firstLine="567"/>
        <w:jc w:val="both"/>
        <w:rPr>
          <w:rFonts w:ascii="Arial" w:hAnsi="Arial" w:cs="Arial"/>
          <w:sz w:val="24"/>
          <w:szCs w:val="24"/>
          <w:lang w:val="kk-KZ" w:eastAsia="en-US"/>
        </w:rPr>
      </w:pPr>
    </w:p>
    <w:p w:rsidR="00770755" w:rsidRPr="002D4CDB" w:rsidRDefault="00770755" w:rsidP="00CA44B9">
      <w:pPr>
        <w:ind w:firstLine="567"/>
        <w:jc w:val="both"/>
        <w:rPr>
          <w:rFonts w:ascii="Arial" w:hAnsi="Arial" w:cs="Arial"/>
          <w:sz w:val="24"/>
          <w:szCs w:val="24"/>
          <w:lang w:val="kk-KZ" w:eastAsia="en-US"/>
        </w:rPr>
      </w:pPr>
    </w:p>
    <w:p w:rsidR="0082752E" w:rsidRPr="002D4CDB" w:rsidRDefault="0082752E" w:rsidP="0082752E">
      <w:pPr>
        <w:ind w:firstLine="567"/>
        <w:jc w:val="both"/>
        <w:rPr>
          <w:rFonts w:ascii="Arial" w:hAnsi="Arial" w:cs="Arial"/>
          <w:sz w:val="24"/>
          <w:szCs w:val="24"/>
        </w:rPr>
      </w:pPr>
      <w:r w:rsidRPr="002D4CDB">
        <w:rPr>
          <w:rFonts w:ascii="Arial" w:hAnsi="Arial" w:cs="Arial"/>
          <w:sz w:val="24"/>
          <w:szCs w:val="24"/>
        </w:rPr>
        <w:t>Настоящий стандарт устанавливает методы количественного химического анализа различных трехкомпонентных смесей волокон.</w:t>
      </w:r>
    </w:p>
    <w:p w:rsidR="0082752E" w:rsidRDefault="0082752E" w:rsidP="0082752E">
      <w:pPr>
        <w:ind w:firstLine="567"/>
        <w:jc w:val="both"/>
        <w:rPr>
          <w:rFonts w:ascii="Arial" w:hAnsi="Arial" w:cs="Arial"/>
          <w:sz w:val="24"/>
          <w:szCs w:val="24"/>
        </w:rPr>
      </w:pPr>
      <w:r w:rsidRPr="00EB6986">
        <w:rPr>
          <w:rFonts w:ascii="Arial" w:hAnsi="Arial" w:cs="Arial"/>
          <w:sz w:val="24"/>
          <w:szCs w:val="24"/>
        </w:rPr>
        <w:t xml:space="preserve">Область применения каждого метода анализа </w:t>
      </w:r>
      <w:r w:rsidR="00C8060D" w:rsidRPr="00C8060D">
        <w:rPr>
          <w:rFonts w:ascii="Arial" w:hAnsi="Arial" w:cs="Arial"/>
          <w:sz w:val="24"/>
          <w:szCs w:val="24"/>
        </w:rPr>
        <w:t>трехкомпонентных смесей</w:t>
      </w:r>
      <w:r w:rsidRPr="00EB6986">
        <w:rPr>
          <w:rFonts w:ascii="Arial" w:hAnsi="Arial" w:cs="Arial"/>
          <w:sz w:val="24"/>
          <w:szCs w:val="24"/>
        </w:rPr>
        <w:t xml:space="preserve">, установленного в различных частях </w:t>
      </w:r>
      <w:r w:rsidR="00A101A5" w:rsidRPr="00026168">
        <w:rPr>
          <w:rFonts w:ascii="Arial" w:hAnsi="Arial" w:cs="Arial"/>
          <w:sz w:val="24"/>
          <w:szCs w:val="24"/>
        </w:rPr>
        <w:t>ISO 1833</w:t>
      </w:r>
      <w:r w:rsidRPr="00EB6986">
        <w:rPr>
          <w:rFonts w:ascii="Arial" w:hAnsi="Arial" w:cs="Arial"/>
          <w:sz w:val="24"/>
          <w:szCs w:val="24"/>
        </w:rPr>
        <w:t>, распространяется на волокна, к которым применим этот метод.</w:t>
      </w:r>
    </w:p>
    <w:p w:rsidR="0082752E" w:rsidRPr="002D4CDB" w:rsidRDefault="0082752E" w:rsidP="0082752E">
      <w:pPr>
        <w:ind w:firstLine="567"/>
        <w:jc w:val="both"/>
        <w:rPr>
          <w:sz w:val="28"/>
          <w:szCs w:val="28"/>
        </w:rPr>
      </w:pPr>
      <w:r w:rsidRPr="002D4CDB">
        <w:rPr>
          <w:rFonts w:ascii="Arial" w:hAnsi="Arial" w:cs="Arial"/>
          <w:sz w:val="24"/>
          <w:szCs w:val="24"/>
        </w:rPr>
        <w:t xml:space="preserve">Настоящий </w:t>
      </w:r>
      <w:r w:rsidR="00247CAA" w:rsidRPr="002D4CDB">
        <w:rPr>
          <w:rFonts w:ascii="Arial" w:hAnsi="Arial" w:cs="Arial"/>
          <w:sz w:val="24"/>
          <w:szCs w:val="24"/>
        </w:rPr>
        <w:t>стандарт</w:t>
      </w:r>
      <w:r w:rsidRPr="002D4CDB">
        <w:rPr>
          <w:rFonts w:ascii="Arial" w:hAnsi="Arial" w:cs="Arial"/>
          <w:sz w:val="24"/>
          <w:szCs w:val="24"/>
        </w:rPr>
        <w:t xml:space="preserve"> применим к смесям волокон с более чем тремя компонентами при условии, что комбинация методов испытаний приводит к простым случаям смесей волокон. В таблице B.1 показаны типичные трёхкомпонентные смеси волокон и соответствующие им части серии ISO 1833</w:t>
      </w:r>
      <w:r w:rsidRPr="002D4CDB">
        <w:rPr>
          <w:sz w:val="28"/>
          <w:szCs w:val="28"/>
        </w:rPr>
        <w:t>.</w:t>
      </w:r>
    </w:p>
    <w:p w:rsidR="0082752E" w:rsidRPr="002D4CDB" w:rsidRDefault="0082752E" w:rsidP="00CA44B9">
      <w:pPr>
        <w:ind w:firstLine="567"/>
        <w:jc w:val="both"/>
        <w:rPr>
          <w:rFonts w:ascii="Arial" w:hAnsi="Arial" w:cs="Arial"/>
          <w:b/>
          <w:bCs/>
          <w:sz w:val="24"/>
          <w:szCs w:val="24"/>
        </w:rPr>
      </w:pPr>
    </w:p>
    <w:p w:rsidR="00317B2B" w:rsidRPr="00770755" w:rsidRDefault="00317B2B" w:rsidP="00CA44B9">
      <w:pPr>
        <w:ind w:firstLine="567"/>
        <w:jc w:val="both"/>
        <w:rPr>
          <w:rFonts w:ascii="Arial" w:hAnsi="Arial" w:cs="Arial"/>
          <w:b/>
          <w:bCs/>
          <w:sz w:val="28"/>
          <w:szCs w:val="24"/>
        </w:rPr>
      </w:pPr>
      <w:r w:rsidRPr="00770755">
        <w:rPr>
          <w:rFonts w:ascii="Arial" w:hAnsi="Arial" w:cs="Arial"/>
          <w:b/>
          <w:bCs/>
          <w:sz w:val="28"/>
          <w:szCs w:val="24"/>
        </w:rPr>
        <w:t>2 Нормативные ссылки</w:t>
      </w:r>
    </w:p>
    <w:p w:rsidR="00317B2B" w:rsidRDefault="00317B2B" w:rsidP="00CA44B9">
      <w:pPr>
        <w:ind w:firstLine="567"/>
        <w:jc w:val="both"/>
        <w:rPr>
          <w:rFonts w:ascii="Arial" w:hAnsi="Arial" w:cs="Arial"/>
          <w:b/>
          <w:bCs/>
          <w:sz w:val="24"/>
          <w:szCs w:val="24"/>
        </w:rPr>
      </w:pPr>
    </w:p>
    <w:p w:rsidR="00770755" w:rsidRPr="002D4CDB" w:rsidRDefault="00770755" w:rsidP="00CA44B9">
      <w:pPr>
        <w:ind w:firstLine="567"/>
        <w:jc w:val="both"/>
        <w:rPr>
          <w:rFonts w:ascii="Arial" w:hAnsi="Arial" w:cs="Arial"/>
          <w:b/>
          <w:bCs/>
          <w:sz w:val="24"/>
          <w:szCs w:val="24"/>
        </w:rPr>
      </w:pPr>
    </w:p>
    <w:p w:rsidR="002C3753" w:rsidRDefault="002C3753" w:rsidP="002C3753">
      <w:pPr>
        <w:ind w:firstLine="567"/>
        <w:jc w:val="both"/>
        <w:rPr>
          <w:rFonts w:ascii="Arial" w:hAnsi="Arial" w:cs="Arial"/>
          <w:color w:val="000000"/>
          <w:sz w:val="24"/>
          <w:szCs w:val="24"/>
        </w:rPr>
      </w:pPr>
      <w:r>
        <w:rPr>
          <w:rFonts w:ascii="Arial" w:hAnsi="Arial" w:cs="Arial"/>
          <w:color w:val="000000"/>
          <w:sz w:val="24"/>
          <w:szCs w:val="24"/>
        </w:rPr>
        <w:t>Для применения настоящего стандарта необходимы следующие ссылочные стандарты. Для недатированных ссылок применяют последнее издание ссылочного стандарта (включая все его изменения):</w:t>
      </w:r>
    </w:p>
    <w:p w:rsidR="0082752E" w:rsidRPr="002D4CDB" w:rsidRDefault="0082752E" w:rsidP="006F55E3">
      <w:pPr>
        <w:ind w:firstLine="567"/>
        <w:jc w:val="both"/>
        <w:rPr>
          <w:rFonts w:ascii="Arial" w:hAnsi="Arial" w:cs="Arial"/>
          <w:sz w:val="24"/>
          <w:szCs w:val="24"/>
        </w:rPr>
      </w:pPr>
      <w:r w:rsidRPr="002D4CDB">
        <w:rPr>
          <w:rFonts w:ascii="Arial" w:hAnsi="Arial" w:cs="Arial"/>
          <w:sz w:val="24"/>
          <w:szCs w:val="24"/>
          <w:lang w:val="en-US"/>
        </w:rPr>
        <w:t>ISO</w:t>
      </w:r>
      <w:r w:rsidRPr="006F55E3">
        <w:rPr>
          <w:rFonts w:ascii="Arial" w:hAnsi="Arial" w:cs="Arial"/>
          <w:sz w:val="24"/>
          <w:szCs w:val="24"/>
          <w:lang w:val="en-US"/>
        </w:rPr>
        <w:t xml:space="preserve"> 1833</w:t>
      </w:r>
      <w:r w:rsidR="00BB3303" w:rsidRPr="006F55E3">
        <w:rPr>
          <w:rStyle w:val="FontStyle92"/>
          <w:rFonts w:ascii="Arial" w:hAnsi="Arial" w:cs="Arial"/>
          <w:color w:val="auto"/>
          <w:sz w:val="24"/>
          <w:szCs w:val="24"/>
          <w:lang w:val="en-US" w:eastAsia="en-US"/>
        </w:rPr>
        <w:t>–</w:t>
      </w:r>
      <w:r w:rsidR="00BB3303" w:rsidRPr="006F55E3">
        <w:rPr>
          <w:rFonts w:ascii="Arial" w:hAnsi="Arial" w:cs="Arial"/>
          <w:sz w:val="24"/>
          <w:szCs w:val="24"/>
          <w:lang w:val="en-US"/>
        </w:rPr>
        <w:t>1:</w:t>
      </w:r>
      <w:r w:rsidRPr="006F55E3">
        <w:rPr>
          <w:rFonts w:ascii="Arial" w:hAnsi="Arial" w:cs="Arial"/>
          <w:sz w:val="24"/>
          <w:szCs w:val="24"/>
          <w:lang w:val="en-US"/>
        </w:rPr>
        <w:t>2020</w:t>
      </w:r>
      <w:r w:rsidR="00BB3303" w:rsidRPr="006F55E3">
        <w:rPr>
          <w:rFonts w:ascii="Arial" w:hAnsi="Arial" w:cs="Arial"/>
          <w:sz w:val="24"/>
          <w:szCs w:val="24"/>
          <w:lang w:val="en-US"/>
        </w:rPr>
        <w:t xml:space="preserve"> </w:t>
      </w:r>
      <w:r w:rsidR="00BB3303" w:rsidRPr="002D4CDB">
        <w:rPr>
          <w:rFonts w:ascii="Arial" w:hAnsi="Arial" w:cs="Arial"/>
          <w:sz w:val="24"/>
          <w:szCs w:val="24"/>
          <w:lang w:val="en-US"/>
        </w:rPr>
        <w:t>Textiles</w:t>
      </w:r>
      <w:r w:rsidR="00BB3303" w:rsidRPr="006F55E3">
        <w:rPr>
          <w:rFonts w:ascii="Arial" w:hAnsi="Arial" w:cs="Arial"/>
          <w:sz w:val="24"/>
          <w:szCs w:val="24"/>
          <w:lang w:val="en-US"/>
        </w:rPr>
        <w:t xml:space="preserve"> </w:t>
      </w:r>
      <w:r w:rsidR="00BB3303" w:rsidRPr="006F55E3">
        <w:rPr>
          <w:rStyle w:val="FontStyle92"/>
          <w:rFonts w:ascii="Arial" w:hAnsi="Arial" w:cs="Arial"/>
          <w:color w:val="auto"/>
          <w:sz w:val="24"/>
          <w:szCs w:val="24"/>
          <w:lang w:val="en-US" w:eastAsia="en-US"/>
        </w:rPr>
        <w:t>–</w:t>
      </w:r>
      <w:r w:rsidR="00BB3303" w:rsidRPr="006F55E3">
        <w:rPr>
          <w:rFonts w:ascii="Arial" w:hAnsi="Arial" w:cs="Arial"/>
          <w:sz w:val="24"/>
          <w:szCs w:val="24"/>
          <w:lang w:val="en-US"/>
        </w:rPr>
        <w:t xml:space="preserve"> </w:t>
      </w:r>
      <w:r w:rsidR="00BB3303" w:rsidRPr="002D4CDB">
        <w:rPr>
          <w:rFonts w:ascii="Arial" w:hAnsi="Arial" w:cs="Arial"/>
          <w:sz w:val="24"/>
          <w:szCs w:val="24"/>
          <w:lang w:val="en-US"/>
        </w:rPr>
        <w:t>Quantitative</w:t>
      </w:r>
      <w:r w:rsidR="00BB3303" w:rsidRPr="006F55E3">
        <w:rPr>
          <w:rFonts w:ascii="Arial" w:hAnsi="Arial" w:cs="Arial"/>
          <w:sz w:val="24"/>
          <w:szCs w:val="24"/>
          <w:lang w:val="en-US"/>
        </w:rPr>
        <w:t xml:space="preserve"> </w:t>
      </w:r>
      <w:r w:rsidR="00BB3303" w:rsidRPr="002D4CDB">
        <w:rPr>
          <w:rFonts w:ascii="Arial" w:hAnsi="Arial" w:cs="Arial"/>
          <w:sz w:val="24"/>
          <w:szCs w:val="24"/>
          <w:lang w:val="en-US"/>
        </w:rPr>
        <w:t>chemical</w:t>
      </w:r>
      <w:r w:rsidR="00BB3303" w:rsidRPr="006F55E3">
        <w:rPr>
          <w:rFonts w:ascii="Arial" w:hAnsi="Arial" w:cs="Arial"/>
          <w:sz w:val="24"/>
          <w:szCs w:val="24"/>
          <w:lang w:val="en-US"/>
        </w:rPr>
        <w:t xml:space="preserve"> </w:t>
      </w:r>
      <w:r w:rsidR="00BB3303" w:rsidRPr="002D4CDB">
        <w:rPr>
          <w:rFonts w:ascii="Arial" w:hAnsi="Arial" w:cs="Arial"/>
          <w:sz w:val="24"/>
          <w:szCs w:val="24"/>
          <w:lang w:val="en-US"/>
        </w:rPr>
        <w:t>analysis</w:t>
      </w:r>
      <w:r w:rsidR="00BB3303" w:rsidRPr="006F55E3">
        <w:rPr>
          <w:rFonts w:ascii="Arial" w:hAnsi="Arial" w:cs="Arial"/>
          <w:sz w:val="24"/>
          <w:szCs w:val="24"/>
          <w:lang w:val="en-US"/>
        </w:rPr>
        <w:t xml:space="preserve"> </w:t>
      </w:r>
      <w:r w:rsidR="00BB3303" w:rsidRPr="006F55E3">
        <w:rPr>
          <w:rStyle w:val="FontStyle92"/>
          <w:rFonts w:ascii="Arial" w:hAnsi="Arial" w:cs="Arial"/>
          <w:color w:val="auto"/>
          <w:sz w:val="24"/>
          <w:szCs w:val="24"/>
          <w:lang w:val="en-US" w:eastAsia="en-US"/>
        </w:rPr>
        <w:t>–</w:t>
      </w:r>
      <w:r w:rsidR="00BB3303" w:rsidRPr="006F55E3">
        <w:rPr>
          <w:rFonts w:ascii="Arial" w:hAnsi="Arial" w:cs="Arial"/>
          <w:sz w:val="24"/>
          <w:szCs w:val="24"/>
          <w:lang w:val="en-US"/>
        </w:rPr>
        <w:t xml:space="preserve"> </w:t>
      </w:r>
      <w:r w:rsidR="00BB3303" w:rsidRPr="002D4CDB">
        <w:rPr>
          <w:rFonts w:ascii="Arial" w:hAnsi="Arial" w:cs="Arial"/>
          <w:sz w:val="24"/>
          <w:szCs w:val="24"/>
          <w:lang w:val="en-US"/>
        </w:rPr>
        <w:t>Part</w:t>
      </w:r>
      <w:r w:rsidR="00BB3303" w:rsidRPr="006F55E3">
        <w:rPr>
          <w:rFonts w:ascii="Arial" w:hAnsi="Arial" w:cs="Arial"/>
          <w:sz w:val="24"/>
          <w:szCs w:val="24"/>
          <w:lang w:val="en-US"/>
        </w:rPr>
        <w:t xml:space="preserve"> 2: </w:t>
      </w:r>
      <w:r w:rsidR="00BB3303" w:rsidRPr="002D4CDB">
        <w:rPr>
          <w:rFonts w:ascii="Arial" w:hAnsi="Arial" w:cs="Arial"/>
          <w:sz w:val="24"/>
          <w:szCs w:val="24"/>
          <w:lang w:val="en-US"/>
        </w:rPr>
        <w:t>Ternary</w:t>
      </w:r>
      <w:r w:rsidR="00BB3303" w:rsidRPr="006F55E3">
        <w:rPr>
          <w:rFonts w:ascii="Arial" w:hAnsi="Arial" w:cs="Arial"/>
          <w:sz w:val="24"/>
          <w:szCs w:val="24"/>
          <w:lang w:val="en-US"/>
        </w:rPr>
        <w:t xml:space="preserve"> </w:t>
      </w:r>
      <w:proofErr w:type="spellStart"/>
      <w:r w:rsidR="00BB3303" w:rsidRPr="002D4CDB">
        <w:rPr>
          <w:rFonts w:ascii="Arial" w:hAnsi="Arial" w:cs="Arial"/>
          <w:sz w:val="24"/>
          <w:szCs w:val="24"/>
          <w:lang w:val="en-US"/>
        </w:rPr>
        <w:t>fibre</w:t>
      </w:r>
      <w:proofErr w:type="spellEnd"/>
      <w:r w:rsidR="00BB3303" w:rsidRPr="006F55E3">
        <w:rPr>
          <w:rFonts w:ascii="Arial" w:hAnsi="Arial" w:cs="Arial"/>
          <w:sz w:val="24"/>
          <w:szCs w:val="24"/>
          <w:lang w:val="en-US"/>
        </w:rPr>
        <w:t xml:space="preserve"> </w:t>
      </w:r>
      <w:r w:rsidR="00BB3303" w:rsidRPr="002D4CDB">
        <w:rPr>
          <w:rFonts w:ascii="Arial" w:hAnsi="Arial" w:cs="Arial"/>
          <w:sz w:val="24"/>
          <w:szCs w:val="24"/>
          <w:lang w:val="en-US"/>
        </w:rPr>
        <w:t>mixtures</w:t>
      </w:r>
      <w:r w:rsidR="00BB3303" w:rsidRPr="006F55E3">
        <w:rPr>
          <w:rFonts w:ascii="Arial" w:hAnsi="Arial" w:cs="Arial"/>
          <w:sz w:val="24"/>
          <w:szCs w:val="24"/>
          <w:lang w:val="en-US"/>
        </w:rPr>
        <w:t xml:space="preserve"> (</w:t>
      </w:r>
      <w:r w:rsidRPr="002D4CDB">
        <w:rPr>
          <w:rFonts w:ascii="Arial" w:hAnsi="Arial" w:cs="Arial"/>
          <w:sz w:val="24"/>
          <w:szCs w:val="24"/>
        </w:rPr>
        <w:t>Материалы</w:t>
      </w:r>
      <w:r w:rsidRPr="006F55E3">
        <w:rPr>
          <w:rFonts w:ascii="Arial" w:hAnsi="Arial" w:cs="Arial"/>
          <w:sz w:val="24"/>
          <w:szCs w:val="24"/>
          <w:lang w:val="en-US"/>
        </w:rPr>
        <w:t xml:space="preserve"> </w:t>
      </w:r>
      <w:r w:rsidRPr="002D4CDB">
        <w:rPr>
          <w:rFonts w:ascii="Arial" w:hAnsi="Arial" w:cs="Arial"/>
          <w:sz w:val="24"/>
          <w:szCs w:val="24"/>
        </w:rPr>
        <w:t>текстильные</w:t>
      </w:r>
      <w:r w:rsidRPr="006F55E3">
        <w:rPr>
          <w:rFonts w:ascii="Arial" w:hAnsi="Arial" w:cs="Arial"/>
          <w:sz w:val="24"/>
          <w:szCs w:val="24"/>
          <w:lang w:val="en-US"/>
        </w:rPr>
        <w:t xml:space="preserve">. </w:t>
      </w:r>
      <w:r w:rsidRPr="002D4CDB">
        <w:rPr>
          <w:rFonts w:ascii="Arial" w:hAnsi="Arial" w:cs="Arial"/>
          <w:sz w:val="24"/>
          <w:szCs w:val="24"/>
        </w:rPr>
        <w:t xml:space="preserve">Количественный химический анализ. Часть 1. </w:t>
      </w:r>
      <w:proofErr w:type="gramStart"/>
      <w:r w:rsidRPr="002D4CDB">
        <w:rPr>
          <w:rFonts w:ascii="Arial" w:hAnsi="Arial" w:cs="Arial"/>
          <w:sz w:val="24"/>
          <w:szCs w:val="24"/>
        </w:rPr>
        <w:t>Общие принципы испытаний</w:t>
      </w:r>
      <w:r w:rsidR="00BB3303" w:rsidRPr="002D4CDB">
        <w:rPr>
          <w:rFonts w:ascii="Arial" w:hAnsi="Arial" w:cs="Arial"/>
          <w:sz w:val="24"/>
          <w:szCs w:val="24"/>
        </w:rPr>
        <w:t>)</w:t>
      </w:r>
      <w:proofErr w:type="gramEnd"/>
    </w:p>
    <w:p w:rsidR="007F272A" w:rsidRPr="002D4CDB" w:rsidRDefault="007F272A" w:rsidP="002149CC">
      <w:pPr>
        <w:ind w:firstLine="567"/>
        <w:jc w:val="both"/>
        <w:rPr>
          <w:rFonts w:ascii="Arial" w:hAnsi="Arial" w:cs="Arial"/>
          <w:bCs/>
          <w:sz w:val="24"/>
          <w:szCs w:val="24"/>
        </w:rPr>
      </w:pPr>
    </w:p>
    <w:p w:rsidR="003C4200" w:rsidRPr="00770755" w:rsidRDefault="003C4200" w:rsidP="003C4200">
      <w:pPr>
        <w:pStyle w:val="110"/>
        <w:tabs>
          <w:tab w:val="left" w:pos="567"/>
        </w:tabs>
        <w:ind w:left="0"/>
        <w:jc w:val="left"/>
        <w:rPr>
          <w:rFonts w:ascii="Arial" w:hAnsi="Arial" w:cs="Arial"/>
          <w:szCs w:val="24"/>
          <w:lang w:val="ru-RU"/>
        </w:rPr>
      </w:pPr>
      <w:r w:rsidRPr="00770755">
        <w:rPr>
          <w:rFonts w:ascii="Arial" w:hAnsi="Arial" w:cs="Arial"/>
          <w:szCs w:val="24"/>
          <w:lang w:eastAsia="ru-RU"/>
        </w:rPr>
        <w:tab/>
        <w:t>3 Термины и определения</w:t>
      </w:r>
      <w:r w:rsidRPr="00770755">
        <w:rPr>
          <w:rFonts w:ascii="Arial" w:hAnsi="Arial" w:cs="Arial"/>
          <w:szCs w:val="24"/>
          <w:lang w:val="ru-RU"/>
        </w:rPr>
        <w:t xml:space="preserve"> </w:t>
      </w:r>
    </w:p>
    <w:p w:rsidR="003C4200" w:rsidRDefault="003C4200" w:rsidP="003C4200">
      <w:pPr>
        <w:pStyle w:val="110"/>
        <w:ind w:left="0" w:firstLine="567"/>
        <w:jc w:val="left"/>
        <w:rPr>
          <w:rFonts w:ascii="Arial" w:hAnsi="Arial" w:cs="Arial"/>
          <w:sz w:val="24"/>
          <w:szCs w:val="24"/>
          <w:lang w:val="ru-RU"/>
        </w:rPr>
      </w:pPr>
    </w:p>
    <w:p w:rsidR="00770755" w:rsidRPr="002D4CDB" w:rsidRDefault="00770755" w:rsidP="003C4200">
      <w:pPr>
        <w:pStyle w:val="110"/>
        <w:ind w:left="0" w:firstLine="567"/>
        <w:jc w:val="left"/>
        <w:rPr>
          <w:rFonts w:ascii="Arial" w:hAnsi="Arial" w:cs="Arial"/>
          <w:sz w:val="24"/>
          <w:szCs w:val="24"/>
          <w:lang w:val="ru-RU"/>
        </w:rPr>
      </w:pPr>
    </w:p>
    <w:p w:rsidR="003C4200" w:rsidRPr="002D4CDB" w:rsidRDefault="003C4200" w:rsidP="003C4200">
      <w:pPr>
        <w:ind w:firstLine="567"/>
        <w:jc w:val="both"/>
        <w:rPr>
          <w:rFonts w:ascii="Arial" w:hAnsi="Arial" w:cs="Arial"/>
          <w:sz w:val="24"/>
          <w:szCs w:val="24"/>
        </w:rPr>
      </w:pPr>
      <w:r w:rsidRPr="002D4CDB">
        <w:rPr>
          <w:rFonts w:ascii="Arial" w:hAnsi="Arial" w:cs="Arial"/>
          <w:sz w:val="24"/>
          <w:szCs w:val="24"/>
        </w:rPr>
        <w:t>В настоящем стандарте отсутствуют термины и определения.</w:t>
      </w:r>
    </w:p>
    <w:p w:rsidR="003C4200" w:rsidRPr="002D4CDB" w:rsidRDefault="003C4200" w:rsidP="003C4200">
      <w:pPr>
        <w:pStyle w:val="af8"/>
        <w:tabs>
          <w:tab w:val="left" w:pos="567"/>
        </w:tabs>
        <w:spacing w:before="0" w:beforeAutospacing="0" w:after="0" w:afterAutospacing="0"/>
        <w:ind w:firstLine="567"/>
        <w:jc w:val="both"/>
        <w:rPr>
          <w:rFonts w:ascii="Arial" w:hAnsi="Arial" w:cs="Arial"/>
          <w:szCs w:val="24"/>
          <w:lang w:val="ru-RU"/>
        </w:rPr>
      </w:pPr>
      <w:r w:rsidRPr="002D4CDB">
        <w:rPr>
          <w:rStyle w:val="notranslate"/>
          <w:rFonts w:ascii="Arial" w:hAnsi="Arial" w:cs="Arial"/>
          <w:szCs w:val="24"/>
          <w:lang w:val="ru-RU"/>
        </w:rPr>
        <w:t>ISO и IEC поддерживают терминологические базы данных для использования в области стандартизации, которые доступны по следующим ссылкам:</w:t>
      </w:r>
    </w:p>
    <w:p w:rsidR="003C4200" w:rsidRPr="002D4CDB" w:rsidRDefault="003C4200" w:rsidP="003C4200">
      <w:pPr>
        <w:pStyle w:val="af8"/>
        <w:tabs>
          <w:tab w:val="left" w:pos="567"/>
        </w:tabs>
        <w:spacing w:before="0" w:beforeAutospacing="0" w:after="0" w:afterAutospacing="0"/>
        <w:ind w:firstLine="567"/>
        <w:jc w:val="both"/>
        <w:rPr>
          <w:rFonts w:ascii="Arial" w:hAnsi="Arial" w:cs="Arial"/>
          <w:szCs w:val="24"/>
          <w:lang w:val="ru-RU"/>
        </w:rPr>
      </w:pPr>
      <w:r w:rsidRPr="002D4CDB">
        <w:rPr>
          <w:rStyle w:val="FontStyle92"/>
          <w:rFonts w:ascii="Arial" w:hAnsi="Arial" w:cs="Arial"/>
          <w:color w:val="auto"/>
          <w:sz w:val="24"/>
          <w:szCs w:val="24"/>
          <w:lang w:val="ru-RU"/>
        </w:rPr>
        <w:t>–</w:t>
      </w:r>
      <w:r w:rsidRPr="002D4CDB">
        <w:rPr>
          <w:rStyle w:val="notranslate"/>
          <w:rFonts w:ascii="Arial" w:hAnsi="Arial" w:cs="Arial"/>
          <w:szCs w:val="24"/>
          <w:lang w:val="ru-RU"/>
        </w:rPr>
        <w:t xml:space="preserve"> </w:t>
      </w:r>
      <w:proofErr w:type="spellStart"/>
      <w:r w:rsidRPr="002D4CDB">
        <w:rPr>
          <w:rStyle w:val="notranslate"/>
          <w:rFonts w:ascii="Arial" w:hAnsi="Arial" w:cs="Arial"/>
          <w:szCs w:val="24"/>
          <w:lang w:val="ru-RU"/>
        </w:rPr>
        <w:t>электропедия</w:t>
      </w:r>
      <w:proofErr w:type="spellEnd"/>
      <w:r w:rsidRPr="002D4CDB">
        <w:rPr>
          <w:rStyle w:val="notranslate"/>
          <w:rFonts w:ascii="Arial" w:hAnsi="Arial" w:cs="Arial"/>
          <w:szCs w:val="24"/>
          <w:lang w:val="ru-RU"/>
        </w:rPr>
        <w:t xml:space="preserve"> </w:t>
      </w:r>
      <w:r w:rsidRPr="002D4CDB">
        <w:rPr>
          <w:rStyle w:val="notranslate"/>
          <w:rFonts w:ascii="Arial" w:hAnsi="Arial" w:cs="Arial"/>
          <w:szCs w:val="24"/>
        </w:rPr>
        <w:t>IEC</w:t>
      </w:r>
      <w:r w:rsidRPr="002D4CDB">
        <w:rPr>
          <w:rStyle w:val="notranslate"/>
          <w:rFonts w:ascii="Arial" w:hAnsi="Arial" w:cs="Arial"/>
          <w:szCs w:val="24"/>
          <w:lang w:val="ru-RU"/>
        </w:rPr>
        <w:t xml:space="preserve"> </w:t>
      </w:r>
      <w:proofErr w:type="spellStart"/>
      <w:r w:rsidRPr="002D4CDB">
        <w:rPr>
          <w:rStyle w:val="notranslate"/>
          <w:rFonts w:ascii="Arial" w:hAnsi="Arial" w:cs="Arial"/>
          <w:szCs w:val="24"/>
          <w:lang w:val="ru-RU"/>
        </w:rPr>
        <w:t>досупна</w:t>
      </w:r>
      <w:proofErr w:type="spellEnd"/>
      <w:r w:rsidRPr="002D4CDB">
        <w:rPr>
          <w:rStyle w:val="notranslate"/>
          <w:rFonts w:ascii="Arial" w:hAnsi="Arial" w:cs="Arial"/>
          <w:szCs w:val="24"/>
          <w:lang w:val="ru-RU"/>
        </w:rPr>
        <w:t xml:space="preserve"> по ссылке: </w:t>
      </w:r>
      <w:hyperlink r:id="rId14" w:history="1">
        <w:r w:rsidRPr="002D4CDB">
          <w:rPr>
            <w:rStyle w:val="af9"/>
            <w:rFonts w:ascii="Arial" w:hAnsi="Arial" w:cs="Arial"/>
            <w:color w:val="auto"/>
            <w:szCs w:val="24"/>
          </w:rPr>
          <w:t>http</w:t>
        </w:r>
        <w:r w:rsidRPr="002D4CDB">
          <w:rPr>
            <w:rStyle w:val="af9"/>
            <w:rFonts w:ascii="Arial" w:hAnsi="Arial" w:cs="Arial"/>
            <w:color w:val="auto"/>
            <w:szCs w:val="24"/>
            <w:lang w:val="ru-RU"/>
          </w:rPr>
          <w:t>://</w:t>
        </w:r>
        <w:r w:rsidRPr="002D4CDB">
          <w:rPr>
            <w:rStyle w:val="af9"/>
            <w:rFonts w:ascii="Arial" w:hAnsi="Arial" w:cs="Arial"/>
            <w:color w:val="auto"/>
            <w:szCs w:val="24"/>
          </w:rPr>
          <w:t>www</w:t>
        </w:r>
        <w:r w:rsidRPr="002D4CDB">
          <w:rPr>
            <w:rStyle w:val="af9"/>
            <w:rFonts w:ascii="Arial" w:hAnsi="Arial" w:cs="Arial"/>
            <w:color w:val="auto"/>
            <w:szCs w:val="24"/>
            <w:lang w:val="ru-RU"/>
          </w:rPr>
          <w:t>.</w:t>
        </w:r>
        <w:r w:rsidRPr="002D4CDB">
          <w:rPr>
            <w:rStyle w:val="af9"/>
            <w:rFonts w:ascii="Arial" w:hAnsi="Arial" w:cs="Arial"/>
            <w:color w:val="auto"/>
            <w:szCs w:val="24"/>
          </w:rPr>
          <w:t>electropedia</w:t>
        </w:r>
        <w:r w:rsidRPr="002D4CDB">
          <w:rPr>
            <w:rStyle w:val="af9"/>
            <w:rFonts w:ascii="Arial" w:hAnsi="Arial" w:cs="Arial"/>
            <w:color w:val="auto"/>
            <w:szCs w:val="24"/>
            <w:lang w:val="ru-RU"/>
          </w:rPr>
          <w:t>.</w:t>
        </w:r>
        <w:r w:rsidRPr="002D4CDB">
          <w:rPr>
            <w:rStyle w:val="af9"/>
            <w:rFonts w:ascii="Arial" w:hAnsi="Arial" w:cs="Arial"/>
            <w:color w:val="auto"/>
            <w:szCs w:val="24"/>
          </w:rPr>
          <w:t>org</w:t>
        </w:r>
        <w:r w:rsidRPr="002D4CDB">
          <w:rPr>
            <w:rStyle w:val="af9"/>
            <w:rFonts w:ascii="Arial" w:hAnsi="Arial" w:cs="Arial"/>
            <w:color w:val="auto"/>
            <w:szCs w:val="24"/>
            <w:lang w:val="ru-RU"/>
          </w:rPr>
          <w:t>/</w:t>
        </w:r>
      </w:hyperlink>
      <w:r w:rsidRPr="002D4CDB">
        <w:rPr>
          <w:rStyle w:val="af9"/>
          <w:rFonts w:ascii="Arial" w:hAnsi="Arial" w:cs="Arial"/>
          <w:color w:val="auto"/>
          <w:szCs w:val="24"/>
          <w:lang w:val="ru-RU"/>
        </w:rPr>
        <w:t>;</w:t>
      </w:r>
    </w:p>
    <w:p w:rsidR="003C4200" w:rsidRPr="002D4CDB" w:rsidRDefault="003C4200" w:rsidP="003C4200">
      <w:pPr>
        <w:pStyle w:val="Style18"/>
        <w:widowControl/>
        <w:ind w:firstLine="567"/>
        <w:jc w:val="both"/>
        <w:rPr>
          <w:rStyle w:val="af9"/>
          <w:color w:val="auto"/>
        </w:rPr>
      </w:pPr>
      <w:r w:rsidRPr="002D4CDB">
        <w:rPr>
          <w:rStyle w:val="FontStyle92"/>
          <w:rFonts w:ascii="Arial" w:hAnsi="Arial"/>
          <w:color w:val="auto"/>
          <w:sz w:val="24"/>
          <w:lang w:eastAsia="en-US"/>
        </w:rPr>
        <w:t>–</w:t>
      </w:r>
      <w:r w:rsidRPr="002D4CDB">
        <w:rPr>
          <w:rStyle w:val="notranslate"/>
        </w:rPr>
        <w:t xml:space="preserve"> онлайн-платформа ISO для поиска </w:t>
      </w:r>
      <w:proofErr w:type="gramStart"/>
      <w:r w:rsidRPr="002D4CDB">
        <w:rPr>
          <w:rStyle w:val="notranslate"/>
        </w:rPr>
        <w:t>доступна</w:t>
      </w:r>
      <w:proofErr w:type="gramEnd"/>
      <w:r w:rsidRPr="002D4CDB">
        <w:rPr>
          <w:rStyle w:val="notranslate"/>
        </w:rPr>
        <w:t xml:space="preserve"> по ссылке: </w:t>
      </w:r>
      <w:hyperlink r:id="rId15" w:history="1">
        <w:r w:rsidRPr="002D4CDB">
          <w:rPr>
            <w:rStyle w:val="af9"/>
            <w:color w:val="auto"/>
          </w:rPr>
          <w:t>http://www.iso.org/obp</w:t>
        </w:r>
      </w:hyperlink>
      <w:r w:rsidRPr="002D4CDB">
        <w:rPr>
          <w:rStyle w:val="af9"/>
          <w:color w:val="auto"/>
        </w:rPr>
        <w:t>.</w:t>
      </w:r>
    </w:p>
    <w:p w:rsidR="00EB3B73" w:rsidRPr="002D4CDB" w:rsidRDefault="00EB3B73" w:rsidP="00EB3B73">
      <w:pPr>
        <w:pBdr>
          <w:bottom w:val="single" w:sz="4" w:space="1" w:color="auto"/>
        </w:pBdr>
        <w:autoSpaceDE w:val="0"/>
        <w:autoSpaceDN w:val="0"/>
        <w:adjustRightInd w:val="0"/>
        <w:ind w:firstLine="720"/>
        <w:jc w:val="both"/>
        <w:rPr>
          <w:rFonts w:ascii="Arial" w:hAnsi="Arial" w:cs="Arial"/>
        </w:rPr>
      </w:pPr>
    </w:p>
    <w:p w:rsidR="00EB3B73" w:rsidRPr="002D4CDB" w:rsidRDefault="00EB3B73" w:rsidP="00EB3B73">
      <w:pPr>
        <w:ind w:firstLine="567"/>
        <w:jc w:val="both"/>
        <w:rPr>
          <w:rFonts w:ascii="Arial" w:hAnsi="Arial" w:cs="Arial"/>
          <w:b/>
          <w:bCs/>
          <w:sz w:val="24"/>
          <w:szCs w:val="24"/>
        </w:rPr>
      </w:pPr>
      <w:r w:rsidRPr="002D4CDB">
        <w:rPr>
          <w:rFonts w:ascii="Arial" w:hAnsi="Arial" w:cs="Arial"/>
          <w:b/>
          <w:bCs/>
          <w:sz w:val="24"/>
          <w:szCs w:val="24"/>
        </w:rPr>
        <w:t xml:space="preserve">Проект </w:t>
      </w:r>
      <w:r w:rsidRPr="002D4CDB">
        <w:rPr>
          <w:rFonts w:ascii="Arial" w:hAnsi="Arial" w:cs="Arial"/>
          <w:b/>
          <w:bCs/>
          <w:sz w:val="24"/>
          <w:szCs w:val="24"/>
          <w:lang w:val="en-US"/>
        </w:rPr>
        <w:t>KZ</w:t>
      </w:r>
      <w:r w:rsidRPr="002D4CDB">
        <w:rPr>
          <w:rFonts w:ascii="Arial" w:hAnsi="Arial" w:cs="Arial"/>
          <w:b/>
          <w:bCs/>
          <w:sz w:val="24"/>
          <w:szCs w:val="24"/>
        </w:rPr>
        <w:t xml:space="preserve">, </w:t>
      </w:r>
      <w:r w:rsidR="00770755">
        <w:rPr>
          <w:rFonts w:ascii="Arial" w:hAnsi="Arial" w:cs="Arial"/>
          <w:b/>
          <w:bCs/>
          <w:sz w:val="24"/>
          <w:szCs w:val="24"/>
        </w:rPr>
        <w:t>окончательная</w:t>
      </w:r>
      <w:r w:rsidRPr="002D4CDB">
        <w:rPr>
          <w:rFonts w:ascii="Arial" w:hAnsi="Arial" w:cs="Arial"/>
          <w:b/>
          <w:bCs/>
          <w:sz w:val="24"/>
          <w:szCs w:val="24"/>
        </w:rPr>
        <w:t xml:space="preserve"> редакция</w:t>
      </w:r>
    </w:p>
    <w:p w:rsidR="003C4200" w:rsidRPr="00FF1C95" w:rsidRDefault="003C4200" w:rsidP="003C4200">
      <w:pPr>
        <w:ind w:firstLine="567"/>
        <w:jc w:val="both"/>
        <w:rPr>
          <w:rFonts w:ascii="Arial" w:hAnsi="Arial" w:cs="Arial"/>
          <w:b/>
          <w:sz w:val="28"/>
          <w:szCs w:val="24"/>
        </w:rPr>
      </w:pPr>
      <w:r w:rsidRPr="00FF1C95">
        <w:rPr>
          <w:rFonts w:ascii="Arial" w:hAnsi="Arial" w:cs="Arial"/>
          <w:b/>
          <w:sz w:val="28"/>
          <w:szCs w:val="24"/>
        </w:rPr>
        <w:lastRenderedPageBreak/>
        <w:t xml:space="preserve">4 </w:t>
      </w:r>
      <w:r w:rsidR="00EF4CC5" w:rsidRPr="00FF1C95">
        <w:rPr>
          <w:rFonts w:ascii="Arial" w:hAnsi="Arial" w:cs="Arial"/>
          <w:b/>
          <w:sz w:val="28"/>
          <w:szCs w:val="24"/>
        </w:rPr>
        <w:t>Сущность метода</w:t>
      </w:r>
    </w:p>
    <w:p w:rsidR="00BB3303" w:rsidRDefault="00BB3303" w:rsidP="00BB3303">
      <w:pPr>
        <w:widowControl w:val="0"/>
        <w:ind w:firstLine="567"/>
        <w:jc w:val="both"/>
        <w:rPr>
          <w:rFonts w:ascii="Arial" w:hAnsi="Arial" w:cs="Arial"/>
          <w:kern w:val="1"/>
        </w:rPr>
      </w:pPr>
    </w:p>
    <w:p w:rsidR="00FF1C95" w:rsidRPr="002D4CDB" w:rsidRDefault="00FF1C95" w:rsidP="00BB3303">
      <w:pPr>
        <w:widowControl w:val="0"/>
        <w:ind w:firstLine="567"/>
        <w:jc w:val="both"/>
        <w:rPr>
          <w:rFonts w:ascii="Arial" w:hAnsi="Arial" w:cs="Arial"/>
          <w:kern w:val="1"/>
        </w:rPr>
      </w:pPr>
    </w:p>
    <w:p w:rsidR="00BB3303" w:rsidRPr="00AD2BDE" w:rsidRDefault="003C4200" w:rsidP="00AD2BDE">
      <w:pPr>
        <w:ind w:firstLine="567"/>
        <w:jc w:val="both"/>
        <w:rPr>
          <w:rFonts w:ascii="Arial" w:hAnsi="Arial" w:cs="Arial"/>
          <w:sz w:val="24"/>
          <w:szCs w:val="24"/>
        </w:rPr>
      </w:pPr>
      <w:r w:rsidRPr="002D4CDB">
        <w:rPr>
          <w:rFonts w:ascii="Arial" w:hAnsi="Arial" w:cs="Arial"/>
          <w:sz w:val="24"/>
          <w:szCs w:val="24"/>
        </w:rPr>
        <w:t>После идентификации компонентов смеси</w:t>
      </w:r>
      <w:r w:rsidR="00AD2BDE">
        <w:rPr>
          <w:rFonts w:ascii="Arial" w:hAnsi="Arial" w:cs="Arial"/>
          <w:sz w:val="24"/>
          <w:szCs w:val="24"/>
        </w:rPr>
        <w:t>,</w:t>
      </w:r>
      <w:r w:rsidRPr="002D4CDB">
        <w:rPr>
          <w:rFonts w:ascii="Arial" w:hAnsi="Arial" w:cs="Arial"/>
          <w:sz w:val="24"/>
          <w:szCs w:val="24"/>
        </w:rPr>
        <w:t xml:space="preserve"> удаляют </w:t>
      </w:r>
      <w:r w:rsidR="00F94B76" w:rsidRPr="002D4CDB">
        <w:rPr>
          <w:rFonts w:ascii="Arial" w:hAnsi="Arial" w:cs="Arial"/>
          <w:sz w:val="24"/>
          <w:szCs w:val="24"/>
        </w:rPr>
        <w:t>не волокнистое</w:t>
      </w:r>
      <w:r w:rsidR="00AD2BDE" w:rsidRPr="002D4CDB">
        <w:rPr>
          <w:rFonts w:ascii="Arial" w:hAnsi="Arial" w:cs="Arial"/>
          <w:sz w:val="24"/>
          <w:szCs w:val="24"/>
        </w:rPr>
        <w:t xml:space="preserve"> вещество </w:t>
      </w:r>
      <w:r w:rsidRPr="002D4CDB">
        <w:rPr>
          <w:rFonts w:ascii="Arial" w:hAnsi="Arial" w:cs="Arial"/>
          <w:sz w:val="24"/>
          <w:szCs w:val="24"/>
        </w:rPr>
        <w:t xml:space="preserve">соответствующей предварительной обработкой, а затем применяют один или более </w:t>
      </w:r>
      <w:r w:rsidR="00967783" w:rsidRPr="002D4CDB">
        <w:rPr>
          <w:rFonts w:ascii="Arial" w:hAnsi="Arial" w:cs="Arial"/>
          <w:sz w:val="24"/>
          <w:szCs w:val="24"/>
        </w:rPr>
        <w:t xml:space="preserve">из четырех </w:t>
      </w:r>
      <w:r w:rsidR="00FF116D" w:rsidRPr="002D4CDB">
        <w:rPr>
          <w:rFonts w:ascii="Arial" w:hAnsi="Arial" w:cs="Arial"/>
          <w:sz w:val="24"/>
          <w:szCs w:val="24"/>
        </w:rPr>
        <w:t xml:space="preserve">вариантов </w:t>
      </w:r>
      <w:r w:rsidR="00FF116D">
        <w:rPr>
          <w:rFonts w:ascii="Arial" w:hAnsi="Arial" w:cs="Arial"/>
          <w:sz w:val="24"/>
          <w:szCs w:val="24"/>
        </w:rPr>
        <w:t>процедур</w:t>
      </w:r>
      <w:r w:rsidR="00FF116D" w:rsidRPr="002D4CDB">
        <w:rPr>
          <w:rFonts w:ascii="Arial" w:hAnsi="Arial" w:cs="Arial"/>
          <w:sz w:val="24"/>
          <w:szCs w:val="24"/>
        </w:rPr>
        <w:t xml:space="preserve"> </w:t>
      </w:r>
      <w:r w:rsidR="007F3746">
        <w:rPr>
          <w:rFonts w:ascii="Arial" w:hAnsi="Arial" w:cs="Arial"/>
          <w:sz w:val="24"/>
          <w:szCs w:val="24"/>
        </w:rPr>
        <w:t xml:space="preserve">селективного </w:t>
      </w:r>
      <w:r w:rsidR="00FF116D" w:rsidRPr="002D4CDB">
        <w:rPr>
          <w:rFonts w:ascii="Arial" w:hAnsi="Arial" w:cs="Arial"/>
          <w:sz w:val="24"/>
          <w:szCs w:val="24"/>
        </w:rPr>
        <w:t>растворения,</w:t>
      </w:r>
      <w:r w:rsidR="00AD2BDE">
        <w:rPr>
          <w:rFonts w:ascii="Arial" w:hAnsi="Arial" w:cs="Arial"/>
          <w:sz w:val="24"/>
          <w:szCs w:val="24"/>
        </w:rPr>
        <w:t xml:space="preserve"> описанных в данном разделе</w:t>
      </w:r>
      <w:r w:rsidR="00967783" w:rsidRPr="002D4CDB">
        <w:rPr>
          <w:rFonts w:ascii="Arial" w:hAnsi="Arial" w:cs="Arial"/>
          <w:sz w:val="24"/>
          <w:szCs w:val="24"/>
        </w:rPr>
        <w:t>.</w:t>
      </w:r>
    </w:p>
    <w:p w:rsidR="00BB3303" w:rsidRPr="002D4CDB" w:rsidRDefault="00BB3303" w:rsidP="000A5A20">
      <w:pPr>
        <w:ind w:firstLine="567"/>
        <w:jc w:val="both"/>
        <w:rPr>
          <w:rFonts w:ascii="Arial" w:hAnsi="Arial" w:cs="Arial"/>
          <w:sz w:val="24"/>
          <w:szCs w:val="24"/>
        </w:rPr>
      </w:pPr>
      <w:r w:rsidRPr="002D4CDB">
        <w:rPr>
          <w:rFonts w:ascii="Arial" w:hAnsi="Arial" w:cs="Arial"/>
          <w:sz w:val="24"/>
          <w:szCs w:val="24"/>
        </w:rPr>
        <w:t>За исключением тех ситуаций, когда имеются технические трудности, предпочтительно растворять основной волокнистый компонент для того, чтобы получить меньший по содержанию компонент в качестве конечного остатка.</w:t>
      </w:r>
    </w:p>
    <w:p w:rsidR="00BB3303" w:rsidRPr="00EB6986" w:rsidRDefault="00BB3303" w:rsidP="000A5A20">
      <w:pPr>
        <w:ind w:firstLine="567"/>
        <w:jc w:val="both"/>
        <w:rPr>
          <w:rFonts w:ascii="Arial" w:hAnsi="Arial" w:cs="Arial"/>
          <w:sz w:val="24"/>
          <w:szCs w:val="24"/>
        </w:rPr>
      </w:pPr>
      <w:r w:rsidRPr="00EB6986">
        <w:rPr>
          <w:rFonts w:ascii="Arial" w:hAnsi="Arial" w:cs="Arial"/>
          <w:sz w:val="24"/>
          <w:szCs w:val="24"/>
        </w:rPr>
        <w:t>В общем, методы количественного химического анализа трехкомпонентных смесей волокон основаны на селективном растворении отдельных компонентов. Возможны четыре варианта этой процедуры:</w:t>
      </w:r>
    </w:p>
    <w:p w:rsidR="00BB3303" w:rsidRPr="00EB6986" w:rsidRDefault="00514E03" w:rsidP="00EB73F8">
      <w:pPr>
        <w:ind w:firstLine="567"/>
        <w:jc w:val="both"/>
        <w:rPr>
          <w:rFonts w:ascii="Arial" w:hAnsi="Arial" w:cs="Arial"/>
          <w:sz w:val="24"/>
          <w:szCs w:val="24"/>
        </w:rPr>
      </w:pPr>
      <w:r w:rsidRPr="00EB6986">
        <w:rPr>
          <w:rStyle w:val="FontStyle92"/>
          <w:rFonts w:ascii="Arial" w:hAnsi="Arial" w:cs="Arial"/>
          <w:color w:val="auto"/>
          <w:sz w:val="24"/>
          <w:szCs w:val="24"/>
        </w:rPr>
        <w:t>–</w:t>
      </w:r>
      <w:r w:rsidRPr="00EB6986">
        <w:rPr>
          <w:rFonts w:ascii="Arial" w:hAnsi="Arial" w:cs="Arial"/>
          <w:sz w:val="24"/>
          <w:szCs w:val="24"/>
        </w:rPr>
        <w:t xml:space="preserve"> Вариант 1: и</w:t>
      </w:r>
      <w:r w:rsidR="00381C06" w:rsidRPr="00EB6986">
        <w:rPr>
          <w:rFonts w:ascii="Arial" w:hAnsi="Arial" w:cs="Arial"/>
          <w:sz w:val="24"/>
          <w:szCs w:val="24"/>
        </w:rPr>
        <w:t>спытание проводят на двух разных</w:t>
      </w:r>
      <w:r w:rsidR="00910505" w:rsidRPr="00EB6986">
        <w:rPr>
          <w:rFonts w:ascii="Arial" w:hAnsi="Arial" w:cs="Arial"/>
          <w:sz w:val="24"/>
          <w:szCs w:val="24"/>
        </w:rPr>
        <w:t xml:space="preserve"> испытуемых образцах, из первого образца растворяют компонент (а), из второго образца растворяют компонент (b)</w:t>
      </w:r>
      <w:r w:rsidR="009D4FA2" w:rsidRPr="00EB6986">
        <w:rPr>
          <w:rFonts w:ascii="Arial" w:hAnsi="Arial" w:cs="Arial"/>
          <w:sz w:val="24"/>
          <w:szCs w:val="24"/>
        </w:rPr>
        <w:t xml:space="preserve">. </w:t>
      </w:r>
      <w:proofErr w:type="gramStart"/>
      <w:r w:rsidR="009D4FA2" w:rsidRPr="00EB6986">
        <w:rPr>
          <w:rFonts w:ascii="Arial" w:hAnsi="Arial" w:cs="Arial"/>
          <w:sz w:val="24"/>
          <w:szCs w:val="24"/>
        </w:rPr>
        <w:t>Нерастворимые остатки</w:t>
      </w:r>
      <w:r w:rsidR="004850FF" w:rsidRPr="004850FF">
        <w:rPr>
          <w:rFonts w:ascii="Arial" w:hAnsi="Arial" w:cs="Arial"/>
          <w:sz w:val="24"/>
          <w:szCs w:val="24"/>
        </w:rPr>
        <w:t xml:space="preserve"> </w:t>
      </w:r>
      <w:r w:rsidR="004850FF" w:rsidRPr="00026168">
        <w:rPr>
          <w:rFonts w:ascii="Arial" w:hAnsi="Arial" w:cs="Arial"/>
          <w:sz w:val="24"/>
          <w:szCs w:val="24"/>
        </w:rPr>
        <w:t>каждого испытуемого образца</w:t>
      </w:r>
      <w:r w:rsidR="009D4FA2" w:rsidRPr="00EB6986">
        <w:rPr>
          <w:rFonts w:ascii="Arial" w:hAnsi="Arial" w:cs="Arial"/>
          <w:sz w:val="24"/>
          <w:szCs w:val="24"/>
        </w:rPr>
        <w:t xml:space="preserve"> взвешивают, процентное содержание каждого растворимого компонента рассчитывают по соответствующей</w:t>
      </w:r>
      <w:r w:rsidR="004850FF" w:rsidRPr="004850FF">
        <w:rPr>
          <w:rFonts w:ascii="Arial" w:hAnsi="Arial" w:cs="Arial"/>
          <w:sz w:val="24"/>
          <w:szCs w:val="24"/>
        </w:rPr>
        <w:t xml:space="preserve"> </w:t>
      </w:r>
      <w:r w:rsidR="004850FF">
        <w:rPr>
          <w:rFonts w:ascii="Arial" w:hAnsi="Arial" w:cs="Arial"/>
          <w:sz w:val="24"/>
          <w:szCs w:val="24"/>
        </w:rPr>
        <w:t>по</w:t>
      </w:r>
      <w:r w:rsidR="009D4FA2" w:rsidRPr="00EB6986">
        <w:rPr>
          <w:rFonts w:ascii="Arial" w:hAnsi="Arial" w:cs="Arial"/>
          <w:sz w:val="24"/>
          <w:szCs w:val="24"/>
        </w:rPr>
        <w:t xml:space="preserve"> потере массы.</w:t>
      </w:r>
      <w:proofErr w:type="gramEnd"/>
      <w:r w:rsidR="00EB73F8" w:rsidRPr="00EB6986">
        <w:rPr>
          <w:rFonts w:ascii="Arial" w:hAnsi="Arial" w:cs="Arial"/>
          <w:sz w:val="24"/>
          <w:szCs w:val="24"/>
        </w:rPr>
        <w:t xml:space="preserve"> </w:t>
      </w:r>
      <w:r w:rsidR="00BB3303" w:rsidRPr="00EB6986">
        <w:rPr>
          <w:rFonts w:ascii="Arial" w:hAnsi="Arial" w:cs="Arial"/>
          <w:sz w:val="24"/>
          <w:szCs w:val="24"/>
        </w:rPr>
        <w:t>Процент</w:t>
      </w:r>
      <w:r w:rsidRPr="00EB6986">
        <w:rPr>
          <w:rFonts w:ascii="Arial" w:hAnsi="Arial" w:cs="Arial"/>
          <w:sz w:val="24"/>
          <w:szCs w:val="24"/>
        </w:rPr>
        <w:t>ное содержание</w:t>
      </w:r>
      <w:r w:rsidR="00BB3303" w:rsidRPr="00EB6986">
        <w:rPr>
          <w:rFonts w:ascii="Arial" w:hAnsi="Arial" w:cs="Arial"/>
          <w:sz w:val="24"/>
          <w:szCs w:val="24"/>
        </w:rPr>
        <w:t xml:space="preserve"> третьего компонента (c) рассчитыва</w:t>
      </w:r>
      <w:r w:rsidR="003B2857" w:rsidRPr="00EB6986">
        <w:rPr>
          <w:rFonts w:ascii="Arial" w:hAnsi="Arial" w:cs="Arial"/>
          <w:sz w:val="24"/>
          <w:szCs w:val="24"/>
        </w:rPr>
        <w:t>ю</w:t>
      </w:r>
      <w:r w:rsidR="00BB3303" w:rsidRPr="00EB6986">
        <w:rPr>
          <w:rFonts w:ascii="Arial" w:hAnsi="Arial" w:cs="Arial"/>
          <w:sz w:val="24"/>
          <w:szCs w:val="24"/>
        </w:rPr>
        <w:t>т по разнице.</w:t>
      </w:r>
    </w:p>
    <w:p w:rsidR="00BB3303" w:rsidRPr="00EB6986" w:rsidRDefault="00CB3232" w:rsidP="009B740A">
      <w:pPr>
        <w:ind w:firstLine="567"/>
        <w:jc w:val="both"/>
        <w:rPr>
          <w:rFonts w:ascii="Arial" w:hAnsi="Arial" w:cs="Arial"/>
          <w:sz w:val="24"/>
          <w:szCs w:val="24"/>
        </w:rPr>
      </w:pPr>
      <w:r w:rsidRPr="00EB6986">
        <w:rPr>
          <w:rStyle w:val="FontStyle92"/>
          <w:rFonts w:ascii="Arial" w:hAnsi="Arial" w:cs="Arial"/>
          <w:color w:val="auto"/>
          <w:sz w:val="24"/>
          <w:szCs w:val="24"/>
        </w:rPr>
        <w:t>–</w:t>
      </w:r>
      <w:r w:rsidRPr="00EB6986">
        <w:rPr>
          <w:rFonts w:ascii="Arial" w:hAnsi="Arial" w:cs="Arial"/>
          <w:sz w:val="24"/>
          <w:szCs w:val="24"/>
        </w:rPr>
        <w:t xml:space="preserve"> Вариант 2: испытание проводят на двух разных испытуемых образцах, из первого образца растворяют компонент (а), из второго образца растворяют два </w:t>
      </w:r>
      <w:r w:rsidR="00EB73F8" w:rsidRPr="00EB6986">
        <w:rPr>
          <w:rFonts w:ascii="Arial" w:hAnsi="Arial" w:cs="Arial"/>
          <w:sz w:val="24"/>
          <w:szCs w:val="24"/>
        </w:rPr>
        <w:t xml:space="preserve">компонента (а и b). Нерастворимый остаток первого образца взвешивают, процентное содержание </w:t>
      </w:r>
      <w:r w:rsidR="009B740A" w:rsidRPr="00EB6986">
        <w:rPr>
          <w:rFonts w:ascii="Arial" w:hAnsi="Arial" w:cs="Arial"/>
          <w:sz w:val="24"/>
          <w:szCs w:val="24"/>
        </w:rPr>
        <w:t xml:space="preserve">компонента (а)  </w:t>
      </w:r>
      <w:r w:rsidR="00EB73F8" w:rsidRPr="00EB6986">
        <w:rPr>
          <w:rFonts w:ascii="Arial" w:hAnsi="Arial" w:cs="Arial"/>
          <w:sz w:val="24"/>
          <w:szCs w:val="24"/>
        </w:rPr>
        <w:t xml:space="preserve">рассчитывают потере массы. </w:t>
      </w:r>
      <w:r w:rsidR="009B740A" w:rsidRPr="00EB6986">
        <w:rPr>
          <w:rFonts w:ascii="Arial" w:hAnsi="Arial" w:cs="Arial"/>
          <w:sz w:val="24"/>
          <w:szCs w:val="24"/>
        </w:rPr>
        <w:t xml:space="preserve"> Нерастворимый остаток второго образца взвешивают: он будет соответствовать компоненту (c). </w:t>
      </w:r>
      <w:r w:rsidR="00EB73F8" w:rsidRPr="00EB6986">
        <w:rPr>
          <w:rFonts w:ascii="Arial" w:hAnsi="Arial" w:cs="Arial"/>
          <w:sz w:val="24"/>
          <w:szCs w:val="24"/>
        </w:rPr>
        <w:t xml:space="preserve"> </w:t>
      </w:r>
      <w:r w:rsidR="009B740A" w:rsidRPr="00EB6986">
        <w:rPr>
          <w:rFonts w:ascii="Arial" w:hAnsi="Arial" w:cs="Arial"/>
          <w:sz w:val="24"/>
          <w:szCs w:val="24"/>
        </w:rPr>
        <w:t>Процентное содержание третьего компонента (b) рассчитывают по разнице.</w:t>
      </w:r>
    </w:p>
    <w:p w:rsidR="00BB3303" w:rsidRPr="00EB6986" w:rsidRDefault="00D7115B" w:rsidP="00251F13">
      <w:pPr>
        <w:ind w:firstLine="567"/>
        <w:jc w:val="both"/>
        <w:rPr>
          <w:rFonts w:ascii="Arial" w:hAnsi="Arial" w:cs="Arial"/>
          <w:sz w:val="24"/>
          <w:szCs w:val="24"/>
        </w:rPr>
      </w:pPr>
      <w:r w:rsidRPr="00EB6986">
        <w:rPr>
          <w:rStyle w:val="FontStyle92"/>
          <w:rFonts w:ascii="Arial" w:hAnsi="Arial" w:cs="Arial"/>
          <w:color w:val="auto"/>
          <w:sz w:val="24"/>
          <w:szCs w:val="24"/>
        </w:rPr>
        <w:t>–</w:t>
      </w:r>
      <w:r w:rsidR="00BB3303" w:rsidRPr="00EB6986">
        <w:rPr>
          <w:rFonts w:ascii="Arial" w:hAnsi="Arial" w:cs="Arial"/>
          <w:sz w:val="24"/>
          <w:szCs w:val="24"/>
        </w:rPr>
        <w:t xml:space="preserve"> Вариант 3: </w:t>
      </w:r>
      <w:r w:rsidR="000D3C41" w:rsidRPr="00EB6986">
        <w:rPr>
          <w:rFonts w:ascii="Arial" w:hAnsi="Arial" w:cs="Arial"/>
          <w:sz w:val="24"/>
          <w:szCs w:val="24"/>
        </w:rPr>
        <w:t xml:space="preserve">испытание проводят на двух разных испытуемых образцах, </w:t>
      </w:r>
      <w:r w:rsidR="00251F13" w:rsidRPr="00EB6986">
        <w:rPr>
          <w:rFonts w:ascii="Arial" w:hAnsi="Arial" w:cs="Arial"/>
          <w:sz w:val="24"/>
          <w:szCs w:val="24"/>
        </w:rPr>
        <w:t>из первого образца растворяют компонент (a и b), из второго образца растворяют два компонента (b и c). Нерастворимые остатки соответствуют двум компонентам (с) и (а) соответственно. Процентное содержание третьего компонента (b) рассчитывают по разнице.</w:t>
      </w:r>
    </w:p>
    <w:p w:rsidR="00BB3303" w:rsidRPr="00EB6986" w:rsidRDefault="00D7115B" w:rsidP="000A5A20">
      <w:pPr>
        <w:ind w:firstLine="567"/>
        <w:jc w:val="both"/>
        <w:rPr>
          <w:rFonts w:ascii="Arial" w:hAnsi="Arial" w:cs="Arial"/>
          <w:sz w:val="24"/>
          <w:szCs w:val="24"/>
        </w:rPr>
      </w:pPr>
      <w:r w:rsidRPr="00EB6986">
        <w:rPr>
          <w:rStyle w:val="FontStyle92"/>
          <w:rFonts w:ascii="Arial" w:hAnsi="Arial" w:cs="Arial"/>
          <w:color w:val="auto"/>
          <w:sz w:val="24"/>
          <w:szCs w:val="24"/>
        </w:rPr>
        <w:t>–</w:t>
      </w:r>
      <w:r w:rsidR="00BB3303" w:rsidRPr="00EB6986">
        <w:rPr>
          <w:rFonts w:ascii="Arial" w:hAnsi="Arial" w:cs="Arial"/>
          <w:sz w:val="24"/>
          <w:szCs w:val="24"/>
        </w:rPr>
        <w:t xml:space="preserve"> Вариант 4: </w:t>
      </w:r>
      <w:r w:rsidR="00DF2782" w:rsidRPr="00EB6986">
        <w:rPr>
          <w:rFonts w:ascii="Arial" w:hAnsi="Arial" w:cs="Arial"/>
          <w:sz w:val="24"/>
          <w:szCs w:val="24"/>
        </w:rPr>
        <w:t>испытание проводят на</w:t>
      </w:r>
      <w:r w:rsidR="00BB3303" w:rsidRPr="00EB6986">
        <w:rPr>
          <w:rFonts w:ascii="Arial" w:hAnsi="Arial" w:cs="Arial"/>
          <w:sz w:val="24"/>
          <w:szCs w:val="24"/>
        </w:rPr>
        <w:t xml:space="preserve"> одно</w:t>
      </w:r>
      <w:r w:rsidR="00DF2782" w:rsidRPr="00EB6986">
        <w:rPr>
          <w:rFonts w:ascii="Arial" w:hAnsi="Arial" w:cs="Arial"/>
          <w:sz w:val="24"/>
          <w:szCs w:val="24"/>
        </w:rPr>
        <w:t>м</w:t>
      </w:r>
      <w:r w:rsidR="00BB3303" w:rsidRPr="00EB6986">
        <w:rPr>
          <w:rFonts w:ascii="Arial" w:hAnsi="Arial" w:cs="Arial"/>
          <w:sz w:val="24"/>
          <w:szCs w:val="24"/>
        </w:rPr>
        <w:t xml:space="preserve"> </w:t>
      </w:r>
      <w:r w:rsidR="00DF2782" w:rsidRPr="00EB6986">
        <w:rPr>
          <w:rFonts w:ascii="Arial" w:hAnsi="Arial" w:cs="Arial"/>
          <w:sz w:val="24"/>
          <w:szCs w:val="24"/>
        </w:rPr>
        <w:t xml:space="preserve">испытуемом </w:t>
      </w:r>
      <w:r w:rsidR="00BB3303" w:rsidRPr="00EB6986">
        <w:rPr>
          <w:rFonts w:ascii="Arial" w:hAnsi="Arial" w:cs="Arial"/>
          <w:sz w:val="24"/>
          <w:szCs w:val="24"/>
        </w:rPr>
        <w:t>образц</w:t>
      </w:r>
      <w:r w:rsidR="00DF2782" w:rsidRPr="00EB6986">
        <w:rPr>
          <w:rFonts w:ascii="Arial" w:hAnsi="Arial" w:cs="Arial"/>
          <w:sz w:val="24"/>
          <w:szCs w:val="24"/>
        </w:rPr>
        <w:t>е,</w:t>
      </w:r>
      <w:r w:rsidR="00BB3303" w:rsidRPr="00EB6986">
        <w:rPr>
          <w:rFonts w:ascii="Arial" w:hAnsi="Arial" w:cs="Arial"/>
          <w:sz w:val="24"/>
          <w:szCs w:val="24"/>
        </w:rPr>
        <w:t xml:space="preserve"> после удаления одного из компонентов взвешива</w:t>
      </w:r>
      <w:r w:rsidR="00E45F35" w:rsidRPr="00EB6986">
        <w:rPr>
          <w:rFonts w:ascii="Arial" w:hAnsi="Arial" w:cs="Arial"/>
          <w:sz w:val="24"/>
          <w:szCs w:val="24"/>
        </w:rPr>
        <w:t>ют</w:t>
      </w:r>
      <w:r w:rsidR="00BB3303" w:rsidRPr="00EB6986">
        <w:rPr>
          <w:rFonts w:ascii="Arial" w:hAnsi="Arial" w:cs="Arial"/>
          <w:sz w:val="24"/>
          <w:szCs w:val="24"/>
        </w:rPr>
        <w:t xml:space="preserve"> нерастворимый остаток, образованный двумя другими волокнами, и процентное содержание растворимого компонента рассчитыва</w:t>
      </w:r>
      <w:r w:rsidR="00E45F35" w:rsidRPr="00EB6986">
        <w:rPr>
          <w:rFonts w:ascii="Arial" w:hAnsi="Arial" w:cs="Arial"/>
          <w:sz w:val="24"/>
          <w:szCs w:val="24"/>
        </w:rPr>
        <w:t>ют</w:t>
      </w:r>
      <w:r w:rsidR="00BB3303" w:rsidRPr="00EB6986">
        <w:rPr>
          <w:rFonts w:ascii="Arial" w:hAnsi="Arial" w:cs="Arial"/>
          <w:sz w:val="24"/>
          <w:szCs w:val="24"/>
        </w:rPr>
        <w:t xml:space="preserve"> по потере массы. Одно из двух волокон остатка растворя</w:t>
      </w:r>
      <w:r w:rsidR="00E45F35" w:rsidRPr="00EB6986">
        <w:rPr>
          <w:rFonts w:ascii="Arial" w:hAnsi="Arial" w:cs="Arial"/>
          <w:sz w:val="24"/>
          <w:szCs w:val="24"/>
        </w:rPr>
        <w:t>ют</w:t>
      </w:r>
      <w:r w:rsidR="00BB3303" w:rsidRPr="00EB6986">
        <w:rPr>
          <w:rFonts w:ascii="Arial" w:hAnsi="Arial" w:cs="Arial"/>
          <w:sz w:val="24"/>
          <w:szCs w:val="24"/>
        </w:rPr>
        <w:t>, нерастворимый компонент взвешива</w:t>
      </w:r>
      <w:r w:rsidR="00E45F35" w:rsidRPr="00EB6986">
        <w:rPr>
          <w:rFonts w:ascii="Arial" w:hAnsi="Arial" w:cs="Arial"/>
          <w:sz w:val="24"/>
          <w:szCs w:val="24"/>
        </w:rPr>
        <w:t>ют</w:t>
      </w:r>
      <w:r w:rsidR="00BB3303" w:rsidRPr="00EB6986">
        <w:rPr>
          <w:rFonts w:ascii="Arial" w:hAnsi="Arial" w:cs="Arial"/>
          <w:sz w:val="24"/>
          <w:szCs w:val="24"/>
        </w:rPr>
        <w:t>, и процентное содержание второго растворимого компонента рассчитыва</w:t>
      </w:r>
      <w:r w:rsidR="00E45F35" w:rsidRPr="00EB6986">
        <w:rPr>
          <w:rFonts w:ascii="Arial" w:hAnsi="Arial" w:cs="Arial"/>
          <w:sz w:val="24"/>
          <w:szCs w:val="24"/>
        </w:rPr>
        <w:t>ют</w:t>
      </w:r>
      <w:r w:rsidR="00BB3303" w:rsidRPr="00EB6986">
        <w:rPr>
          <w:rFonts w:ascii="Arial" w:hAnsi="Arial" w:cs="Arial"/>
          <w:sz w:val="24"/>
          <w:szCs w:val="24"/>
        </w:rPr>
        <w:t xml:space="preserve"> по потере массы. </w:t>
      </w:r>
      <w:r w:rsidR="00BB70E0" w:rsidRPr="00EB6986">
        <w:rPr>
          <w:rFonts w:ascii="Arial" w:hAnsi="Arial" w:cs="Arial"/>
          <w:sz w:val="24"/>
          <w:szCs w:val="24"/>
        </w:rPr>
        <w:t>При использовании этого варианта</w:t>
      </w:r>
      <w:r w:rsidR="00FC7227" w:rsidRPr="00EB6986">
        <w:rPr>
          <w:rFonts w:ascii="Arial" w:hAnsi="Arial" w:cs="Arial"/>
          <w:sz w:val="24"/>
          <w:szCs w:val="24"/>
        </w:rPr>
        <w:t>,</w:t>
      </w:r>
      <w:r w:rsidR="00BB3303" w:rsidRPr="00EB6986">
        <w:rPr>
          <w:rFonts w:ascii="Arial" w:hAnsi="Arial" w:cs="Arial"/>
          <w:sz w:val="24"/>
          <w:szCs w:val="24"/>
        </w:rPr>
        <w:t xml:space="preserve"> когда испытуемый образец подвергается последовательному воздействию двух разных растворителей, </w:t>
      </w:r>
      <w:r w:rsidR="006316A1" w:rsidRPr="00EB6986">
        <w:rPr>
          <w:rFonts w:ascii="Arial" w:hAnsi="Arial" w:cs="Arial"/>
          <w:sz w:val="24"/>
          <w:szCs w:val="24"/>
        </w:rPr>
        <w:t>необходимо</w:t>
      </w:r>
      <w:r w:rsidR="00BB3303" w:rsidRPr="00EB6986">
        <w:rPr>
          <w:rFonts w:ascii="Arial" w:hAnsi="Arial" w:cs="Arial"/>
          <w:sz w:val="24"/>
          <w:szCs w:val="24"/>
        </w:rPr>
        <w:t xml:space="preserve"> применять поправочные коэффициенты для возможных потерь массы</w:t>
      </w:r>
      <w:r w:rsidR="006316A1" w:rsidRPr="00EB6986">
        <w:rPr>
          <w:rFonts w:ascii="Arial" w:hAnsi="Arial" w:cs="Arial"/>
          <w:sz w:val="24"/>
          <w:szCs w:val="24"/>
        </w:rPr>
        <w:t xml:space="preserve">. </w:t>
      </w:r>
      <w:r w:rsidR="00BB3303" w:rsidRPr="00EB6986">
        <w:rPr>
          <w:rFonts w:ascii="Arial" w:hAnsi="Arial" w:cs="Arial"/>
          <w:sz w:val="24"/>
          <w:szCs w:val="24"/>
        </w:rPr>
        <w:t>Если есть возможность выбора, рекоменду</w:t>
      </w:r>
      <w:r w:rsidR="00DF2782" w:rsidRPr="00EB6986">
        <w:rPr>
          <w:rFonts w:ascii="Arial" w:hAnsi="Arial" w:cs="Arial"/>
          <w:sz w:val="24"/>
          <w:szCs w:val="24"/>
        </w:rPr>
        <w:t>ют</w:t>
      </w:r>
      <w:r w:rsidR="00BB3303" w:rsidRPr="00EB6986">
        <w:rPr>
          <w:rFonts w:ascii="Arial" w:hAnsi="Arial" w:cs="Arial"/>
          <w:sz w:val="24"/>
          <w:szCs w:val="24"/>
        </w:rPr>
        <w:t xml:space="preserve"> использовать один из первых трех вариантов. При использовании химического анализа следует выбирать методы, предписывающие растворители, которые растворяют только необходимое волокно или волокна и оставляют не растворенными другие волокна или волокн</w:t>
      </w:r>
      <w:r w:rsidR="000A5A20" w:rsidRPr="00EB6986">
        <w:rPr>
          <w:rFonts w:ascii="Arial" w:hAnsi="Arial" w:cs="Arial"/>
          <w:sz w:val="24"/>
          <w:szCs w:val="24"/>
        </w:rPr>
        <w:t>о</w:t>
      </w:r>
      <w:r w:rsidR="00BB3303" w:rsidRPr="00EB6986">
        <w:rPr>
          <w:rFonts w:ascii="Arial" w:hAnsi="Arial" w:cs="Arial"/>
          <w:sz w:val="24"/>
          <w:szCs w:val="24"/>
        </w:rPr>
        <w:t>.</w:t>
      </w:r>
    </w:p>
    <w:p w:rsidR="00BB3303" w:rsidRPr="00EB6986" w:rsidRDefault="00BB3303" w:rsidP="000A5A20">
      <w:pPr>
        <w:ind w:firstLine="567"/>
        <w:jc w:val="both"/>
        <w:rPr>
          <w:rFonts w:ascii="Arial" w:hAnsi="Arial" w:cs="Arial"/>
          <w:sz w:val="24"/>
          <w:szCs w:val="24"/>
        </w:rPr>
      </w:pPr>
      <w:r w:rsidRPr="00EB6986">
        <w:rPr>
          <w:rFonts w:ascii="Arial" w:hAnsi="Arial" w:cs="Arial"/>
          <w:sz w:val="24"/>
          <w:szCs w:val="24"/>
        </w:rPr>
        <w:t>Для снижения вероятности погрешности к минимуму, рекомендуется, по возможности, проводить химический анализ с использованием как минимум двух из четырех вышеупомянутых вариантов.</w:t>
      </w:r>
    </w:p>
    <w:p w:rsidR="000A5A20" w:rsidRPr="002D4CDB" w:rsidRDefault="000A5A20" w:rsidP="000A5A20">
      <w:pPr>
        <w:ind w:firstLine="567"/>
        <w:jc w:val="both"/>
        <w:rPr>
          <w:rFonts w:ascii="Arial" w:hAnsi="Arial" w:cs="Arial"/>
          <w:sz w:val="24"/>
          <w:szCs w:val="24"/>
        </w:rPr>
      </w:pPr>
    </w:p>
    <w:p w:rsidR="00BB3303" w:rsidRPr="002D4CDB" w:rsidRDefault="00BB3303" w:rsidP="000A5A20">
      <w:pPr>
        <w:ind w:firstLine="567"/>
        <w:jc w:val="both"/>
        <w:rPr>
          <w:rFonts w:ascii="Arial" w:hAnsi="Arial" w:cs="Arial"/>
        </w:rPr>
      </w:pPr>
      <w:proofErr w:type="gramStart"/>
      <w:r w:rsidRPr="002D4CDB">
        <w:rPr>
          <w:rFonts w:ascii="Arial" w:hAnsi="Arial" w:cs="Arial"/>
        </w:rPr>
        <w:t>П</w:t>
      </w:r>
      <w:proofErr w:type="gramEnd"/>
      <w:r w:rsidR="000848F5" w:rsidRPr="002D4CDB">
        <w:rPr>
          <w:rFonts w:ascii="Arial" w:hAnsi="Arial" w:cs="Arial"/>
        </w:rPr>
        <w:t xml:space="preserve"> </w:t>
      </w:r>
      <w:r w:rsidRPr="002D4CDB">
        <w:rPr>
          <w:rFonts w:ascii="Arial" w:hAnsi="Arial" w:cs="Arial"/>
        </w:rPr>
        <w:t>р</w:t>
      </w:r>
      <w:r w:rsidR="000848F5" w:rsidRPr="002D4CDB">
        <w:rPr>
          <w:rFonts w:ascii="Arial" w:hAnsi="Arial" w:cs="Arial"/>
        </w:rPr>
        <w:t xml:space="preserve"> </w:t>
      </w:r>
      <w:r w:rsidRPr="002D4CDB">
        <w:rPr>
          <w:rFonts w:ascii="Arial" w:hAnsi="Arial" w:cs="Arial"/>
        </w:rPr>
        <w:t>и</w:t>
      </w:r>
      <w:r w:rsidR="000848F5" w:rsidRPr="002D4CDB">
        <w:rPr>
          <w:rFonts w:ascii="Arial" w:hAnsi="Arial" w:cs="Arial"/>
        </w:rPr>
        <w:t xml:space="preserve"> </w:t>
      </w:r>
      <w:r w:rsidRPr="002D4CDB">
        <w:rPr>
          <w:rFonts w:ascii="Arial" w:hAnsi="Arial" w:cs="Arial"/>
        </w:rPr>
        <w:t>м</w:t>
      </w:r>
      <w:r w:rsidR="000848F5" w:rsidRPr="002D4CDB">
        <w:rPr>
          <w:rFonts w:ascii="Arial" w:hAnsi="Arial" w:cs="Arial"/>
        </w:rPr>
        <w:t xml:space="preserve"> </w:t>
      </w:r>
      <w:r w:rsidRPr="002D4CDB">
        <w:rPr>
          <w:rFonts w:ascii="Arial" w:hAnsi="Arial" w:cs="Arial"/>
        </w:rPr>
        <w:t>е</w:t>
      </w:r>
      <w:r w:rsidR="000848F5" w:rsidRPr="002D4CDB">
        <w:rPr>
          <w:rFonts w:ascii="Arial" w:hAnsi="Arial" w:cs="Arial"/>
        </w:rPr>
        <w:t xml:space="preserve"> </w:t>
      </w:r>
      <w:r w:rsidRPr="002D4CDB">
        <w:rPr>
          <w:rFonts w:ascii="Arial" w:hAnsi="Arial" w:cs="Arial"/>
        </w:rPr>
        <w:t>ч</w:t>
      </w:r>
      <w:r w:rsidR="000848F5" w:rsidRPr="002D4CDB">
        <w:rPr>
          <w:rFonts w:ascii="Arial" w:hAnsi="Arial" w:cs="Arial"/>
        </w:rPr>
        <w:t xml:space="preserve"> </w:t>
      </w:r>
      <w:r w:rsidRPr="002D4CDB">
        <w:rPr>
          <w:rFonts w:ascii="Arial" w:hAnsi="Arial" w:cs="Arial"/>
        </w:rPr>
        <w:t>а</w:t>
      </w:r>
      <w:r w:rsidR="000848F5" w:rsidRPr="002D4CDB">
        <w:rPr>
          <w:rFonts w:ascii="Arial" w:hAnsi="Arial" w:cs="Arial"/>
        </w:rPr>
        <w:t xml:space="preserve"> </w:t>
      </w:r>
      <w:r w:rsidRPr="002D4CDB">
        <w:rPr>
          <w:rFonts w:ascii="Arial" w:hAnsi="Arial" w:cs="Arial"/>
        </w:rPr>
        <w:t>н</w:t>
      </w:r>
      <w:r w:rsidR="000848F5" w:rsidRPr="002D4CDB">
        <w:rPr>
          <w:rFonts w:ascii="Arial" w:hAnsi="Arial" w:cs="Arial"/>
        </w:rPr>
        <w:t xml:space="preserve"> </w:t>
      </w:r>
      <w:r w:rsidRPr="002D4CDB">
        <w:rPr>
          <w:rFonts w:ascii="Arial" w:hAnsi="Arial" w:cs="Arial"/>
        </w:rPr>
        <w:t>и</w:t>
      </w:r>
      <w:r w:rsidR="000848F5" w:rsidRPr="002D4CDB">
        <w:rPr>
          <w:rFonts w:ascii="Arial" w:hAnsi="Arial" w:cs="Arial"/>
        </w:rPr>
        <w:t xml:space="preserve"> </w:t>
      </w:r>
      <w:r w:rsidRPr="002D4CDB">
        <w:rPr>
          <w:rFonts w:ascii="Arial" w:hAnsi="Arial" w:cs="Arial"/>
        </w:rPr>
        <w:t xml:space="preserve">е </w:t>
      </w:r>
      <w:r w:rsidR="000A5A20" w:rsidRPr="002D4CDB">
        <w:rPr>
          <w:rStyle w:val="FontStyle92"/>
          <w:rFonts w:ascii="Arial" w:hAnsi="Arial" w:cs="Arial"/>
          <w:color w:val="auto"/>
        </w:rPr>
        <w:t>–</w:t>
      </w:r>
      <w:r w:rsidRPr="002D4CDB">
        <w:rPr>
          <w:rFonts w:ascii="Arial" w:hAnsi="Arial" w:cs="Arial"/>
        </w:rPr>
        <w:t xml:space="preserve"> В качестве примера Приложение B содержит определенное количество </w:t>
      </w:r>
      <w:r w:rsidR="004850FF" w:rsidRPr="004850FF">
        <w:rPr>
          <w:rFonts w:ascii="Arial" w:hAnsi="Arial" w:cs="Arial"/>
        </w:rPr>
        <w:t>трехкомпонентных смесей</w:t>
      </w:r>
      <w:r w:rsidRPr="002D4CDB">
        <w:rPr>
          <w:rFonts w:ascii="Arial" w:hAnsi="Arial" w:cs="Arial"/>
        </w:rPr>
        <w:t xml:space="preserve"> вместе с методами анализа </w:t>
      </w:r>
      <w:r w:rsidR="00EF4CC5" w:rsidRPr="00EF4CC5">
        <w:rPr>
          <w:rFonts w:ascii="Arial" w:hAnsi="Arial" w:cs="Arial"/>
        </w:rPr>
        <w:t>двухкомпонентных смесей</w:t>
      </w:r>
      <w:r w:rsidRPr="002D4CDB">
        <w:rPr>
          <w:rFonts w:ascii="Arial" w:hAnsi="Arial" w:cs="Arial"/>
        </w:rPr>
        <w:t>, которые, в принципе, могут быть использованы для анализа этих трехкомпонентных смесей волокон.</w:t>
      </w:r>
    </w:p>
    <w:p w:rsidR="000A5A20" w:rsidRPr="002D4CDB" w:rsidRDefault="000A5A20" w:rsidP="000A5A20">
      <w:pPr>
        <w:ind w:firstLine="567"/>
        <w:jc w:val="both"/>
        <w:rPr>
          <w:rFonts w:ascii="Arial" w:hAnsi="Arial" w:cs="Arial"/>
        </w:rPr>
      </w:pPr>
    </w:p>
    <w:p w:rsidR="00531AF3" w:rsidRPr="002D4CDB" w:rsidRDefault="00531AF3" w:rsidP="00531AF3">
      <w:pPr>
        <w:ind w:firstLine="567"/>
        <w:jc w:val="both"/>
        <w:rPr>
          <w:rFonts w:ascii="Arial" w:hAnsi="Arial" w:cs="Arial"/>
          <w:sz w:val="24"/>
          <w:szCs w:val="24"/>
        </w:rPr>
      </w:pPr>
      <w:r w:rsidRPr="002D4CDB">
        <w:rPr>
          <w:rFonts w:ascii="Arial" w:hAnsi="Arial" w:cs="Arial"/>
          <w:sz w:val="24"/>
          <w:szCs w:val="24"/>
        </w:rPr>
        <w:t>Когда</w:t>
      </w:r>
      <w:r w:rsidR="00BB3303" w:rsidRPr="002D4CDB">
        <w:rPr>
          <w:rFonts w:ascii="Arial" w:hAnsi="Arial" w:cs="Arial"/>
          <w:sz w:val="24"/>
          <w:szCs w:val="24"/>
        </w:rPr>
        <w:t xml:space="preserve"> смесь волокон </w:t>
      </w:r>
      <w:r w:rsidRPr="002D4CDB">
        <w:rPr>
          <w:rFonts w:ascii="Arial" w:hAnsi="Arial" w:cs="Arial"/>
          <w:sz w:val="24"/>
          <w:szCs w:val="24"/>
        </w:rPr>
        <w:t xml:space="preserve">в образце содержит более 3 компонентов, то применение комбинированного ручного разделения и химического анализа приводит к уменьшению количества компонентов в </w:t>
      </w:r>
      <w:proofErr w:type="spellStart"/>
      <w:r w:rsidR="00010C10" w:rsidRPr="002D4CDB">
        <w:rPr>
          <w:rFonts w:ascii="Arial" w:hAnsi="Arial" w:cs="Arial"/>
          <w:sz w:val="24"/>
          <w:szCs w:val="24"/>
        </w:rPr>
        <w:t>подвыборках</w:t>
      </w:r>
      <w:proofErr w:type="spellEnd"/>
      <w:r w:rsidR="00010C10" w:rsidRPr="002D4CDB">
        <w:rPr>
          <w:rFonts w:ascii="Arial" w:hAnsi="Arial" w:cs="Arial"/>
          <w:sz w:val="24"/>
          <w:szCs w:val="24"/>
        </w:rPr>
        <w:t>,</w:t>
      </w:r>
      <w:r w:rsidRPr="002D4CDB">
        <w:rPr>
          <w:rFonts w:ascii="Arial" w:hAnsi="Arial" w:cs="Arial"/>
          <w:sz w:val="24"/>
          <w:szCs w:val="24"/>
        </w:rPr>
        <w:t xml:space="preserve"> так что </w:t>
      </w:r>
      <w:r w:rsidR="00010C10" w:rsidRPr="002D4CDB">
        <w:rPr>
          <w:rFonts w:ascii="Arial" w:hAnsi="Arial" w:cs="Arial"/>
          <w:sz w:val="24"/>
          <w:szCs w:val="24"/>
        </w:rPr>
        <w:t xml:space="preserve">данная процедура </w:t>
      </w:r>
      <w:r w:rsidRPr="002D4CDB">
        <w:rPr>
          <w:rFonts w:ascii="Arial" w:hAnsi="Arial" w:cs="Arial"/>
          <w:sz w:val="24"/>
          <w:szCs w:val="24"/>
        </w:rPr>
        <w:t>может быть применена в стандарте ISO 1833-1 или ISO 1833-2.</w:t>
      </w:r>
    </w:p>
    <w:p w:rsidR="00BB3303" w:rsidRPr="002D4CDB" w:rsidRDefault="00BB3303" w:rsidP="00BB3303">
      <w:pPr>
        <w:ind w:firstLine="720"/>
        <w:jc w:val="both"/>
        <w:rPr>
          <w:rFonts w:ascii="Arial" w:hAnsi="Arial" w:cs="Arial"/>
          <w:sz w:val="24"/>
          <w:szCs w:val="24"/>
        </w:rPr>
      </w:pPr>
    </w:p>
    <w:p w:rsidR="00BB3303" w:rsidRPr="00FF1C95" w:rsidRDefault="00BB3303" w:rsidP="00900D26">
      <w:pPr>
        <w:ind w:firstLine="567"/>
        <w:jc w:val="both"/>
        <w:rPr>
          <w:rFonts w:ascii="Arial" w:hAnsi="Arial" w:cs="Arial"/>
          <w:b/>
          <w:sz w:val="28"/>
          <w:szCs w:val="24"/>
        </w:rPr>
      </w:pPr>
      <w:r w:rsidRPr="00FF1C95">
        <w:rPr>
          <w:rFonts w:ascii="Arial" w:hAnsi="Arial" w:cs="Arial"/>
          <w:b/>
          <w:sz w:val="28"/>
          <w:szCs w:val="24"/>
        </w:rPr>
        <w:t>5 Реактивы и аппаратура</w:t>
      </w:r>
    </w:p>
    <w:p w:rsidR="00900D26" w:rsidRDefault="00900D26" w:rsidP="00900D26">
      <w:pPr>
        <w:ind w:firstLine="567"/>
        <w:jc w:val="both"/>
        <w:rPr>
          <w:rFonts w:ascii="Arial" w:hAnsi="Arial" w:cs="Arial"/>
          <w:b/>
          <w:sz w:val="24"/>
          <w:szCs w:val="24"/>
        </w:rPr>
      </w:pPr>
    </w:p>
    <w:p w:rsidR="00FF1C95" w:rsidRPr="002D4CDB" w:rsidRDefault="00FF1C95" w:rsidP="00900D26">
      <w:pPr>
        <w:ind w:firstLine="567"/>
        <w:jc w:val="both"/>
        <w:rPr>
          <w:rFonts w:ascii="Arial" w:hAnsi="Arial" w:cs="Arial"/>
          <w:b/>
          <w:sz w:val="24"/>
          <w:szCs w:val="24"/>
        </w:rPr>
      </w:pPr>
    </w:p>
    <w:p w:rsidR="00BB3303" w:rsidRPr="002D4CDB" w:rsidRDefault="00BB3303" w:rsidP="00900D26">
      <w:pPr>
        <w:ind w:firstLine="567"/>
        <w:jc w:val="both"/>
        <w:rPr>
          <w:rFonts w:ascii="Arial" w:hAnsi="Arial" w:cs="Arial"/>
          <w:sz w:val="24"/>
          <w:szCs w:val="24"/>
        </w:rPr>
      </w:pPr>
      <w:r w:rsidRPr="002D4CDB">
        <w:rPr>
          <w:rFonts w:ascii="Arial" w:hAnsi="Arial" w:cs="Arial"/>
          <w:sz w:val="24"/>
          <w:szCs w:val="24"/>
        </w:rPr>
        <w:t>Используют аппаратуру и реактивы, описанные в ISO 1833-1.</w:t>
      </w:r>
    </w:p>
    <w:p w:rsidR="00BB3303" w:rsidRDefault="00BB3303" w:rsidP="00900D26">
      <w:pPr>
        <w:ind w:firstLine="567"/>
        <w:jc w:val="both"/>
        <w:rPr>
          <w:rFonts w:ascii="Arial" w:hAnsi="Arial" w:cs="Arial"/>
          <w:sz w:val="24"/>
          <w:szCs w:val="24"/>
        </w:rPr>
      </w:pPr>
    </w:p>
    <w:p w:rsidR="00FF1C95" w:rsidRPr="002D4CDB" w:rsidRDefault="00FF1C95" w:rsidP="00900D26">
      <w:pPr>
        <w:ind w:firstLine="567"/>
        <w:jc w:val="both"/>
        <w:rPr>
          <w:rFonts w:ascii="Arial" w:hAnsi="Arial" w:cs="Arial"/>
          <w:sz w:val="24"/>
          <w:szCs w:val="24"/>
        </w:rPr>
      </w:pPr>
    </w:p>
    <w:p w:rsidR="00C67DD1" w:rsidRDefault="00BB3303" w:rsidP="00C67DD1">
      <w:pPr>
        <w:ind w:firstLine="567"/>
        <w:jc w:val="both"/>
        <w:rPr>
          <w:rFonts w:ascii="Arial" w:hAnsi="Arial" w:cs="Arial"/>
          <w:b/>
          <w:sz w:val="28"/>
          <w:szCs w:val="24"/>
        </w:rPr>
      </w:pPr>
      <w:r w:rsidRPr="00FF1C95">
        <w:rPr>
          <w:rFonts w:ascii="Arial" w:hAnsi="Arial" w:cs="Arial"/>
          <w:b/>
          <w:sz w:val="28"/>
          <w:szCs w:val="24"/>
        </w:rPr>
        <w:t>6 Атмосферные условия для кондиционирования и испытаний</w:t>
      </w:r>
    </w:p>
    <w:p w:rsidR="00C67DD1" w:rsidRPr="00FF1C95" w:rsidRDefault="00C67DD1" w:rsidP="00C67DD1">
      <w:pPr>
        <w:ind w:firstLine="567"/>
        <w:jc w:val="both"/>
        <w:rPr>
          <w:rFonts w:ascii="Arial" w:hAnsi="Arial" w:cs="Arial"/>
          <w:b/>
          <w:sz w:val="28"/>
          <w:szCs w:val="24"/>
        </w:rPr>
      </w:pPr>
    </w:p>
    <w:p w:rsidR="00900D26" w:rsidRPr="002D4CDB" w:rsidRDefault="00900D26" w:rsidP="00BB3303">
      <w:pPr>
        <w:ind w:firstLine="720"/>
        <w:jc w:val="both"/>
        <w:rPr>
          <w:rFonts w:ascii="Arial" w:hAnsi="Arial" w:cs="Arial"/>
          <w:b/>
          <w:sz w:val="24"/>
          <w:szCs w:val="24"/>
        </w:rPr>
      </w:pPr>
    </w:p>
    <w:p w:rsidR="00BB3303" w:rsidRPr="002D4CDB" w:rsidRDefault="00900D26" w:rsidP="00900D26">
      <w:pPr>
        <w:ind w:firstLine="567"/>
        <w:jc w:val="both"/>
        <w:rPr>
          <w:rFonts w:ascii="Arial" w:hAnsi="Arial" w:cs="Arial"/>
          <w:sz w:val="24"/>
          <w:szCs w:val="24"/>
        </w:rPr>
      </w:pPr>
      <w:r w:rsidRPr="002D4CDB">
        <w:rPr>
          <w:rFonts w:ascii="Arial" w:hAnsi="Arial" w:cs="Arial"/>
          <w:sz w:val="24"/>
          <w:szCs w:val="24"/>
        </w:rPr>
        <w:t xml:space="preserve">Атмосферные условия для кондиционирования и испытаний </w:t>
      </w:r>
      <w:r w:rsidRPr="002D4CDB">
        <w:rPr>
          <w:rStyle w:val="FontStyle92"/>
          <w:rFonts w:ascii="Arial" w:hAnsi="Arial" w:cs="Arial"/>
          <w:color w:val="auto"/>
          <w:sz w:val="24"/>
          <w:szCs w:val="24"/>
        </w:rPr>
        <w:t>– по</w:t>
      </w:r>
      <w:r w:rsidR="00BB3303" w:rsidRPr="002D4CDB">
        <w:rPr>
          <w:rFonts w:ascii="Arial" w:hAnsi="Arial" w:cs="Arial"/>
          <w:sz w:val="24"/>
          <w:szCs w:val="24"/>
        </w:rPr>
        <w:t xml:space="preserve"> ISO 1833-1.</w:t>
      </w:r>
    </w:p>
    <w:p w:rsidR="00BB3303" w:rsidRDefault="00BB3303" w:rsidP="00BB3303">
      <w:pPr>
        <w:ind w:firstLine="720"/>
        <w:jc w:val="both"/>
        <w:rPr>
          <w:rFonts w:ascii="Arial" w:hAnsi="Arial" w:cs="Arial"/>
          <w:sz w:val="24"/>
          <w:szCs w:val="24"/>
        </w:rPr>
      </w:pPr>
    </w:p>
    <w:p w:rsidR="00FF1C95" w:rsidRPr="002D4CDB" w:rsidRDefault="00FF1C95" w:rsidP="00BB3303">
      <w:pPr>
        <w:ind w:firstLine="720"/>
        <w:jc w:val="both"/>
        <w:rPr>
          <w:rFonts w:ascii="Arial" w:hAnsi="Arial" w:cs="Arial"/>
          <w:sz w:val="24"/>
          <w:szCs w:val="24"/>
        </w:rPr>
      </w:pPr>
    </w:p>
    <w:p w:rsidR="00BB3303" w:rsidRPr="00FF1C95" w:rsidRDefault="00BB3303" w:rsidP="00900D26">
      <w:pPr>
        <w:ind w:firstLine="567"/>
        <w:jc w:val="both"/>
        <w:rPr>
          <w:rFonts w:ascii="Arial" w:hAnsi="Arial" w:cs="Arial"/>
          <w:b/>
          <w:sz w:val="28"/>
          <w:szCs w:val="24"/>
        </w:rPr>
      </w:pPr>
      <w:r w:rsidRPr="00FF1C95">
        <w:rPr>
          <w:rFonts w:ascii="Arial" w:hAnsi="Arial" w:cs="Arial"/>
          <w:b/>
          <w:sz w:val="28"/>
          <w:szCs w:val="24"/>
        </w:rPr>
        <w:t xml:space="preserve">7 Отбор проб и </w:t>
      </w:r>
      <w:r w:rsidR="002449D9" w:rsidRPr="00FF1C95">
        <w:rPr>
          <w:rFonts w:ascii="Arial" w:hAnsi="Arial" w:cs="Arial"/>
          <w:b/>
          <w:sz w:val="28"/>
          <w:szCs w:val="24"/>
        </w:rPr>
        <w:t xml:space="preserve">предварительная подготовка </w:t>
      </w:r>
      <w:r w:rsidRPr="00FF1C95">
        <w:rPr>
          <w:rFonts w:ascii="Arial" w:hAnsi="Arial" w:cs="Arial"/>
          <w:b/>
          <w:sz w:val="28"/>
          <w:szCs w:val="24"/>
        </w:rPr>
        <w:t>проб</w:t>
      </w:r>
    </w:p>
    <w:p w:rsidR="00900D26" w:rsidRDefault="00900D26" w:rsidP="00900D26">
      <w:pPr>
        <w:ind w:firstLine="567"/>
        <w:jc w:val="both"/>
        <w:rPr>
          <w:rFonts w:ascii="Arial" w:hAnsi="Arial" w:cs="Arial"/>
          <w:sz w:val="24"/>
          <w:szCs w:val="24"/>
        </w:rPr>
      </w:pPr>
    </w:p>
    <w:p w:rsidR="00FF1C95" w:rsidRPr="002D4CDB" w:rsidRDefault="00FF1C95" w:rsidP="00900D26">
      <w:pPr>
        <w:ind w:firstLine="567"/>
        <w:jc w:val="both"/>
        <w:rPr>
          <w:rFonts w:ascii="Arial" w:hAnsi="Arial" w:cs="Arial"/>
          <w:sz w:val="24"/>
          <w:szCs w:val="24"/>
        </w:rPr>
      </w:pPr>
    </w:p>
    <w:p w:rsidR="00BB3303" w:rsidRPr="002D4CDB" w:rsidRDefault="00900D26" w:rsidP="00900D26">
      <w:pPr>
        <w:ind w:firstLine="567"/>
        <w:jc w:val="both"/>
        <w:rPr>
          <w:rFonts w:ascii="Arial" w:hAnsi="Arial" w:cs="Arial"/>
          <w:sz w:val="24"/>
          <w:szCs w:val="24"/>
        </w:rPr>
      </w:pPr>
      <w:r w:rsidRPr="002D4CDB">
        <w:rPr>
          <w:rFonts w:ascii="Arial" w:hAnsi="Arial" w:cs="Arial"/>
          <w:sz w:val="24"/>
          <w:szCs w:val="24"/>
        </w:rPr>
        <w:t xml:space="preserve">Отбор проб и </w:t>
      </w:r>
      <w:r w:rsidR="002449D9" w:rsidRPr="002449D9">
        <w:rPr>
          <w:rFonts w:ascii="Arial" w:hAnsi="Arial" w:cs="Arial"/>
          <w:sz w:val="24"/>
          <w:szCs w:val="24"/>
        </w:rPr>
        <w:t xml:space="preserve">предварительная подготовка </w:t>
      </w:r>
      <w:r w:rsidRPr="002D4CDB">
        <w:rPr>
          <w:rFonts w:ascii="Arial" w:hAnsi="Arial" w:cs="Arial"/>
          <w:sz w:val="24"/>
          <w:szCs w:val="24"/>
        </w:rPr>
        <w:t xml:space="preserve">проб </w:t>
      </w:r>
      <w:r w:rsidR="000848F5" w:rsidRPr="002D4CDB">
        <w:rPr>
          <w:rStyle w:val="FontStyle92"/>
          <w:rFonts w:ascii="Arial" w:hAnsi="Arial" w:cs="Arial"/>
          <w:color w:val="auto"/>
          <w:sz w:val="24"/>
          <w:szCs w:val="24"/>
        </w:rPr>
        <w:t>– по</w:t>
      </w:r>
      <w:r w:rsidR="000848F5" w:rsidRPr="002D4CDB">
        <w:rPr>
          <w:rFonts w:ascii="Arial" w:hAnsi="Arial" w:cs="Arial"/>
          <w:sz w:val="24"/>
          <w:szCs w:val="24"/>
        </w:rPr>
        <w:t xml:space="preserve"> ISO 1833-1.</w:t>
      </w:r>
    </w:p>
    <w:p w:rsidR="000848F5" w:rsidRPr="002D4CDB" w:rsidRDefault="000848F5" w:rsidP="00900D26">
      <w:pPr>
        <w:ind w:firstLine="567"/>
        <w:jc w:val="both"/>
        <w:rPr>
          <w:rFonts w:ascii="Arial" w:hAnsi="Arial" w:cs="Arial"/>
          <w:sz w:val="24"/>
          <w:szCs w:val="24"/>
        </w:rPr>
      </w:pPr>
    </w:p>
    <w:p w:rsidR="00BB3303" w:rsidRPr="00FF1C95" w:rsidRDefault="00BB3303" w:rsidP="00900D26">
      <w:pPr>
        <w:ind w:firstLine="567"/>
        <w:jc w:val="both"/>
        <w:rPr>
          <w:rFonts w:ascii="Arial" w:hAnsi="Arial" w:cs="Arial"/>
          <w:b/>
          <w:sz w:val="28"/>
          <w:szCs w:val="24"/>
        </w:rPr>
      </w:pPr>
      <w:r w:rsidRPr="00FF1C95">
        <w:rPr>
          <w:rFonts w:ascii="Arial" w:hAnsi="Arial" w:cs="Arial"/>
          <w:b/>
          <w:sz w:val="28"/>
          <w:szCs w:val="24"/>
        </w:rPr>
        <w:t>8 Метод испытаний</w:t>
      </w:r>
    </w:p>
    <w:p w:rsidR="00FF1C95" w:rsidRDefault="00FF1C95" w:rsidP="00900D26">
      <w:pPr>
        <w:ind w:firstLine="567"/>
        <w:jc w:val="both"/>
        <w:rPr>
          <w:rFonts w:ascii="Arial" w:hAnsi="Arial" w:cs="Arial"/>
          <w:sz w:val="24"/>
          <w:szCs w:val="24"/>
        </w:rPr>
      </w:pPr>
    </w:p>
    <w:p w:rsidR="00FF1C95" w:rsidRPr="002D4CDB" w:rsidRDefault="00FF1C95" w:rsidP="00900D26">
      <w:pPr>
        <w:ind w:firstLine="567"/>
        <w:jc w:val="both"/>
        <w:rPr>
          <w:rFonts w:ascii="Arial" w:hAnsi="Arial" w:cs="Arial"/>
          <w:sz w:val="24"/>
          <w:szCs w:val="24"/>
        </w:rPr>
      </w:pPr>
    </w:p>
    <w:p w:rsidR="000848F5" w:rsidRPr="002D4CDB" w:rsidRDefault="00BB3303" w:rsidP="000848F5">
      <w:pPr>
        <w:ind w:firstLine="567"/>
        <w:jc w:val="both"/>
        <w:rPr>
          <w:rFonts w:ascii="Arial" w:hAnsi="Arial" w:cs="Arial"/>
          <w:sz w:val="24"/>
          <w:szCs w:val="24"/>
        </w:rPr>
      </w:pPr>
      <w:r w:rsidRPr="002D4CDB">
        <w:rPr>
          <w:rFonts w:ascii="Arial" w:hAnsi="Arial" w:cs="Arial"/>
          <w:sz w:val="24"/>
          <w:szCs w:val="24"/>
        </w:rPr>
        <w:t xml:space="preserve">Метод испытаний </w:t>
      </w:r>
      <w:r w:rsidR="000848F5" w:rsidRPr="002D4CDB">
        <w:rPr>
          <w:rStyle w:val="FontStyle92"/>
          <w:rFonts w:ascii="Arial" w:hAnsi="Arial" w:cs="Arial"/>
          <w:color w:val="auto"/>
          <w:sz w:val="24"/>
          <w:szCs w:val="24"/>
        </w:rPr>
        <w:t>– по</w:t>
      </w:r>
      <w:r w:rsidR="000848F5" w:rsidRPr="002D4CDB">
        <w:rPr>
          <w:rFonts w:ascii="Arial" w:hAnsi="Arial" w:cs="Arial"/>
          <w:sz w:val="24"/>
          <w:szCs w:val="24"/>
        </w:rPr>
        <w:t xml:space="preserve"> ISO 1833-1.</w:t>
      </w:r>
    </w:p>
    <w:p w:rsidR="00FF1C95" w:rsidRPr="002D4CDB" w:rsidRDefault="00FF1C95" w:rsidP="000848F5">
      <w:pPr>
        <w:ind w:firstLine="567"/>
        <w:jc w:val="both"/>
        <w:rPr>
          <w:rFonts w:ascii="Arial" w:hAnsi="Arial" w:cs="Arial"/>
          <w:sz w:val="24"/>
          <w:szCs w:val="24"/>
        </w:rPr>
      </w:pPr>
    </w:p>
    <w:p w:rsidR="00BB3303" w:rsidRPr="00FF1C95" w:rsidRDefault="00BB3303" w:rsidP="000848F5">
      <w:pPr>
        <w:ind w:firstLine="567"/>
        <w:jc w:val="both"/>
        <w:rPr>
          <w:rFonts w:ascii="Arial" w:hAnsi="Arial" w:cs="Arial"/>
          <w:b/>
          <w:sz w:val="28"/>
          <w:szCs w:val="24"/>
        </w:rPr>
      </w:pPr>
      <w:r w:rsidRPr="00FF1C95">
        <w:rPr>
          <w:rFonts w:ascii="Arial" w:hAnsi="Arial" w:cs="Arial"/>
          <w:b/>
          <w:sz w:val="28"/>
          <w:szCs w:val="24"/>
        </w:rPr>
        <w:t>9 Расчет и представление результатов</w:t>
      </w:r>
    </w:p>
    <w:p w:rsidR="000848F5" w:rsidRDefault="000848F5" w:rsidP="000848F5">
      <w:pPr>
        <w:ind w:firstLine="567"/>
        <w:jc w:val="both"/>
        <w:rPr>
          <w:rFonts w:ascii="Arial" w:hAnsi="Arial" w:cs="Arial"/>
          <w:b/>
          <w:sz w:val="24"/>
          <w:szCs w:val="24"/>
        </w:rPr>
      </w:pPr>
    </w:p>
    <w:p w:rsidR="00FF1C95" w:rsidRPr="002D4CDB" w:rsidRDefault="00FF1C95" w:rsidP="000848F5">
      <w:pPr>
        <w:ind w:firstLine="567"/>
        <w:jc w:val="both"/>
        <w:rPr>
          <w:rFonts w:ascii="Arial" w:hAnsi="Arial" w:cs="Arial"/>
          <w:b/>
          <w:sz w:val="24"/>
          <w:szCs w:val="24"/>
        </w:rPr>
      </w:pPr>
    </w:p>
    <w:p w:rsidR="000848F5" w:rsidRPr="00DA0439" w:rsidRDefault="00BB3303" w:rsidP="00DA0439">
      <w:pPr>
        <w:ind w:firstLine="567"/>
        <w:jc w:val="both"/>
        <w:rPr>
          <w:rFonts w:ascii="Arial" w:hAnsi="Arial" w:cs="Arial"/>
          <w:b/>
          <w:sz w:val="24"/>
          <w:szCs w:val="24"/>
        </w:rPr>
      </w:pPr>
      <w:r w:rsidRPr="002D4CDB">
        <w:rPr>
          <w:rFonts w:ascii="Arial" w:hAnsi="Arial" w:cs="Arial"/>
          <w:b/>
          <w:sz w:val="24"/>
          <w:szCs w:val="24"/>
        </w:rPr>
        <w:t>9.1 Общие положения</w:t>
      </w:r>
    </w:p>
    <w:p w:rsidR="002A7947" w:rsidRPr="00DA0439" w:rsidRDefault="00BB3303" w:rsidP="00DA0439">
      <w:pPr>
        <w:ind w:firstLine="567"/>
        <w:jc w:val="both"/>
        <w:rPr>
          <w:rFonts w:ascii="Arial" w:hAnsi="Arial" w:cs="Arial"/>
          <w:sz w:val="24"/>
          <w:szCs w:val="24"/>
        </w:rPr>
      </w:pPr>
      <w:r w:rsidRPr="002D4CDB">
        <w:rPr>
          <w:rFonts w:ascii="Arial" w:hAnsi="Arial" w:cs="Arial"/>
          <w:sz w:val="24"/>
          <w:szCs w:val="24"/>
        </w:rPr>
        <w:t>Массу каждого компонента выражают в процентах относительно общей массы волокон в смеси. Результат рассчитывают на основе чистой сухой массы, в которой учитывают, во-</w:t>
      </w:r>
      <w:r w:rsidRPr="00EB6986">
        <w:rPr>
          <w:rFonts w:ascii="Arial" w:hAnsi="Arial" w:cs="Arial"/>
          <w:sz w:val="24"/>
          <w:szCs w:val="24"/>
        </w:rPr>
        <w:t xml:space="preserve">первых, </w:t>
      </w:r>
      <w:r w:rsidR="00EF4CC5" w:rsidRPr="00FB4D0F">
        <w:rPr>
          <w:rFonts w:ascii="Arial" w:hAnsi="Arial" w:cs="Arial"/>
          <w:sz w:val="24"/>
          <w:szCs w:val="24"/>
        </w:rPr>
        <w:t>допущенную влажность</w:t>
      </w:r>
      <w:r w:rsidRPr="00EB6986">
        <w:rPr>
          <w:rFonts w:ascii="Arial" w:hAnsi="Arial" w:cs="Arial"/>
          <w:sz w:val="24"/>
          <w:szCs w:val="24"/>
        </w:rPr>
        <w:t>, и, во-вторых, поправочный коэффициент, необходимый для учета потери вещества в процессе предварительной обработки и анализа.</w:t>
      </w:r>
    </w:p>
    <w:p w:rsidR="000848F5" w:rsidRPr="00DA0439" w:rsidRDefault="00BB3303" w:rsidP="00DA0439">
      <w:pPr>
        <w:ind w:firstLine="567"/>
        <w:jc w:val="both"/>
        <w:rPr>
          <w:rFonts w:ascii="Arial" w:hAnsi="Arial" w:cs="Arial"/>
          <w:b/>
          <w:sz w:val="24"/>
          <w:szCs w:val="24"/>
        </w:rPr>
      </w:pPr>
      <w:r w:rsidRPr="002D4CDB">
        <w:rPr>
          <w:rFonts w:ascii="Arial" w:hAnsi="Arial" w:cs="Arial"/>
          <w:b/>
          <w:sz w:val="24"/>
          <w:szCs w:val="24"/>
        </w:rPr>
        <w:t xml:space="preserve">9.2 Расчет массовой доли чистых сухих волокон без учета потерь массы волокон </w:t>
      </w:r>
      <w:r w:rsidR="00C76362">
        <w:rPr>
          <w:rFonts w:ascii="Arial" w:hAnsi="Arial" w:cs="Arial"/>
          <w:b/>
          <w:sz w:val="24"/>
          <w:szCs w:val="24"/>
        </w:rPr>
        <w:t>при</w:t>
      </w:r>
      <w:r w:rsidR="00C76362" w:rsidRPr="002D4CDB">
        <w:rPr>
          <w:rFonts w:ascii="Arial" w:hAnsi="Arial" w:cs="Arial"/>
          <w:b/>
          <w:sz w:val="24"/>
          <w:szCs w:val="24"/>
        </w:rPr>
        <w:t xml:space="preserve"> предварительной обработке</w:t>
      </w:r>
    </w:p>
    <w:p w:rsidR="00FF1C95" w:rsidRDefault="00FF1C95" w:rsidP="00DA0439">
      <w:pPr>
        <w:ind w:firstLine="567"/>
        <w:jc w:val="both"/>
        <w:rPr>
          <w:rFonts w:ascii="Arial" w:hAnsi="Arial" w:cs="Arial"/>
        </w:rPr>
      </w:pPr>
    </w:p>
    <w:p w:rsidR="00144DCA" w:rsidRPr="00DA0439" w:rsidRDefault="000848F5" w:rsidP="00DA0439">
      <w:pPr>
        <w:ind w:firstLine="567"/>
        <w:jc w:val="both"/>
        <w:rPr>
          <w:rFonts w:ascii="Arial" w:hAnsi="Arial" w:cs="Arial"/>
        </w:rPr>
      </w:pPr>
      <w:proofErr w:type="gramStart"/>
      <w:r w:rsidRPr="002D4CDB">
        <w:rPr>
          <w:rFonts w:ascii="Arial" w:hAnsi="Arial" w:cs="Arial"/>
        </w:rPr>
        <w:t>П</w:t>
      </w:r>
      <w:proofErr w:type="gramEnd"/>
      <w:r w:rsidRPr="002D4CDB">
        <w:rPr>
          <w:rFonts w:ascii="Arial" w:hAnsi="Arial" w:cs="Arial"/>
        </w:rPr>
        <w:t xml:space="preserve"> р и м е ч а н и е </w:t>
      </w:r>
      <w:r w:rsidRPr="002D4CDB">
        <w:rPr>
          <w:rStyle w:val="FontStyle92"/>
          <w:rFonts w:ascii="Arial" w:hAnsi="Arial" w:cs="Arial"/>
          <w:color w:val="auto"/>
        </w:rPr>
        <w:t>–</w:t>
      </w:r>
      <w:r w:rsidRPr="002D4CDB">
        <w:rPr>
          <w:rFonts w:ascii="Arial" w:hAnsi="Arial" w:cs="Arial"/>
        </w:rPr>
        <w:t xml:space="preserve"> </w:t>
      </w:r>
      <w:r w:rsidR="00BB3303" w:rsidRPr="002D4CDB">
        <w:rPr>
          <w:rFonts w:ascii="Arial" w:hAnsi="Arial" w:cs="Arial"/>
        </w:rPr>
        <w:t>Ряд примеров расчетов приведен в приложении А.</w:t>
      </w:r>
    </w:p>
    <w:p w:rsidR="00FF1C95" w:rsidRDefault="00FF1C95" w:rsidP="0028309C">
      <w:pPr>
        <w:ind w:firstLine="567"/>
        <w:jc w:val="both"/>
        <w:rPr>
          <w:rFonts w:ascii="Arial" w:hAnsi="Arial" w:cs="Arial"/>
          <w:b/>
          <w:sz w:val="24"/>
          <w:szCs w:val="24"/>
        </w:rPr>
      </w:pPr>
    </w:p>
    <w:p w:rsidR="00BB3303" w:rsidRPr="002D4CDB" w:rsidRDefault="00BB3303" w:rsidP="0028309C">
      <w:pPr>
        <w:ind w:firstLine="567"/>
        <w:jc w:val="both"/>
        <w:rPr>
          <w:rFonts w:ascii="Arial" w:hAnsi="Arial" w:cs="Arial"/>
          <w:b/>
          <w:sz w:val="24"/>
          <w:szCs w:val="24"/>
        </w:rPr>
      </w:pPr>
      <w:r w:rsidRPr="002D4CDB">
        <w:rPr>
          <w:rFonts w:ascii="Arial" w:hAnsi="Arial" w:cs="Arial"/>
          <w:b/>
          <w:sz w:val="24"/>
          <w:szCs w:val="24"/>
        </w:rPr>
        <w:t>9.2.1 Вариант 1</w:t>
      </w:r>
    </w:p>
    <w:p w:rsidR="00BB3303" w:rsidRPr="002D4CDB" w:rsidRDefault="0079368A" w:rsidP="000848F5">
      <w:pPr>
        <w:ind w:firstLine="567"/>
        <w:jc w:val="both"/>
        <w:rPr>
          <w:rFonts w:ascii="Arial" w:hAnsi="Arial" w:cs="Arial"/>
          <w:sz w:val="24"/>
          <w:szCs w:val="24"/>
        </w:rPr>
      </w:pPr>
      <w:r>
        <w:rPr>
          <w:rFonts w:ascii="Arial" w:hAnsi="Arial" w:cs="Arial"/>
          <w:sz w:val="24"/>
          <w:szCs w:val="24"/>
        </w:rPr>
        <w:t>В случае</w:t>
      </w:r>
      <w:r w:rsidR="009775EC">
        <w:rPr>
          <w:rFonts w:ascii="Arial" w:hAnsi="Arial" w:cs="Arial"/>
          <w:sz w:val="24"/>
          <w:szCs w:val="24"/>
        </w:rPr>
        <w:t>,</w:t>
      </w:r>
      <w:r>
        <w:rPr>
          <w:rFonts w:ascii="Arial" w:hAnsi="Arial" w:cs="Arial"/>
          <w:sz w:val="24"/>
          <w:szCs w:val="24"/>
        </w:rPr>
        <w:t xml:space="preserve"> когда </w:t>
      </w:r>
      <w:r w:rsidR="00BB3303" w:rsidRPr="002D4CDB">
        <w:rPr>
          <w:rFonts w:ascii="Arial" w:hAnsi="Arial" w:cs="Arial"/>
          <w:sz w:val="24"/>
          <w:szCs w:val="24"/>
        </w:rPr>
        <w:t>один компонент смеси удаляют из первого образца, а другой компонент - из второго образца</w:t>
      </w:r>
      <w:r>
        <w:rPr>
          <w:rFonts w:ascii="Arial" w:hAnsi="Arial" w:cs="Arial"/>
          <w:sz w:val="24"/>
          <w:szCs w:val="24"/>
        </w:rPr>
        <w:t xml:space="preserve">, для расчета </w:t>
      </w:r>
      <w:r w:rsidR="003F721F">
        <w:rPr>
          <w:rFonts w:ascii="Arial" w:hAnsi="Arial" w:cs="Arial"/>
          <w:sz w:val="24"/>
          <w:szCs w:val="24"/>
        </w:rPr>
        <w:t>применяют формулы</w:t>
      </w:r>
      <w:r>
        <w:rPr>
          <w:rFonts w:ascii="Arial" w:hAnsi="Arial" w:cs="Arial"/>
          <w:sz w:val="24"/>
          <w:szCs w:val="24"/>
        </w:rPr>
        <w:t xml:space="preserve"> (1) – (3)</w:t>
      </w:r>
      <w:r w:rsidR="00593D63">
        <w:rPr>
          <w:rFonts w:ascii="Arial" w:hAnsi="Arial" w:cs="Arial"/>
          <w:sz w:val="24"/>
          <w:szCs w:val="24"/>
        </w:rPr>
        <w:t>:</w:t>
      </w:r>
      <w:r>
        <w:rPr>
          <w:rFonts w:ascii="Arial" w:hAnsi="Arial" w:cs="Arial"/>
          <w:sz w:val="24"/>
          <w:szCs w:val="24"/>
        </w:rPr>
        <w:t xml:space="preserve"> </w:t>
      </w:r>
    </w:p>
    <w:p w:rsidR="000C5EDC" w:rsidRPr="002D4CDB" w:rsidRDefault="000C5EDC" w:rsidP="000848F5">
      <w:pPr>
        <w:ind w:firstLine="567"/>
        <w:jc w:val="both"/>
        <w:rPr>
          <w:sz w:val="28"/>
          <w:szCs w:val="28"/>
        </w:rPr>
      </w:pPr>
    </w:p>
    <w:p w:rsidR="000C5EDC" w:rsidRPr="002D4CDB" w:rsidRDefault="00B13AAA" w:rsidP="000C5EDC">
      <w:pPr>
        <w:ind w:firstLine="567"/>
        <w:jc w:val="center"/>
        <w:rPr>
          <w:sz w:val="28"/>
          <w:szCs w:val="28"/>
        </w:rPr>
      </w:pPr>
      <w:r w:rsidRPr="002D4CDB">
        <w:rPr>
          <w:sz w:val="24"/>
          <w:szCs w:val="24"/>
        </w:rPr>
        <w:t xml:space="preserve">                      </w:t>
      </w:r>
      <w:r w:rsidR="00EF74EE" w:rsidRPr="002D4CDB">
        <w:rPr>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lang w:val="kk-KZ"/>
              </w:rPr>
              <m:t>P</m:t>
            </m:r>
          </m:e>
          <m:sub>
            <m:r>
              <w:rPr>
                <w:rFonts w:ascii="Cambria Math" w:hAnsi="Cambria Math" w:cs="Arial"/>
                <w:sz w:val="24"/>
                <w:szCs w:val="24"/>
              </w:rPr>
              <m:t>1</m:t>
            </m:r>
          </m:sub>
        </m:sSub>
        <m:r>
          <w:rPr>
            <w:rFonts w:ascii="Cambria Math" w:hAnsi="Cambria Math" w:cs="Arial"/>
            <w:sz w:val="24"/>
            <w:szCs w:val="24"/>
          </w:rPr>
          <m:t xml:space="preserve">= </m:t>
        </m:r>
        <m:d>
          <m:dPr>
            <m:begChr m:val="["/>
            <m:endChr m:val="]"/>
            <m:ctrlPr>
              <w:rPr>
                <w:rFonts w:ascii="Cambria Math" w:hAnsi="Cambria Math" w:cs="Arial"/>
                <w:i/>
                <w:sz w:val="24"/>
                <w:szCs w:val="24"/>
                <w:vertAlign w:val="subscript"/>
                <w:lang w:val="en-US" w:eastAsia="en-US"/>
              </w:rPr>
            </m:ctrlPr>
          </m:dPr>
          <m:e>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2</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1</m:t>
                    </m:r>
                  </m:sub>
                </m:sSub>
              </m:den>
            </m:f>
            <m:r>
              <w:rPr>
                <w:rFonts w:ascii="Cambria Math" w:hAnsi="Cambria Math" w:cs="Arial"/>
                <w:sz w:val="24"/>
                <w:szCs w:val="24"/>
                <w:vertAlign w:val="subscript"/>
                <w:lang w:val="kk-KZ"/>
              </w:rPr>
              <m:t>-</m:t>
            </m:r>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2</m:t>
                </m:r>
              </m:sub>
            </m:sSub>
            <m:r>
              <w:rPr>
                <w:rFonts w:ascii="Cambria Math" w:hAnsi="Cambria Math"/>
                <w:sz w:val="24"/>
                <w:szCs w:val="24"/>
              </w:rPr>
              <m:t>×</m:t>
            </m:r>
            <m:r>
              <w:rPr>
                <w:rFonts w:ascii="Cambria Math" w:hAnsi="Cambria Math" w:cs="Arial"/>
                <w:sz w:val="24"/>
                <w:szCs w:val="24"/>
                <w:vertAlign w:val="subscript"/>
                <w:lang w:val="kk-KZ"/>
              </w:rPr>
              <m:t xml:space="preserve">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r</m:t>
                    </m:r>
                  </m:e>
                  <m:sub>
                    <m:r>
                      <w:rPr>
                        <w:rFonts w:ascii="Cambria Math" w:hAnsi="Cambria Math" w:cs="Arial"/>
                        <w:sz w:val="24"/>
                        <w:szCs w:val="24"/>
                        <w:vertAlign w:val="subscript"/>
                        <w:lang w:val="kk-KZ"/>
                      </w:rPr>
                      <m:t>1</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m</m:t>
                    </m:r>
                  </m:e>
                  <m:sub>
                    <m:r>
                      <w:rPr>
                        <w:rFonts w:ascii="Cambria Math" w:hAnsi="Cambria Math" w:cs="Arial"/>
                        <w:sz w:val="24"/>
                        <w:szCs w:val="24"/>
                        <w:vertAlign w:val="subscript"/>
                        <w:lang w:val="kk-KZ"/>
                      </w:rPr>
                      <m:t>1</m:t>
                    </m:r>
                  </m:sub>
                </m:sSub>
              </m:den>
            </m:f>
            <m:r>
              <w:rPr>
                <w:rFonts w:ascii="Cambria Math" w:hAnsi="Cambria Math" w:cs="Arial"/>
                <w:sz w:val="24"/>
                <w:szCs w:val="24"/>
                <w:vertAlign w:val="subscript"/>
                <w:lang w:val="kk-KZ"/>
              </w:rPr>
              <m:t xml:space="preserve">+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r</m:t>
                    </m:r>
                  </m:e>
                  <m:sub>
                    <m:r>
                      <w:rPr>
                        <w:rFonts w:ascii="Cambria Math" w:hAnsi="Cambria Math" w:cs="Arial"/>
                        <w:sz w:val="24"/>
                        <w:szCs w:val="24"/>
                        <w:vertAlign w:val="subscript"/>
                        <w:lang w:val="kk-KZ"/>
                      </w:rPr>
                      <m:t>2</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m</m:t>
                    </m:r>
                  </m:e>
                  <m:sub>
                    <m:r>
                      <w:rPr>
                        <w:rFonts w:ascii="Cambria Math" w:hAnsi="Cambria Math" w:cs="Arial"/>
                        <w:sz w:val="24"/>
                        <w:szCs w:val="24"/>
                        <w:vertAlign w:val="subscript"/>
                        <w:lang w:val="kk-KZ"/>
                      </w:rPr>
                      <m:t>2</m:t>
                    </m:r>
                  </m:sub>
                </m:sSub>
              </m:den>
            </m:f>
            <m:r>
              <w:rPr>
                <w:rFonts w:ascii="Cambria Math" w:hAnsi="Cambria Math"/>
                <w:sz w:val="24"/>
                <w:szCs w:val="24"/>
              </w:rPr>
              <m:t>×</m:t>
            </m:r>
            <m:r>
              <w:rPr>
                <w:rFonts w:ascii="Cambria Math" w:hAnsi="Cambria Math" w:cs="Arial"/>
                <w:sz w:val="24"/>
                <w:szCs w:val="24"/>
                <w:vertAlign w:val="subscript"/>
                <w:lang w:val="kk-KZ"/>
              </w:rPr>
              <m:t xml:space="preserve"> </m:t>
            </m:r>
            <m:d>
              <m:dPr>
                <m:ctrlPr>
                  <w:rPr>
                    <w:rFonts w:ascii="Cambria Math" w:hAnsi="Cambria Math" w:cs="Arial"/>
                    <w:i/>
                    <w:sz w:val="24"/>
                    <w:szCs w:val="24"/>
                    <w:vertAlign w:val="subscript"/>
                    <w:lang w:val="en-US" w:eastAsia="en-US"/>
                  </w:rPr>
                </m:ctrlPr>
              </m:dPr>
              <m:e>
                <m:r>
                  <w:rPr>
                    <w:rFonts w:ascii="Cambria Math" w:hAnsi="Cambria Math" w:cs="Arial"/>
                    <w:sz w:val="24"/>
                    <w:szCs w:val="24"/>
                    <w:vertAlign w:val="subscript"/>
                    <w:lang w:val="kk-KZ"/>
                  </w:rPr>
                  <m:t xml:space="preserve">1-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2</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1</m:t>
                        </m:r>
                      </m:sub>
                    </m:sSub>
                  </m:den>
                </m:f>
              </m:e>
            </m:d>
          </m:e>
        </m:d>
        <m:r>
          <w:rPr>
            <w:rFonts w:ascii="Cambria Math" w:hAnsi="Cambria Math"/>
            <w:sz w:val="24"/>
            <w:szCs w:val="24"/>
          </w:rPr>
          <m:t>×</m:t>
        </m:r>
        <m:r>
          <w:rPr>
            <w:rFonts w:ascii="Cambria Math" w:hAnsi="Cambria Math" w:cs="Arial"/>
            <w:sz w:val="24"/>
            <w:szCs w:val="24"/>
            <w:vertAlign w:val="subscript"/>
            <w:lang w:eastAsia="en-US"/>
          </w:rPr>
          <m:t xml:space="preserve"> 100, </m:t>
        </m:r>
      </m:oMath>
      <w:r w:rsidR="00EF74EE" w:rsidRPr="002D4CDB">
        <w:rPr>
          <w:sz w:val="24"/>
          <w:szCs w:val="24"/>
          <w:vertAlign w:val="subscript"/>
          <w:lang w:eastAsia="en-US"/>
        </w:rPr>
        <w:t xml:space="preserve"> </w:t>
      </w:r>
      <w:r w:rsidR="00EF74EE" w:rsidRPr="002D4CDB">
        <w:rPr>
          <w:rFonts w:ascii="Arial" w:hAnsi="Arial" w:cs="Arial"/>
          <w:sz w:val="24"/>
          <w:szCs w:val="24"/>
        </w:rPr>
        <w:t xml:space="preserve">                                 (1)      </w:t>
      </w:r>
    </w:p>
    <w:p w:rsidR="00C41BBC" w:rsidRPr="002D4CDB" w:rsidRDefault="00EF74EE" w:rsidP="00EF74EE">
      <w:pPr>
        <w:rPr>
          <w:rFonts w:ascii="Arial" w:hAnsi="Arial" w:cs="Arial"/>
          <w:sz w:val="24"/>
          <w:szCs w:val="24"/>
        </w:rPr>
      </w:pPr>
      <w:r w:rsidRPr="002D4CDB">
        <w:rPr>
          <w:rFonts w:ascii="Arial" w:hAnsi="Arial" w:cs="Arial"/>
          <w:sz w:val="24"/>
          <w:szCs w:val="24"/>
          <w:lang w:val="kk-KZ"/>
        </w:rPr>
        <w:t xml:space="preserve">     </w:t>
      </w:r>
    </w:p>
    <w:p w:rsidR="00C41BBC" w:rsidRPr="002D4CDB" w:rsidRDefault="00C52AE4" w:rsidP="00C52AE4">
      <w:pPr>
        <w:tabs>
          <w:tab w:val="left" w:pos="567"/>
        </w:tabs>
        <w:jc w:val="center"/>
        <w:rPr>
          <w:rFonts w:ascii="Arial" w:hAnsi="Arial" w:cs="Arial"/>
          <w:sz w:val="24"/>
          <w:szCs w:val="24"/>
          <w:lang w:val="kk-KZ"/>
        </w:rPr>
      </w:pPr>
      <w:r w:rsidRPr="002D4CDB">
        <w:rPr>
          <w:rFonts w:ascii="Arial" w:hAnsi="Arial" w:cs="Arial"/>
          <w:sz w:val="24"/>
          <w:szCs w:val="24"/>
          <w:lang w:val="kk-KZ"/>
        </w:rPr>
        <w:lastRenderedPageBreak/>
        <w:t xml:space="preserve"> </w:t>
      </w:r>
      <w:r w:rsidR="0031274C" w:rsidRPr="002D4CDB">
        <w:rPr>
          <w:rFonts w:ascii="Arial" w:hAnsi="Arial" w:cs="Arial"/>
          <w:sz w:val="24"/>
          <w:szCs w:val="24"/>
          <w:lang w:val="kk-KZ"/>
        </w:rPr>
        <w:t xml:space="preserve">                             </w:t>
      </w:r>
      <w:r w:rsidR="0031274C" w:rsidRPr="002D4CDB">
        <w:rPr>
          <w:rFonts w:ascii="Arial" w:hAnsi="Arial" w:cs="Arial"/>
          <w:sz w:val="24"/>
          <w:szCs w:val="24"/>
        </w:rPr>
        <w:t xml:space="preserve">    </w:t>
      </w:r>
      <m:oMath>
        <m:sSub>
          <m:sSubPr>
            <m:ctrlPr>
              <w:rPr>
                <w:rFonts w:ascii="Cambria Math" w:hAnsi="Cambria Math" w:cs="Arial"/>
                <w:i/>
                <w:sz w:val="24"/>
                <w:szCs w:val="24"/>
                <w:vertAlign w:val="subscript"/>
                <w:lang w:eastAsia="en-US"/>
              </w:rPr>
            </m:ctrlPr>
          </m:sSubPr>
          <m:e>
            <m:r>
              <w:rPr>
                <w:rFonts w:ascii="Cambria Math" w:hAnsi="Cambria Math" w:cs="Arial"/>
                <w:sz w:val="24"/>
                <w:szCs w:val="24"/>
                <w:vertAlign w:val="subscript"/>
                <w:lang w:val="kk-KZ"/>
              </w:rPr>
              <m:t>P</m:t>
            </m:r>
          </m:e>
          <m:sub>
            <m:r>
              <w:rPr>
                <w:rFonts w:ascii="Cambria Math" w:hAnsi="Cambria Math" w:cs="Arial"/>
                <w:sz w:val="24"/>
                <w:szCs w:val="24"/>
                <w:vertAlign w:val="subscript"/>
                <w:lang w:val="kk-KZ"/>
              </w:rPr>
              <m:t>2</m:t>
            </m:r>
          </m:sub>
        </m:sSub>
        <m:r>
          <w:rPr>
            <w:rFonts w:ascii="Cambria Math" w:hAnsi="Cambria Math" w:cs="Arial"/>
            <w:sz w:val="24"/>
            <w:szCs w:val="24"/>
            <w:vertAlign w:val="subscript"/>
            <w:lang w:val="kk-KZ"/>
          </w:rPr>
          <m:t>=</m:t>
        </m:r>
        <m:d>
          <m:dPr>
            <m:begChr m:val="["/>
            <m:endChr m:val="]"/>
            <m:ctrlPr>
              <w:rPr>
                <w:rFonts w:ascii="Cambria Math" w:hAnsi="Cambria Math" w:cs="Arial"/>
                <w:i/>
                <w:sz w:val="24"/>
                <w:szCs w:val="24"/>
                <w:vertAlign w:val="subscript"/>
                <w:lang w:val="en-US" w:eastAsia="en-US"/>
              </w:rPr>
            </m:ctrlPr>
          </m:dPr>
          <m:e>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4</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3</m:t>
                    </m:r>
                  </m:sub>
                </m:sSub>
              </m:den>
            </m:f>
            <m:r>
              <w:rPr>
                <w:rFonts w:ascii="Cambria Math" w:hAnsi="Cambria Math" w:cs="Arial"/>
                <w:sz w:val="24"/>
                <w:szCs w:val="24"/>
                <w:vertAlign w:val="subscript"/>
                <w:lang w:val="kk-KZ"/>
              </w:rPr>
              <m:t>-</m:t>
            </m:r>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4</m:t>
                </m:r>
              </m:sub>
            </m:sSub>
            <m:r>
              <w:rPr>
                <w:rFonts w:ascii="Cambria Math" w:hAnsi="Cambria Math"/>
                <w:sz w:val="24"/>
                <w:szCs w:val="24"/>
              </w:rPr>
              <m:t>×</m:t>
            </m:r>
            <m:r>
              <w:rPr>
                <w:rFonts w:ascii="Cambria Math" w:hAnsi="Cambria Math" w:cs="Arial"/>
                <w:sz w:val="24"/>
                <w:szCs w:val="24"/>
                <w:vertAlign w:val="subscript"/>
                <w:lang w:val="kk-KZ"/>
              </w:rPr>
              <m:t xml:space="preserve">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r</m:t>
                    </m:r>
                  </m:e>
                  <m:sub>
                    <m:r>
                      <w:rPr>
                        <w:rFonts w:ascii="Cambria Math" w:hAnsi="Cambria Math" w:cs="Arial"/>
                        <w:sz w:val="24"/>
                        <w:szCs w:val="24"/>
                        <w:vertAlign w:val="subscript"/>
                        <w:lang w:val="kk-KZ"/>
                      </w:rPr>
                      <m:t>2</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m</m:t>
                    </m:r>
                  </m:e>
                  <m:sub>
                    <m:r>
                      <w:rPr>
                        <w:rFonts w:ascii="Cambria Math" w:hAnsi="Cambria Math" w:cs="Arial"/>
                        <w:sz w:val="24"/>
                        <w:szCs w:val="24"/>
                        <w:vertAlign w:val="subscript"/>
                        <w:lang w:val="kk-KZ"/>
                      </w:rPr>
                      <m:t>2</m:t>
                    </m:r>
                  </m:sub>
                </m:sSub>
              </m:den>
            </m:f>
            <m:r>
              <w:rPr>
                <w:rFonts w:ascii="Cambria Math" w:hAnsi="Cambria Math" w:cs="Arial"/>
                <w:sz w:val="24"/>
                <w:szCs w:val="24"/>
                <w:vertAlign w:val="subscript"/>
                <w:lang w:val="kk-KZ"/>
              </w:rPr>
              <m:t xml:space="preserve">+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r</m:t>
                    </m:r>
                  </m:e>
                  <m:sub>
                    <m:r>
                      <w:rPr>
                        <w:rFonts w:ascii="Cambria Math" w:hAnsi="Cambria Math" w:cs="Arial"/>
                        <w:sz w:val="24"/>
                        <w:szCs w:val="24"/>
                        <w:vertAlign w:val="subscript"/>
                        <w:lang w:val="kk-KZ"/>
                      </w:rPr>
                      <m:t>1</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m</m:t>
                    </m:r>
                  </m:e>
                  <m:sub>
                    <m:r>
                      <w:rPr>
                        <w:rFonts w:ascii="Cambria Math" w:hAnsi="Cambria Math" w:cs="Arial"/>
                        <w:sz w:val="24"/>
                        <w:szCs w:val="24"/>
                        <w:vertAlign w:val="subscript"/>
                        <w:lang w:val="kk-KZ"/>
                      </w:rPr>
                      <m:t>1</m:t>
                    </m:r>
                  </m:sub>
                </m:sSub>
              </m:den>
            </m:f>
            <m:r>
              <w:rPr>
                <w:rFonts w:ascii="Cambria Math" w:hAnsi="Cambria Math"/>
                <w:sz w:val="24"/>
                <w:szCs w:val="24"/>
              </w:rPr>
              <m:t>×</m:t>
            </m:r>
            <m:d>
              <m:dPr>
                <m:ctrlPr>
                  <w:rPr>
                    <w:rFonts w:ascii="Cambria Math" w:hAnsi="Cambria Math" w:cs="Arial"/>
                    <w:i/>
                    <w:sz w:val="24"/>
                    <w:szCs w:val="24"/>
                    <w:vertAlign w:val="subscript"/>
                    <w:lang w:val="en-US" w:eastAsia="en-US"/>
                  </w:rPr>
                </m:ctrlPr>
              </m:dPr>
              <m:e>
                <m:r>
                  <w:rPr>
                    <w:rFonts w:ascii="Cambria Math" w:hAnsi="Cambria Math" w:cs="Arial"/>
                    <w:sz w:val="24"/>
                    <w:szCs w:val="24"/>
                    <w:vertAlign w:val="subscript"/>
                    <w:lang w:val="kk-KZ"/>
                  </w:rPr>
                  <m:t xml:space="preserve">1- </m:t>
                </m:r>
                <m:f>
                  <m:fPr>
                    <m:ctrlPr>
                      <w:rPr>
                        <w:rFonts w:ascii="Cambria Math" w:hAnsi="Cambria Math" w:cs="Arial"/>
                        <w:i/>
                        <w:sz w:val="24"/>
                        <w:szCs w:val="24"/>
                        <w:vertAlign w:val="subscript"/>
                        <w:lang w:val="en-US" w:eastAsia="en-US"/>
                      </w:rPr>
                    </m:ctrlPr>
                  </m:fPr>
                  <m:num>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4</m:t>
                        </m:r>
                      </m:sub>
                    </m:sSub>
                  </m:num>
                  <m:den>
                    <m:sSub>
                      <m:sSubPr>
                        <m:ctrlPr>
                          <w:rPr>
                            <w:rFonts w:ascii="Cambria Math" w:hAnsi="Cambria Math" w:cs="Arial"/>
                            <w:i/>
                            <w:sz w:val="24"/>
                            <w:szCs w:val="24"/>
                            <w:vertAlign w:val="subscript"/>
                            <w:lang w:val="en-US" w:eastAsia="en-US"/>
                          </w:rPr>
                        </m:ctrlPr>
                      </m:sSubPr>
                      <m:e>
                        <m:r>
                          <w:rPr>
                            <w:rFonts w:ascii="Cambria Math" w:hAnsi="Cambria Math" w:cs="Arial"/>
                            <w:sz w:val="24"/>
                            <w:szCs w:val="24"/>
                            <w:vertAlign w:val="subscript"/>
                            <w:lang w:val="kk-KZ"/>
                          </w:rPr>
                          <m:t>d</m:t>
                        </m:r>
                      </m:e>
                      <m:sub>
                        <m:r>
                          <w:rPr>
                            <w:rFonts w:ascii="Cambria Math" w:hAnsi="Cambria Math" w:cs="Arial"/>
                            <w:sz w:val="24"/>
                            <w:szCs w:val="24"/>
                            <w:vertAlign w:val="subscript"/>
                            <w:lang w:val="kk-KZ"/>
                          </w:rPr>
                          <m:t>3</m:t>
                        </m:r>
                      </m:sub>
                    </m:sSub>
                  </m:den>
                </m:f>
              </m:e>
            </m:d>
          </m:e>
        </m:d>
        <m:r>
          <w:rPr>
            <w:rFonts w:ascii="Cambria Math" w:hAnsi="Cambria Math"/>
            <w:sz w:val="24"/>
            <w:szCs w:val="24"/>
          </w:rPr>
          <m:t>×</m:t>
        </m:r>
        <m:r>
          <w:rPr>
            <w:rFonts w:ascii="Cambria Math" w:hAnsi="Cambria Math" w:cs="Arial"/>
            <w:sz w:val="24"/>
            <w:szCs w:val="24"/>
            <w:vertAlign w:val="subscript"/>
            <w:lang w:val="kk-KZ"/>
          </w:rPr>
          <m:t>100,</m:t>
        </m:r>
      </m:oMath>
      <w:r w:rsidR="00C41BBC" w:rsidRPr="002D4CDB">
        <w:rPr>
          <w:rFonts w:ascii="Arial" w:hAnsi="Arial" w:cs="Arial"/>
          <w:sz w:val="24"/>
          <w:szCs w:val="24"/>
          <w:lang w:val="kk-KZ"/>
        </w:rPr>
        <w:t xml:space="preserve">                               </w:t>
      </w:r>
      <w:r w:rsidRPr="002D4CDB">
        <w:rPr>
          <w:rFonts w:ascii="Arial" w:hAnsi="Arial" w:cs="Arial"/>
          <w:sz w:val="24"/>
          <w:szCs w:val="24"/>
          <w:lang w:val="kk-KZ"/>
        </w:rPr>
        <w:t xml:space="preserve">  </w:t>
      </w:r>
      <w:r w:rsidR="00C41BBC" w:rsidRPr="002D4CDB">
        <w:rPr>
          <w:rFonts w:ascii="Arial" w:hAnsi="Arial" w:cs="Arial"/>
          <w:sz w:val="24"/>
          <w:szCs w:val="24"/>
          <w:lang w:val="kk-KZ"/>
        </w:rPr>
        <w:t>(2)</w:t>
      </w:r>
    </w:p>
    <w:p w:rsidR="00BB3303" w:rsidRPr="00EB47D2" w:rsidRDefault="00D52532" w:rsidP="003707B7">
      <w:pPr>
        <w:tabs>
          <w:tab w:val="left" w:pos="567"/>
        </w:tabs>
        <w:ind w:left="567"/>
        <w:jc w:val="center"/>
        <w:rPr>
          <w:rFonts w:ascii="Arial" w:hAnsi="Arial" w:cs="Arial"/>
          <w:sz w:val="24"/>
          <w:szCs w:val="24"/>
        </w:rPr>
      </w:pPr>
      <w:r w:rsidRPr="002D4CDB">
        <w:rPr>
          <w:rFonts w:ascii="Arial" w:eastAsia="Calibri" w:hAnsi="Arial" w:cs="Arial"/>
          <w:sz w:val="24"/>
          <w:szCs w:val="24"/>
          <w:lang w:val="kk-KZ" w:eastAsia="en-US"/>
        </w:rPr>
        <w:br/>
      </w:r>
      <w:r w:rsidR="00C52AE4" w:rsidRPr="002D4CDB">
        <w:rPr>
          <w:rFonts w:ascii="Arial" w:hAnsi="Arial" w:cs="Arial"/>
          <w:sz w:val="24"/>
          <w:szCs w:val="24"/>
          <w:lang w:val="kk-KZ"/>
        </w:rPr>
        <w:t xml:space="preserve">                             </w:t>
      </w:r>
      <w:r w:rsidRPr="002D4CDB">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 xml:space="preserve">3 </m:t>
            </m:r>
          </m:sub>
        </m:sSub>
        <m:r>
          <w:rPr>
            <w:rFonts w:ascii="Cambria Math" w:hAnsi="Cambria Math" w:cs="Arial"/>
            <w:sz w:val="24"/>
            <w:szCs w:val="24"/>
          </w:rPr>
          <m:t>=100-</m:t>
        </m:r>
        <m:d>
          <m:dPr>
            <m:ctrlPr>
              <w:rPr>
                <w:rFonts w:ascii="Cambria Math" w:hAnsi="Cambria Math" w:cs="Arial"/>
                <w:i/>
                <w:sz w:val="24"/>
                <w:szCs w:val="24"/>
                <w:lang w:val="en-US"/>
              </w:rPr>
            </m:ctrlPr>
          </m:dPr>
          <m:e>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e>
        </m:d>
      </m:oMath>
      <w:r w:rsidR="00961B3D">
        <w:rPr>
          <w:rFonts w:ascii="Arial" w:hAnsi="Arial" w:cs="Arial"/>
          <w:sz w:val="24"/>
          <w:szCs w:val="24"/>
        </w:rPr>
        <w:t xml:space="preserve">         </w:t>
      </w:r>
      <w:r w:rsidR="00C52AE4" w:rsidRPr="002D4CDB">
        <w:rPr>
          <w:rFonts w:ascii="Arial" w:hAnsi="Arial" w:cs="Arial"/>
          <w:sz w:val="24"/>
          <w:szCs w:val="24"/>
        </w:rPr>
        <w:t xml:space="preserve">      </w:t>
      </w:r>
      <w:r w:rsidR="00961B3D" w:rsidRPr="00EB47D2">
        <w:rPr>
          <w:rFonts w:ascii="Arial" w:hAnsi="Arial" w:cs="Arial"/>
          <w:sz w:val="24"/>
          <w:szCs w:val="24"/>
        </w:rPr>
        <w:t xml:space="preserve">                </w:t>
      </w:r>
      <w:r w:rsidR="00C52AE4" w:rsidRPr="002D4CDB">
        <w:rPr>
          <w:rFonts w:ascii="Arial" w:hAnsi="Arial" w:cs="Arial"/>
          <w:sz w:val="24"/>
          <w:szCs w:val="24"/>
        </w:rPr>
        <w:t xml:space="preserve">            </w:t>
      </w:r>
      <w:r w:rsidR="0031274C" w:rsidRPr="002D4CDB">
        <w:rPr>
          <w:rFonts w:ascii="Arial" w:hAnsi="Arial" w:cs="Arial"/>
          <w:sz w:val="24"/>
          <w:szCs w:val="24"/>
        </w:rPr>
        <w:t xml:space="preserve"> </w:t>
      </w:r>
      <w:r w:rsidR="00C52AE4" w:rsidRPr="002D4CDB">
        <w:rPr>
          <w:rFonts w:ascii="Arial" w:hAnsi="Arial" w:cs="Arial"/>
          <w:sz w:val="24"/>
          <w:szCs w:val="24"/>
          <w:lang w:val="kk-KZ"/>
        </w:rPr>
        <w:t xml:space="preserve"> </w:t>
      </w:r>
      <w:r w:rsidR="002E1AED" w:rsidRPr="002D4CDB">
        <w:rPr>
          <w:rFonts w:ascii="Arial" w:hAnsi="Arial" w:cs="Arial"/>
          <w:sz w:val="24"/>
          <w:szCs w:val="24"/>
        </w:rPr>
        <w:t xml:space="preserve"> </w:t>
      </w:r>
      <w:r w:rsidR="00C52AE4" w:rsidRPr="002D4CDB">
        <w:rPr>
          <w:rFonts w:ascii="Arial" w:hAnsi="Arial" w:cs="Arial"/>
          <w:sz w:val="24"/>
          <w:szCs w:val="24"/>
          <w:lang w:val="kk-KZ"/>
        </w:rPr>
        <w:t xml:space="preserve"> </w:t>
      </w:r>
      <w:r w:rsidR="00961B3D" w:rsidRPr="00EB47D2">
        <w:rPr>
          <w:rFonts w:ascii="Arial" w:hAnsi="Arial" w:cs="Arial"/>
          <w:sz w:val="24"/>
          <w:szCs w:val="24"/>
        </w:rPr>
        <w:t xml:space="preserve">                </w:t>
      </w:r>
      <w:r w:rsidRPr="002D4CDB">
        <w:rPr>
          <w:rFonts w:ascii="Arial" w:hAnsi="Arial" w:cs="Arial"/>
          <w:sz w:val="24"/>
          <w:szCs w:val="24"/>
        </w:rPr>
        <w:t>(3)</w:t>
      </w:r>
    </w:p>
    <w:p w:rsidR="00593D63" w:rsidRPr="002D4CDB" w:rsidRDefault="00593D63" w:rsidP="003707B7">
      <w:pPr>
        <w:tabs>
          <w:tab w:val="left" w:pos="567"/>
        </w:tabs>
        <w:ind w:left="567"/>
        <w:jc w:val="center"/>
        <w:rPr>
          <w:rFonts w:ascii="Arial" w:hAnsi="Arial" w:cs="Arial"/>
          <w:noProof/>
          <w:sz w:val="24"/>
          <w:szCs w:val="24"/>
        </w:rPr>
      </w:pPr>
    </w:p>
    <w:p w:rsidR="00BB3303" w:rsidRPr="002D4CDB" w:rsidRDefault="00EB47D2" w:rsidP="00DF3694">
      <w:pPr>
        <w:tabs>
          <w:tab w:val="left" w:pos="567"/>
        </w:tabs>
        <w:jc w:val="both"/>
        <w:rPr>
          <w:rFonts w:ascii="Arial" w:hAnsi="Arial" w:cs="Arial"/>
          <w:sz w:val="24"/>
          <w:szCs w:val="24"/>
        </w:rPr>
      </w:pPr>
      <w:r>
        <w:rPr>
          <w:rFonts w:ascii="Arial" w:hAnsi="Arial" w:cs="Arial"/>
          <w:sz w:val="24"/>
          <w:szCs w:val="24"/>
        </w:rPr>
        <w:t>г</w:t>
      </w:r>
      <w:r w:rsidR="000848F5" w:rsidRPr="002D4CDB">
        <w:rPr>
          <w:rFonts w:ascii="Arial" w:hAnsi="Arial" w:cs="Arial"/>
          <w:sz w:val="24"/>
          <w:szCs w:val="24"/>
        </w:rPr>
        <w:t>де</w:t>
      </w:r>
      <w:r>
        <w:rPr>
          <w:rFonts w:ascii="Arial" w:hAnsi="Arial" w:cs="Arial"/>
          <w:sz w:val="24"/>
          <w:szCs w:val="24"/>
        </w:rPr>
        <w:t>,</w:t>
      </w:r>
      <w:r w:rsidR="000848F5" w:rsidRPr="002D4CDB">
        <w:rPr>
          <w:rFonts w:ascii="Arial" w:hAnsi="Arial" w:cs="Arial"/>
          <w:sz w:val="24"/>
          <w:szCs w:val="24"/>
        </w:rPr>
        <w:t xml:space="preserve"> </w:t>
      </w:r>
      <w:r w:rsidR="000848F5" w:rsidRPr="002D4CDB">
        <w:rPr>
          <w:rFonts w:ascii="Arial" w:hAnsi="Arial" w:cs="Arial"/>
          <w:i/>
          <w:sz w:val="24"/>
          <w:szCs w:val="24"/>
          <w:lang w:val="en-US"/>
        </w:rPr>
        <w:t>P</w:t>
      </w:r>
      <w:r w:rsidR="000848F5" w:rsidRPr="002D4CDB">
        <w:rPr>
          <w:rFonts w:ascii="Arial" w:hAnsi="Arial" w:cs="Arial"/>
          <w:i/>
          <w:sz w:val="24"/>
          <w:szCs w:val="24"/>
          <w:vertAlign w:val="subscript"/>
        </w:rPr>
        <w:t xml:space="preserve">1 </w:t>
      </w:r>
      <w:r w:rsidR="000848F5"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первого чистого сухого компонента (компонент в первом образце, растворенный в первом реактиве</w:t>
      </w:r>
      <w:proofErr w:type="gramStart"/>
      <w:r w:rsidR="00BB3303" w:rsidRPr="002D4CDB">
        <w:rPr>
          <w:rFonts w:ascii="Arial" w:hAnsi="Arial" w:cs="Arial"/>
          <w:sz w:val="24"/>
          <w:szCs w:val="24"/>
        </w:rPr>
        <w:t>), %;</w:t>
      </w:r>
      <w:proofErr w:type="gramEnd"/>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 xml:space="preserve"> 2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содержание второго чистого сухого компонента (компонент во втором образце, растворенный во втором реактиве), %;</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00FF116D">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содержание третьего чистого сухого компонента (компонент, нерастворенный в обоих образцах), %;</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 xml:space="preserve">1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первого образца после предварительной обработки, г;</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2</w:t>
      </w:r>
      <w:r w:rsidR="00CD48F3" w:rsidRPr="002D4CDB">
        <w:rPr>
          <w:rFonts w:ascii="Arial" w:hAnsi="Arial" w:cs="Arial"/>
          <w:i/>
          <w:sz w:val="24"/>
          <w:szCs w:val="24"/>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второго образца после предварительной обработки, г;</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остатка после удаления первого компонента из первого образца первым реактивом, г;</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2</w:t>
      </w:r>
      <w:r w:rsidR="00CD48F3" w:rsidRPr="002D4CDB">
        <w:rPr>
          <w:rFonts w:ascii="Arial" w:hAnsi="Arial" w:cs="Arial"/>
          <w:i/>
          <w:sz w:val="24"/>
          <w:szCs w:val="24"/>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сухая масса остатка после удаления второго компонента из второго образца вторым реактивом, г;</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 xml:space="preserve">1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 первом реактиве второго компонента, не растворенного в первом образце;</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2</w:t>
      </w:r>
      <w:r w:rsidR="00CD48F3" w:rsidRPr="002D4CDB">
        <w:rPr>
          <w:rFonts w:ascii="Arial" w:hAnsi="Arial" w:cs="Arial"/>
          <w:sz w:val="24"/>
          <w:szCs w:val="24"/>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 первом реактиве третьего компонента, не растворенного в первом образце</w:t>
      </w:r>
      <w:r w:rsidR="00FB08AA" w:rsidRPr="002D4CDB">
        <w:rPr>
          <w:rFonts w:ascii="Arial" w:hAnsi="Arial" w:cs="Arial"/>
          <w:sz w:val="24"/>
          <w:szCs w:val="24"/>
        </w:rPr>
        <w:t>;</w:t>
      </w:r>
    </w:p>
    <w:p w:rsidR="00BB3303" w:rsidRPr="002D4CDB" w:rsidRDefault="002A7947" w:rsidP="000848F5">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3</w:t>
      </w:r>
      <w:r w:rsidR="00CD48F3" w:rsidRPr="002D4CDB">
        <w:rPr>
          <w:rFonts w:ascii="Arial" w:hAnsi="Arial" w:cs="Arial"/>
          <w:i/>
          <w:sz w:val="24"/>
          <w:szCs w:val="24"/>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 xml:space="preserve">поправочный коэффициент на потерю массы во втором реактиве первого компонента, не </w:t>
      </w:r>
      <w:r w:rsidR="00FB08AA" w:rsidRPr="002D4CDB">
        <w:rPr>
          <w:rFonts w:ascii="Arial" w:hAnsi="Arial" w:cs="Arial"/>
          <w:sz w:val="24"/>
          <w:szCs w:val="24"/>
        </w:rPr>
        <w:t>растворенного во втором образце;</w:t>
      </w:r>
    </w:p>
    <w:p w:rsidR="00BB3303" w:rsidRPr="00EB47D2" w:rsidRDefault="002A7947" w:rsidP="002A7947">
      <w:pPr>
        <w:ind w:firstLine="567"/>
        <w:jc w:val="both"/>
        <w:rPr>
          <w:rFonts w:ascii="Arial" w:hAnsi="Arial" w:cs="Arial"/>
          <w:sz w:val="24"/>
          <w:szCs w:val="24"/>
        </w:rPr>
      </w:pPr>
      <w:proofErr w:type="gramStart"/>
      <w:r w:rsidRPr="002D4CDB">
        <w:rPr>
          <w:rFonts w:ascii="Arial" w:hAnsi="Arial" w:cs="Arial"/>
          <w:i/>
          <w:sz w:val="24"/>
          <w:szCs w:val="24"/>
          <w:lang w:val="en-US"/>
        </w:rPr>
        <w:t>d</w:t>
      </w:r>
      <w:r w:rsidRPr="002D4CDB">
        <w:rPr>
          <w:rFonts w:ascii="Arial" w:hAnsi="Arial" w:cs="Arial"/>
          <w:i/>
          <w:sz w:val="24"/>
          <w:szCs w:val="24"/>
          <w:vertAlign w:val="subscript"/>
        </w:rPr>
        <w:t>4</w:t>
      </w:r>
      <w:r w:rsidR="00FF116D">
        <w:rPr>
          <w:rFonts w:ascii="Arial" w:hAnsi="Arial" w:cs="Arial"/>
          <w:i/>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во втором реактиве третьего компонента, не растворенного во втором образце.</w:t>
      </w:r>
      <w:proofErr w:type="gramEnd"/>
    </w:p>
    <w:p w:rsidR="00EB47D2" w:rsidRPr="00EB47D2" w:rsidRDefault="00EB47D2" w:rsidP="002A7947">
      <w:pPr>
        <w:ind w:firstLine="567"/>
        <w:jc w:val="both"/>
        <w:rPr>
          <w:rFonts w:ascii="Arial" w:hAnsi="Arial" w:cs="Arial"/>
          <w:sz w:val="24"/>
          <w:szCs w:val="24"/>
        </w:rPr>
      </w:pPr>
      <w:r w:rsidRPr="00EB47D2">
        <w:rPr>
          <w:rFonts w:ascii="Arial" w:hAnsi="Arial" w:cs="Arial"/>
          <w:sz w:val="24"/>
          <w:szCs w:val="24"/>
        </w:rPr>
        <w:t xml:space="preserve">Значения </w:t>
      </w:r>
      <w:r w:rsidRPr="00EB47D2">
        <w:rPr>
          <w:rFonts w:ascii="Arial" w:hAnsi="Arial" w:cs="Arial"/>
          <w:sz w:val="24"/>
          <w:szCs w:val="24"/>
          <w:lang w:val="en-US"/>
        </w:rPr>
        <w:t>d</w:t>
      </w:r>
      <w:r w:rsidRPr="00EB47D2">
        <w:rPr>
          <w:rFonts w:ascii="Arial" w:hAnsi="Arial" w:cs="Arial"/>
          <w:sz w:val="24"/>
          <w:szCs w:val="24"/>
        </w:rPr>
        <w:t xml:space="preserve"> указаны в соответствующих частях </w:t>
      </w:r>
      <w:r w:rsidRPr="00EB47D2">
        <w:rPr>
          <w:rFonts w:ascii="Arial" w:hAnsi="Arial" w:cs="Arial"/>
          <w:sz w:val="24"/>
          <w:szCs w:val="24"/>
          <w:lang w:val="en-US"/>
        </w:rPr>
        <w:t>ISO</w:t>
      </w:r>
      <w:r w:rsidRPr="00EB47D2">
        <w:rPr>
          <w:rFonts w:ascii="Arial" w:hAnsi="Arial" w:cs="Arial"/>
          <w:sz w:val="24"/>
          <w:szCs w:val="24"/>
        </w:rPr>
        <w:t xml:space="preserve"> 1833</w:t>
      </w:r>
    </w:p>
    <w:p w:rsidR="00BB3303" w:rsidRPr="002D4CDB" w:rsidRDefault="00BB3303" w:rsidP="00FB08AA">
      <w:pPr>
        <w:ind w:firstLine="567"/>
        <w:jc w:val="both"/>
        <w:rPr>
          <w:rFonts w:ascii="Arial" w:hAnsi="Arial" w:cs="Arial"/>
          <w:b/>
          <w:bCs/>
          <w:sz w:val="24"/>
          <w:szCs w:val="24"/>
        </w:rPr>
      </w:pPr>
      <w:r w:rsidRPr="002D4CDB">
        <w:rPr>
          <w:rFonts w:ascii="Arial" w:hAnsi="Arial" w:cs="Arial"/>
          <w:b/>
          <w:bCs/>
          <w:sz w:val="24"/>
          <w:szCs w:val="24"/>
        </w:rPr>
        <w:t xml:space="preserve">9.2.2 </w:t>
      </w:r>
      <w:r w:rsidRPr="00BB5E66">
        <w:rPr>
          <w:rFonts w:ascii="Arial" w:hAnsi="Arial" w:cs="Arial"/>
          <w:b/>
          <w:bCs/>
          <w:sz w:val="24"/>
          <w:szCs w:val="24"/>
        </w:rPr>
        <w:t>Вариант</w:t>
      </w:r>
      <w:r w:rsidRPr="002D4CDB">
        <w:rPr>
          <w:rFonts w:ascii="Arial" w:hAnsi="Arial" w:cs="Arial"/>
          <w:b/>
          <w:bCs/>
          <w:sz w:val="24"/>
          <w:szCs w:val="24"/>
        </w:rPr>
        <w:t xml:space="preserve"> 2</w:t>
      </w:r>
    </w:p>
    <w:p w:rsidR="00864CDD" w:rsidRPr="002D4CDB" w:rsidRDefault="001E551A" w:rsidP="00864CDD">
      <w:pPr>
        <w:ind w:firstLine="567"/>
        <w:jc w:val="both"/>
        <w:rPr>
          <w:rFonts w:ascii="Arial" w:hAnsi="Arial" w:cs="Arial"/>
          <w:sz w:val="24"/>
          <w:szCs w:val="24"/>
        </w:rPr>
      </w:pPr>
      <w:r>
        <w:rPr>
          <w:rFonts w:ascii="Arial" w:hAnsi="Arial" w:cs="Arial"/>
          <w:sz w:val="24"/>
          <w:szCs w:val="24"/>
        </w:rPr>
        <w:t>В</w:t>
      </w:r>
      <w:r w:rsidR="00BB3303" w:rsidRPr="002D4CDB">
        <w:rPr>
          <w:rFonts w:ascii="Arial" w:hAnsi="Arial" w:cs="Arial"/>
          <w:sz w:val="24"/>
          <w:szCs w:val="24"/>
        </w:rPr>
        <w:t xml:space="preserve"> случае, когда компонент (а) удаляют из первого образца для испытаний, оставляя в качестве остатка два </w:t>
      </w:r>
      <w:r w:rsidR="00FB08AA" w:rsidRPr="002D4CDB">
        <w:rPr>
          <w:rFonts w:ascii="Arial" w:hAnsi="Arial" w:cs="Arial"/>
          <w:sz w:val="24"/>
          <w:szCs w:val="24"/>
        </w:rPr>
        <w:t>других компонента (b</w:t>
      </w:r>
      <w:r w:rsidR="00FF116D">
        <w:rPr>
          <w:rFonts w:ascii="Arial" w:hAnsi="Arial" w:cs="Arial"/>
          <w:sz w:val="24"/>
          <w:szCs w:val="24"/>
        </w:rPr>
        <w:t xml:space="preserve"> </w:t>
      </w:r>
      <w:r w:rsidR="00FB08AA" w:rsidRPr="002D4CDB">
        <w:rPr>
          <w:rFonts w:ascii="Arial" w:hAnsi="Arial" w:cs="Arial"/>
          <w:sz w:val="24"/>
          <w:szCs w:val="24"/>
        </w:rPr>
        <w:t>+</w:t>
      </w:r>
      <w:r w:rsidR="00FF116D">
        <w:rPr>
          <w:rFonts w:ascii="Arial" w:hAnsi="Arial" w:cs="Arial"/>
          <w:sz w:val="24"/>
          <w:szCs w:val="24"/>
        </w:rPr>
        <w:t xml:space="preserve"> </w:t>
      </w:r>
      <w:r w:rsidR="00FB08AA" w:rsidRPr="002D4CDB">
        <w:rPr>
          <w:rFonts w:ascii="Arial" w:hAnsi="Arial" w:cs="Arial"/>
          <w:sz w:val="24"/>
          <w:szCs w:val="24"/>
        </w:rPr>
        <w:t xml:space="preserve">с) и два компонента </w:t>
      </w:r>
      <w:r w:rsidR="00E76068">
        <w:rPr>
          <w:rFonts w:ascii="Arial" w:hAnsi="Arial" w:cs="Arial"/>
          <w:sz w:val="24"/>
          <w:szCs w:val="24"/>
        </w:rPr>
        <w:t xml:space="preserve">       </w:t>
      </w:r>
      <w:r w:rsidR="00FB08AA" w:rsidRPr="002D4CDB">
        <w:rPr>
          <w:rFonts w:ascii="Arial" w:hAnsi="Arial" w:cs="Arial"/>
          <w:sz w:val="24"/>
          <w:szCs w:val="24"/>
        </w:rPr>
        <w:t>(а</w:t>
      </w:r>
      <w:r w:rsidR="00FF116D">
        <w:rPr>
          <w:rFonts w:ascii="Arial" w:hAnsi="Arial" w:cs="Arial"/>
          <w:sz w:val="24"/>
          <w:szCs w:val="24"/>
        </w:rPr>
        <w:t xml:space="preserve"> </w:t>
      </w:r>
      <w:r w:rsidR="00FB08AA" w:rsidRPr="002D4CDB">
        <w:rPr>
          <w:rFonts w:ascii="Arial" w:hAnsi="Arial" w:cs="Arial"/>
          <w:sz w:val="24"/>
          <w:szCs w:val="24"/>
        </w:rPr>
        <w:t>+</w:t>
      </w:r>
      <w:r w:rsidR="00FF116D">
        <w:rPr>
          <w:rFonts w:ascii="Arial" w:hAnsi="Arial" w:cs="Arial"/>
          <w:sz w:val="24"/>
          <w:szCs w:val="24"/>
        </w:rPr>
        <w:t xml:space="preserve"> </w:t>
      </w:r>
      <w:r w:rsidR="00FB08AA" w:rsidRPr="002D4CDB">
        <w:rPr>
          <w:rFonts w:ascii="Arial" w:hAnsi="Arial" w:cs="Arial"/>
          <w:sz w:val="24"/>
          <w:szCs w:val="24"/>
        </w:rPr>
        <w:t>b) удаляют из второго образца, оставляя в качестве остатка третий компонент (с)</w:t>
      </w:r>
      <w:r>
        <w:rPr>
          <w:rFonts w:ascii="Arial" w:hAnsi="Arial" w:cs="Arial"/>
          <w:sz w:val="24"/>
          <w:szCs w:val="24"/>
        </w:rPr>
        <w:t xml:space="preserve">, </w:t>
      </w:r>
      <w:r w:rsidRPr="002D4CDB">
        <w:rPr>
          <w:rFonts w:ascii="Arial" w:hAnsi="Arial" w:cs="Arial"/>
          <w:sz w:val="24"/>
          <w:szCs w:val="24"/>
        </w:rPr>
        <w:t>необходимо применять</w:t>
      </w:r>
      <w:r w:rsidRPr="001E551A">
        <w:rPr>
          <w:rFonts w:ascii="Arial" w:hAnsi="Arial" w:cs="Arial"/>
          <w:sz w:val="24"/>
          <w:szCs w:val="24"/>
        </w:rPr>
        <w:t xml:space="preserve"> </w:t>
      </w:r>
      <w:r>
        <w:rPr>
          <w:rFonts w:ascii="Arial" w:hAnsi="Arial" w:cs="Arial"/>
          <w:sz w:val="24"/>
          <w:szCs w:val="24"/>
        </w:rPr>
        <w:t>фо</w:t>
      </w:r>
      <w:r w:rsidRPr="002D4CDB">
        <w:rPr>
          <w:rFonts w:ascii="Arial" w:hAnsi="Arial" w:cs="Arial"/>
          <w:sz w:val="24"/>
          <w:szCs w:val="24"/>
        </w:rPr>
        <w:t xml:space="preserve">рмулы </w:t>
      </w:r>
      <w:r>
        <w:rPr>
          <w:rFonts w:ascii="Arial" w:hAnsi="Arial" w:cs="Arial"/>
          <w:sz w:val="24"/>
          <w:szCs w:val="24"/>
        </w:rPr>
        <w:t>(</w:t>
      </w:r>
      <w:r w:rsidRPr="002D4CDB">
        <w:rPr>
          <w:rFonts w:ascii="Arial" w:hAnsi="Arial" w:cs="Arial"/>
          <w:sz w:val="24"/>
          <w:szCs w:val="24"/>
        </w:rPr>
        <w:t>4</w:t>
      </w:r>
      <w:r>
        <w:rPr>
          <w:rFonts w:ascii="Arial" w:hAnsi="Arial" w:cs="Arial"/>
          <w:sz w:val="24"/>
          <w:szCs w:val="24"/>
        </w:rPr>
        <w:t>) – (</w:t>
      </w:r>
      <w:r w:rsidRPr="002D4CDB">
        <w:rPr>
          <w:rFonts w:ascii="Arial" w:hAnsi="Arial" w:cs="Arial"/>
          <w:sz w:val="24"/>
          <w:szCs w:val="24"/>
        </w:rPr>
        <w:t>6</w:t>
      </w:r>
      <w:r>
        <w:rPr>
          <w:rFonts w:ascii="Arial" w:hAnsi="Arial" w:cs="Arial"/>
          <w:sz w:val="24"/>
          <w:szCs w:val="24"/>
        </w:rPr>
        <w:t>)</w:t>
      </w:r>
      <w:r w:rsidR="00494CED">
        <w:rPr>
          <w:rFonts w:ascii="Arial" w:hAnsi="Arial" w:cs="Arial"/>
          <w:sz w:val="24"/>
          <w:szCs w:val="24"/>
        </w:rPr>
        <w:t>:</w:t>
      </w:r>
    </w:p>
    <w:p w:rsidR="00FB08AA" w:rsidRPr="002D4CDB" w:rsidRDefault="00FB08AA" w:rsidP="0028309C">
      <w:pPr>
        <w:jc w:val="both"/>
        <w:rPr>
          <w:rFonts w:ascii="Arial" w:hAnsi="Arial" w:cs="Arial"/>
          <w:sz w:val="24"/>
          <w:szCs w:val="24"/>
        </w:rPr>
      </w:pPr>
    </w:p>
    <w:p w:rsidR="00DC0CEB" w:rsidRPr="002D4CDB" w:rsidRDefault="00DC0CEB" w:rsidP="00DC0CEB">
      <w:pPr>
        <w:tabs>
          <w:tab w:val="left" w:pos="567"/>
          <w:tab w:val="left" w:pos="8640"/>
        </w:tabs>
        <w:ind w:firstLine="567"/>
        <w:jc w:val="center"/>
        <w:rPr>
          <w:rFonts w:ascii="Arial" w:hAnsi="Arial" w:cs="Arial"/>
          <w:sz w:val="24"/>
          <w:szCs w:val="24"/>
          <w:lang w:val="kk-KZ"/>
        </w:rPr>
      </w:pPr>
      <w:r w:rsidRPr="002D4CDB">
        <w:rPr>
          <w:rFonts w:ascii="Arial" w:hAnsi="Arial" w:cs="Arial"/>
          <w:sz w:val="24"/>
          <w:szCs w:val="24"/>
          <w:lang w:val="kk-KZ"/>
        </w:rPr>
        <w:t xml:space="preserve">                             </w:t>
      </w:r>
      <w:r w:rsidR="002E1AED" w:rsidRPr="002D4CDB">
        <w:rPr>
          <w:rFonts w:ascii="Arial" w:hAnsi="Arial" w:cs="Arial"/>
          <w:sz w:val="24"/>
          <w:szCs w:val="24"/>
        </w:rPr>
        <w:t xml:space="preserve">        </w:t>
      </w:r>
      <m:oMath>
        <m:sSub>
          <m:sSubPr>
            <m:ctrlPr>
              <w:rPr>
                <w:rFonts w:ascii="Cambria Math" w:eastAsia="Calibri" w:hAnsi="Cambria Math" w:cs="Arial"/>
                <w:i/>
                <w:sz w:val="24"/>
                <w:szCs w:val="24"/>
                <w:lang w:val="en-US" w:eastAsia="en-US"/>
              </w:rPr>
            </m:ctrlPr>
          </m:sSubPr>
          <m:e>
            <m:r>
              <w:rPr>
                <w:rFonts w:ascii="Cambria Math" w:eastAsia="Calibri" w:hAnsi="Cambria Math" w:cs="Arial"/>
                <w:sz w:val="24"/>
                <w:szCs w:val="24"/>
                <w:lang w:val="kk-KZ" w:eastAsia="en-US"/>
              </w:rPr>
              <m:t>P</m:t>
            </m:r>
          </m:e>
          <m:sub>
            <m:r>
              <w:rPr>
                <w:rFonts w:ascii="Cambria Math" w:eastAsia="Calibri" w:hAnsi="Cambria Math" w:cs="Arial"/>
                <w:sz w:val="24"/>
                <w:szCs w:val="24"/>
                <w:lang w:val="kk-KZ" w:eastAsia="en-US"/>
              </w:rPr>
              <m:t xml:space="preserve">1 </m:t>
            </m:r>
          </m:sub>
        </m:sSub>
        <m:r>
          <w:rPr>
            <w:rFonts w:ascii="Cambria Math" w:eastAsia="Calibri" w:hAnsi="Cambria Math" w:cs="Arial"/>
            <w:sz w:val="24"/>
            <w:szCs w:val="24"/>
            <w:lang w:val="kk-KZ" w:eastAsia="en-US"/>
          </w:rPr>
          <m:t>=100-</m:t>
        </m:r>
        <m:d>
          <m:dPr>
            <m:ctrlPr>
              <w:rPr>
                <w:rFonts w:ascii="Cambria Math" w:eastAsia="Calibri" w:hAnsi="Cambria Math" w:cs="Arial"/>
                <w:i/>
                <w:sz w:val="24"/>
                <w:szCs w:val="24"/>
                <w:lang w:val="kk-KZ" w:eastAsia="en-US"/>
              </w:rPr>
            </m:ctrlPr>
          </m:dPr>
          <m:e>
            <m:sSub>
              <m:sSubPr>
                <m:ctrlPr>
                  <w:rPr>
                    <w:rFonts w:ascii="Cambria Math" w:eastAsia="Calibri" w:hAnsi="Cambria Math" w:cs="Arial"/>
                    <w:i/>
                    <w:sz w:val="24"/>
                    <w:szCs w:val="24"/>
                    <w:lang w:val="en-US" w:eastAsia="en-US"/>
                  </w:rPr>
                </m:ctrlPr>
              </m:sSubPr>
              <m:e>
                <m:r>
                  <w:rPr>
                    <w:rFonts w:ascii="Cambria Math" w:eastAsia="Calibri" w:hAnsi="Cambria Math" w:cs="Arial"/>
                    <w:sz w:val="24"/>
                    <w:szCs w:val="24"/>
                    <w:lang w:val="kk-KZ" w:eastAsia="en-US"/>
                  </w:rPr>
                  <m:t>P</m:t>
                </m:r>
              </m:e>
              <m:sub>
                <m:r>
                  <w:rPr>
                    <w:rFonts w:ascii="Cambria Math" w:eastAsia="Calibri" w:hAnsi="Cambria Math" w:cs="Arial"/>
                    <w:sz w:val="24"/>
                    <w:szCs w:val="24"/>
                    <w:lang w:val="kk-KZ" w:eastAsia="en-US"/>
                  </w:rPr>
                  <m:t>2</m:t>
                </m:r>
              </m:sub>
            </m:sSub>
            <m:r>
              <w:rPr>
                <w:rFonts w:ascii="Cambria Math" w:eastAsia="Calibri" w:hAnsi="Cambria Math" w:cs="Arial"/>
                <w:sz w:val="24"/>
                <w:szCs w:val="24"/>
                <w:lang w:val="kk-KZ" w:eastAsia="en-US"/>
              </w:rPr>
              <m:t xml:space="preserve">+ </m:t>
            </m:r>
            <m:sSub>
              <m:sSubPr>
                <m:ctrlPr>
                  <w:rPr>
                    <w:rFonts w:ascii="Cambria Math" w:eastAsia="Calibri" w:hAnsi="Cambria Math" w:cs="Arial"/>
                    <w:i/>
                    <w:sz w:val="24"/>
                    <w:szCs w:val="24"/>
                    <w:lang w:val="en-US" w:eastAsia="en-US"/>
                  </w:rPr>
                </m:ctrlPr>
              </m:sSubPr>
              <m:e>
                <m:r>
                  <w:rPr>
                    <w:rFonts w:ascii="Cambria Math" w:eastAsia="Calibri" w:hAnsi="Cambria Math" w:cs="Arial"/>
                    <w:sz w:val="24"/>
                    <w:szCs w:val="24"/>
                    <w:lang w:val="kk-KZ" w:eastAsia="en-US"/>
                  </w:rPr>
                  <m:t>P</m:t>
                </m:r>
              </m:e>
              <m:sub>
                <m:r>
                  <w:rPr>
                    <w:rFonts w:ascii="Cambria Math" w:eastAsia="Calibri" w:hAnsi="Cambria Math" w:cs="Arial"/>
                    <w:sz w:val="24"/>
                    <w:szCs w:val="24"/>
                    <w:lang w:val="kk-KZ" w:eastAsia="en-US"/>
                  </w:rPr>
                  <m:t>3</m:t>
                </m:r>
              </m:sub>
            </m:sSub>
          </m:e>
        </m:d>
        <m:r>
          <w:rPr>
            <w:rFonts w:ascii="Cambria Math" w:hAnsi="Cambria Math" w:cs="Arial"/>
            <w:sz w:val="24"/>
            <w:szCs w:val="24"/>
            <w:lang w:val="kk-KZ"/>
          </w:rPr>
          <m:t>,</m:t>
        </m:r>
      </m:oMath>
      <w:r w:rsidRPr="002D4CDB">
        <w:rPr>
          <w:rFonts w:ascii="Arial" w:hAnsi="Arial" w:cs="Arial"/>
          <w:sz w:val="24"/>
          <w:szCs w:val="24"/>
          <w:lang w:val="kk-KZ"/>
        </w:rPr>
        <w:t xml:space="preserve">                                                       (4)</w:t>
      </w:r>
    </w:p>
    <w:p w:rsidR="00DC0CEB" w:rsidRPr="002D4CDB" w:rsidRDefault="00DC0CEB" w:rsidP="00DC0CEB">
      <w:pPr>
        <w:ind w:firstLine="567"/>
        <w:jc w:val="both"/>
        <w:rPr>
          <w:rFonts w:ascii="Arial" w:hAnsi="Arial" w:cs="Arial"/>
          <w:sz w:val="24"/>
          <w:szCs w:val="24"/>
          <w:lang w:val="kk-KZ"/>
        </w:rPr>
      </w:pPr>
    </w:p>
    <w:p w:rsidR="00380E39" w:rsidRPr="002D4CDB" w:rsidRDefault="008C2992" w:rsidP="00380E39">
      <w:pPr>
        <w:tabs>
          <w:tab w:val="left" w:pos="851"/>
        </w:tabs>
        <w:rPr>
          <w:lang w:val="kk-KZ"/>
        </w:rPr>
      </w:pPr>
      <w:r w:rsidRPr="002D4CDB">
        <w:rPr>
          <w:lang w:val="kk-KZ"/>
        </w:rPr>
        <w:t xml:space="preserve">                                                              </w:t>
      </w:r>
      <m:oMath>
        <m:sSub>
          <m:sSubPr>
            <m:ctrlPr>
              <w:rPr>
                <w:rFonts w:ascii="Cambria Math" w:hAnsi="Cambria Math" w:cs="Arial"/>
                <w:i/>
                <w:sz w:val="24"/>
                <w:szCs w:val="24"/>
              </w:rPr>
            </m:ctrlPr>
          </m:sSubPr>
          <m:e>
            <m:r>
              <w:rPr>
                <w:rFonts w:ascii="Cambria Math" w:hAnsi="Cambria Math" w:cs="Arial"/>
                <w:sz w:val="24"/>
                <w:szCs w:val="24"/>
                <w:lang w:val="kk-KZ"/>
              </w:rPr>
              <m:t>P</m:t>
            </m:r>
          </m:e>
          <m:sub>
            <m:r>
              <w:rPr>
                <w:rFonts w:ascii="Cambria Math" w:hAnsi="Cambria Math" w:cs="Arial"/>
                <w:sz w:val="24"/>
                <w:szCs w:val="24"/>
                <w:lang w:val="kk-KZ"/>
              </w:rPr>
              <m:t xml:space="preserve">2 </m:t>
            </m:r>
          </m:sub>
        </m:sSub>
        <m:r>
          <w:rPr>
            <w:rFonts w:ascii="Cambria Math" w:hAnsi="Cambria Math" w:cs="Arial"/>
            <w:sz w:val="24"/>
            <w:szCs w:val="24"/>
            <w:lang w:val="kk-KZ"/>
          </w:rPr>
          <m:t xml:space="preserve">=100 </m:t>
        </m:r>
        <m:r>
          <w:rPr>
            <w:rFonts w:ascii="Cambria Math" w:hAnsi="Cambria Math"/>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lang w:val="kk-KZ"/>
                  </w:rPr>
                  <m:t>d</m:t>
                </m:r>
              </m:e>
              <m:sub>
                <m:r>
                  <w:rPr>
                    <w:rFonts w:ascii="Cambria Math" w:hAnsi="Cambria Math" w:cs="Arial"/>
                    <w:sz w:val="24"/>
                    <w:szCs w:val="24"/>
                    <w:lang w:val="kk-KZ"/>
                  </w:rPr>
                  <m:t>1</m:t>
                </m:r>
              </m:sub>
            </m:sSub>
            <m:sSub>
              <m:sSubPr>
                <m:ctrlPr>
                  <w:rPr>
                    <w:rFonts w:ascii="Cambria Math" w:hAnsi="Cambria Math" w:cs="Arial"/>
                    <w:i/>
                    <w:sz w:val="24"/>
                    <w:szCs w:val="24"/>
                  </w:rPr>
                </m:ctrlPr>
              </m:sSubPr>
              <m:e>
                <m:r>
                  <w:rPr>
                    <w:rFonts w:ascii="Cambria Math" w:hAnsi="Cambria Math" w:cs="Arial"/>
                    <w:sz w:val="24"/>
                    <w:szCs w:val="24"/>
                    <w:lang w:val="kk-KZ"/>
                  </w:rPr>
                  <m:t>r</m:t>
                </m:r>
              </m:e>
              <m:sub>
                <m:r>
                  <w:rPr>
                    <w:rFonts w:ascii="Cambria Math" w:hAnsi="Cambria Math" w:cs="Arial"/>
                    <w:sz w:val="24"/>
                    <w:szCs w:val="24"/>
                    <w:lang w:val="kk-KZ"/>
                  </w:rPr>
                  <m:t>1</m:t>
                </m:r>
              </m:sub>
            </m:sSub>
          </m:num>
          <m:den>
            <m:sSub>
              <m:sSubPr>
                <m:ctrlPr>
                  <w:rPr>
                    <w:rFonts w:ascii="Cambria Math" w:hAnsi="Cambria Math" w:cs="Arial"/>
                    <w:i/>
                    <w:sz w:val="24"/>
                    <w:szCs w:val="24"/>
                  </w:rPr>
                </m:ctrlPr>
              </m:sSubPr>
              <m:e>
                <m:r>
                  <w:rPr>
                    <w:rFonts w:ascii="Cambria Math" w:hAnsi="Cambria Math" w:cs="Arial"/>
                    <w:sz w:val="24"/>
                    <w:szCs w:val="24"/>
                    <w:lang w:val="kk-KZ"/>
                  </w:rPr>
                  <m:t>m</m:t>
                </m:r>
              </m:e>
              <m:sub>
                <m:r>
                  <w:rPr>
                    <w:rFonts w:ascii="Cambria Math" w:hAnsi="Cambria Math" w:cs="Arial"/>
                    <w:sz w:val="24"/>
                    <w:szCs w:val="24"/>
                    <w:lang w:val="kk-KZ"/>
                  </w:rPr>
                  <m:t>1</m:t>
                </m:r>
              </m:sub>
            </m:sSub>
          </m:den>
        </m:f>
        <m:r>
          <w:rPr>
            <w:rFonts w:ascii="Cambria Math" w:hAnsi="Cambria Math" w:cs="Arial"/>
            <w:sz w:val="24"/>
            <w:szCs w:val="24"/>
            <w:lang w:val="kk-KZ"/>
          </w:rPr>
          <m:t xml:space="preserve">-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lang w:val="kk-KZ"/>
                  </w:rPr>
                  <m:t>d</m:t>
                </m:r>
              </m:e>
              <m:sub>
                <m:r>
                  <w:rPr>
                    <w:rFonts w:ascii="Cambria Math" w:hAnsi="Cambria Math" w:cs="Arial"/>
                    <w:sz w:val="24"/>
                    <w:szCs w:val="24"/>
                    <w:lang w:val="kk-KZ"/>
                  </w:rPr>
                  <m:t>1</m:t>
                </m:r>
              </m:sub>
            </m:sSub>
          </m:num>
          <m:den>
            <m:sSub>
              <m:sSubPr>
                <m:ctrlPr>
                  <w:rPr>
                    <w:rFonts w:ascii="Cambria Math" w:hAnsi="Cambria Math" w:cs="Arial"/>
                    <w:i/>
                    <w:sz w:val="24"/>
                    <w:szCs w:val="24"/>
                  </w:rPr>
                </m:ctrlPr>
              </m:sSubPr>
              <m:e>
                <m:r>
                  <w:rPr>
                    <w:rFonts w:ascii="Cambria Math" w:hAnsi="Cambria Math" w:cs="Arial"/>
                    <w:sz w:val="24"/>
                    <w:szCs w:val="24"/>
                    <w:lang w:val="kk-KZ"/>
                  </w:rPr>
                  <m:t>d</m:t>
                </m:r>
              </m:e>
              <m:sub>
                <m:r>
                  <w:rPr>
                    <w:rFonts w:ascii="Cambria Math" w:hAnsi="Cambria Math" w:cs="Arial"/>
                    <w:sz w:val="24"/>
                    <w:szCs w:val="24"/>
                    <w:lang w:val="kk-KZ"/>
                  </w:rPr>
                  <m:t>2</m:t>
                </m:r>
              </m:sub>
            </m:sSub>
          </m:den>
        </m:f>
        <m:r>
          <w:rPr>
            <w:rFonts w:ascii="Cambria Math" w:hAnsi="Cambria Math"/>
            <w:sz w:val="24"/>
            <w:szCs w:val="24"/>
          </w:rPr>
          <m:t>×</m:t>
        </m:r>
        <m:sSub>
          <m:sSubPr>
            <m:ctrlPr>
              <w:rPr>
                <w:rFonts w:ascii="Cambria Math" w:hAnsi="Cambria Math" w:cs="Arial"/>
                <w:i/>
                <w:sz w:val="24"/>
                <w:szCs w:val="24"/>
              </w:rPr>
            </m:ctrlPr>
          </m:sSubPr>
          <m:e>
            <m:r>
              <w:rPr>
                <w:rFonts w:ascii="Cambria Math" w:hAnsi="Cambria Math" w:cs="Arial"/>
                <w:sz w:val="24"/>
                <w:szCs w:val="24"/>
                <w:lang w:val="kk-KZ"/>
              </w:rPr>
              <m:t>P</m:t>
            </m:r>
          </m:e>
          <m:sub>
            <m:r>
              <w:rPr>
                <w:rFonts w:ascii="Cambria Math" w:hAnsi="Cambria Math" w:cs="Arial"/>
                <w:sz w:val="24"/>
                <w:szCs w:val="24"/>
                <w:lang w:val="kk-KZ"/>
              </w:rPr>
              <m:t>3</m:t>
            </m:r>
          </m:sub>
        </m:sSub>
        <m:r>
          <w:rPr>
            <w:rFonts w:ascii="Cambria Math" w:hAnsi="Cambria Math" w:cs="Arial"/>
            <w:sz w:val="24"/>
            <w:szCs w:val="24"/>
            <w:lang w:val="kk-KZ"/>
          </w:rPr>
          <m:t>,</m:t>
        </m:r>
      </m:oMath>
      <w:r w:rsidRPr="002D4CDB">
        <w:rPr>
          <w:lang w:val="kk-KZ"/>
        </w:rPr>
        <w:t xml:space="preserve">                                   </w:t>
      </w:r>
      <w:r w:rsidR="003B27AF" w:rsidRPr="002D4CDB">
        <w:rPr>
          <w:lang w:val="kk-KZ"/>
        </w:rPr>
        <w:t xml:space="preserve">                     </w:t>
      </w:r>
      <w:r w:rsidR="002E1AED" w:rsidRPr="002D4CDB">
        <w:t xml:space="preserve">       </w:t>
      </w:r>
      <w:r w:rsidR="00894E6B" w:rsidRPr="002D4CDB">
        <w:rPr>
          <w:rFonts w:ascii="Arial" w:hAnsi="Arial" w:cs="Arial"/>
          <w:sz w:val="24"/>
          <w:szCs w:val="24"/>
        </w:rPr>
        <w:t>(</w:t>
      </w:r>
      <w:r w:rsidR="00894E6B">
        <w:rPr>
          <w:rFonts w:ascii="Arial" w:hAnsi="Arial" w:cs="Arial"/>
          <w:sz w:val="24"/>
          <w:szCs w:val="24"/>
        </w:rPr>
        <w:t>5</w:t>
      </w:r>
      <w:r w:rsidR="00894E6B" w:rsidRPr="002D4CDB">
        <w:rPr>
          <w:rFonts w:ascii="Arial" w:hAnsi="Arial" w:cs="Arial"/>
          <w:sz w:val="24"/>
          <w:szCs w:val="24"/>
          <w:lang w:val="kk-KZ"/>
        </w:rPr>
        <w:t>)</w:t>
      </w:r>
      <w:r w:rsidR="003B27AF" w:rsidRPr="002D4CDB">
        <w:rPr>
          <w:lang w:val="kk-KZ"/>
        </w:rPr>
        <w:t xml:space="preserve"> </w:t>
      </w:r>
      <w:r w:rsidRPr="002D4CDB">
        <w:rPr>
          <w:lang w:val="kk-KZ"/>
        </w:rPr>
        <w:t xml:space="preserve"> </w:t>
      </w:r>
    </w:p>
    <w:p w:rsidR="003B27AF" w:rsidRPr="002D4CDB" w:rsidRDefault="00DC0CEB" w:rsidP="003B27AF">
      <w:pPr>
        <w:tabs>
          <w:tab w:val="left" w:pos="567"/>
          <w:tab w:val="left" w:pos="8790"/>
        </w:tabs>
        <w:jc w:val="center"/>
        <w:rPr>
          <w:rFonts w:ascii="Arial" w:hAnsi="Arial" w:cs="Arial"/>
          <w:i/>
          <w:sz w:val="24"/>
          <w:szCs w:val="24"/>
          <w:lang w:val="kk-KZ"/>
        </w:rPr>
      </w:pPr>
      <w:r w:rsidRPr="002D4CDB">
        <w:rPr>
          <w:rFonts w:ascii="Arial" w:hAnsi="Arial" w:cs="Arial"/>
          <w:sz w:val="24"/>
          <w:szCs w:val="24"/>
          <w:lang w:val="kk-KZ"/>
        </w:rPr>
        <w:t xml:space="preserve">                                                  </w:t>
      </w:r>
      <w:r w:rsidR="00380E39" w:rsidRPr="002D4CDB">
        <w:rPr>
          <w:rFonts w:ascii="Arial" w:hAnsi="Arial" w:cs="Arial"/>
          <w:sz w:val="24"/>
          <w:szCs w:val="24"/>
          <w:lang w:val="kk-KZ"/>
        </w:rPr>
        <w:t xml:space="preserve">  </w:t>
      </w:r>
      <w:r w:rsidRPr="002D4CDB">
        <w:rPr>
          <w:rFonts w:ascii="Arial" w:hAnsi="Arial" w:cs="Arial"/>
          <w:sz w:val="24"/>
          <w:szCs w:val="24"/>
          <w:lang w:val="kk-KZ"/>
        </w:rPr>
        <w:t xml:space="preserve"> </w:t>
      </w:r>
    </w:p>
    <w:p w:rsidR="00DC0CEB" w:rsidRPr="002D4CDB" w:rsidRDefault="003B27AF" w:rsidP="003B27AF">
      <w:pPr>
        <w:tabs>
          <w:tab w:val="left" w:pos="567"/>
          <w:tab w:val="left" w:pos="8790"/>
        </w:tabs>
        <w:jc w:val="center"/>
        <w:rPr>
          <w:rFonts w:ascii="Arial" w:hAnsi="Arial" w:cs="Arial"/>
          <w:i/>
          <w:sz w:val="24"/>
          <w:szCs w:val="24"/>
          <w:lang w:val="kk-KZ"/>
        </w:rPr>
      </w:pPr>
      <w:r w:rsidRPr="002D4CDB">
        <w:rPr>
          <w:rFonts w:ascii="Arial" w:hAnsi="Arial" w:cs="Arial"/>
          <w:i/>
          <w:sz w:val="24"/>
          <w:szCs w:val="24"/>
          <w:lang w:val="kk-KZ" w:eastAsia="en-US"/>
        </w:rPr>
        <w:t xml:space="preserve">                               </w:t>
      </w:r>
      <w:r w:rsidR="002E1AED" w:rsidRPr="002D4CDB">
        <w:rPr>
          <w:rFonts w:ascii="Arial" w:hAnsi="Arial" w:cs="Arial"/>
          <w:i/>
          <w:sz w:val="24"/>
          <w:szCs w:val="24"/>
          <w:lang w:eastAsia="en-US"/>
        </w:rPr>
        <w:t xml:space="preserve">          </w:t>
      </w:r>
      <w:r w:rsidRPr="002D4CDB">
        <w:rPr>
          <w:rFonts w:ascii="Arial" w:hAnsi="Arial" w:cs="Arial"/>
          <w:i/>
          <w:sz w:val="24"/>
          <w:szCs w:val="24"/>
          <w:lang w:eastAsia="en-US"/>
        </w:rPr>
        <w:t xml:space="preserve">      </w:t>
      </w:r>
      <w:r w:rsidRPr="002D4CDB">
        <w:rPr>
          <w:rFonts w:ascii="Arial" w:hAnsi="Arial" w:cs="Arial"/>
          <w:i/>
          <w:sz w:val="24"/>
          <w:szCs w:val="24"/>
          <w:lang w:val="kk-KZ" w:eastAsia="en-US"/>
        </w:rPr>
        <w:t xml:space="preserve">   </w:t>
      </w:r>
      <m:oMath>
        <m:sSub>
          <m:sSubPr>
            <m:ctrlPr>
              <w:rPr>
                <w:rFonts w:ascii="Cambria Math" w:eastAsia="Calibri" w:hAnsi="Cambria Math" w:cs="Arial"/>
                <w:i/>
                <w:sz w:val="24"/>
                <w:szCs w:val="24"/>
                <w:lang w:val="en-US" w:eastAsia="en-US"/>
              </w:rPr>
            </m:ctrlPr>
          </m:sSubPr>
          <m:e>
            <m:r>
              <w:rPr>
                <w:rFonts w:ascii="Cambria Math" w:hAnsi="Cambria Math" w:cs="Arial"/>
                <w:sz w:val="24"/>
                <w:szCs w:val="24"/>
                <w:lang w:val="kk-KZ"/>
              </w:rPr>
              <m:t xml:space="preserve">  P</m:t>
            </m:r>
          </m:e>
          <m:sub>
            <m:r>
              <w:rPr>
                <w:rFonts w:ascii="Cambria Math" w:hAnsi="Cambria Math" w:cs="Arial"/>
                <w:sz w:val="24"/>
                <w:szCs w:val="24"/>
                <w:lang w:val="kk-KZ"/>
              </w:rPr>
              <m:t xml:space="preserve">3 </m:t>
            </m:r>
          </m:sub>
        </m:sSub>
        <m:r>
          <w:rPr>
            <w:rFonts w:ascii="Cambria Math" w:hAnsi="Cambria Math" w:cs="Arial"/>
            <w:sz w:val="24"/>
            <w:szCs w:val="24"/>
            <w:lang w:val="kk-KZ"/>
          </w:rPr>
          <m:t xml:space="preserve">= </m:t>
        </m:r>
        <m:f>
          <m:fPr>
            <m:ctrlPr>
              <w:rPr>
                <w:rFonts w:ascii="Cambria Math" w:eastAsia="Calibri" w:hAnsi="Cambria Math" w:cs="Arial"/>
                <w:i/>
                <w:sz w:val="24"/>
                <w:szCs w:val="24"/>
                <w:lang w:val="en-US" w:eastAsia="en-US"/>
              </w:rPr>
            </m:ctrlPr>
          </m:fPr>
          <m:num>
            <m:sSub>
              <m:sSubPr>
                <m:ctrlPr>
                  <w:rPr>
                    <w:rFonts w:ascii="Cambria Math" w:eastAsia="Calibri" w:hAnsi="Cambria Math" w:cs="Arial"/>
                    <w:i/>
                    <w:sz w:val="24"/>
                    <w:szCs w:val="24"/>
                    <w:lang w:val="en-US" w:eastAsia="en-US"/>
                  </w:rPr>
                </m:ctrlPr>
              </m:sSubPr>
              <m:e>
                <m:r>
                  <w:rPr>
                    <w:rFonts w:ascii="Cambria Math" w:hAnsi="Cambria Math" w:cs="Arial"/>
                    <w:sz w:val="24"/>
                    <w:szCs w:val="24"/>
                    <w:lang w:val="kk-KZ"/>
                  </w:rPr>
                  <m:t>d</m:t>
                </m:r>
              </m:e>
              <m:sub>
                <m:r>
                  <w:rPr>
                    <w:rFonts w:ascii="Cambria Math" w:hAnsi="Cambria Math" w:cs="Arial"/>
                    <w:sz w:val="24"/>
                    <w:szCs w:val="24"/>
                    <w:lang w:val="kk-KZ"/>
                  </w:rPr>
                  <m:t>4</m:t>
                </m:r>
              </m:sub>
            </m:sSub>
            <m:sSub>
              <m:sSubPr>
                <m:ctrlPr>
                  <w:rPr>
                    <w:rFonts w:ascii="Cambria Math" w:eastAsia="Calibri" w:hAnsi="Cambria Math" w:cs="Arial"/>
                    <w:i/>
                    <w:sz w:val="24"/>
                    <w:szCs w:val="24"/>
                    <w:lang w:val="en-US" w:eastAsia="en-US"/>
                  </w:rPr>
                </m:ctrlPr>
              </m:sSubPr>
              <m:e>
                <m:r>
                  <w:rPr>
                    <w:rFonts w:ascii="Cambria Math" w:hAnsi="Cambria Math" w:cs="Arial"/>
                    <w:sz w:val="24"/>
                    <w:szCs w:val="24"/>
                    <w:lang w:val="kk-KZ"/>
                  </w:rPr>
                  <m:t>r</m:t>
                </m:r>
              </m:e>
              <m:sub>
                <m:r>
                  <w:rPr>
                    <w:rFonts w:ascii="Cambria Math" w:hAnsi="Cambria Math" w:cs="Arial"/>
                    <w:sz w:val="24"/>
                    <w:szCs w:val="24"/>
                    <w:lang w:val="kk-KZ"/>
                  </w:rPr>
                  <m:t>2</m:t>
                </m:r>
              </m:sub>
            </m:sSub>
          </m:num>
          <m:den>
            <m:sSub>
              <m:sSubPr>
                <m:ctrlPr>
                  <w:rPr>
                    <w:rFonts w:ascii="Cambria Math" w:eastAsia="Calibri" w:hAnsi="Cambria Math" w:cs="Arial"/>
                    <w:i/>
                    <w:sz w:val="24"/>
                    <w:szCs w:val="24"/>
                    <w:lang w:val="en-US" w:eastAsia="en-US"/>
                  </w:rPr>
                </m:ctrlPr>
              </m:sSubPr>
              <m:e>
                <m:r>
                  <w:rPr>
                    <w:rFonts w:ascii="Cambria Math" w:hAnsi="Cambria Math" w:cs="Arial"/>
                    <w:sz w:val="24"/>
                    <w:szCs w:val="24"/>
                    <w:lang w:val="kk-KZ"/>
                  </w:rPr>
                  <m:t>m</m:t>
                </m:r>
              </m:e>
              <m:sub>
                <m:r>
                  <w:rPr>
                    <w:rFonts w:ascii="Cambria Math" w:hAnsi="Cambria Math" w:cs="Arial"/>
                    <w:sz w:val="24"/>
                    <w:szCs w:val="24"/>
                    <w:lang w:val="kk-KZ"/>
                  </w:rPr>
                  <m:t>2</m:t>
                </m:r>
              </m:sub>
            </m:sSub>
          </m:den>
        </m:f>
        <m:r>
          <w:rPr>
            <w:rFonts w:ascii="Cambria Math" w:hAnsi="Cambria Math" w:cs="Arial"/>
            <w:sz w:val="24"/>
            <w:szCs w:val="24"/>
            <w:lang w:val="kk-KZ"/>
          </w:rPr>
          <m:t xml:space="preserve"> </m:t>
        </m:r>
        <m:r>
          <w:rPr>
            <w:rFonts w:ascii="Cambria Math" w:hAnsi="Cambria Math"/>
            <w:sz w:val="24"/>
            <w:szCs w:val="24"/>
          </w:rPr>
          <m:t>×</m:t>
        </m:r>
        <m:r>
          <w:rPr>
            <w:rFonts w:ascii="Cambria Math" w:hAnsi="Cambria Math" w:cs="Arial"/>
            <w:sz w:val="24"/>
            <w:szCs w:val="24"/>
            <w:lang w:val="kk-KZ"/>
          </w:rPr>
          <m:t>100.</m:t>
        </m:r>
      </m:oMath>
      <w:r w:rsidRPr="002D4CDB">
        <w:rPr>
          <w:rFonts w:ascii="Arial" w:hAnsi="Arial" w:cs="Arial"/>
          <w:i/>
          <w:sz w:val="24"/>
          <w:szCs w:val="24"/>
          <w:lang w:val="kk-KZ"/>
        </w:rPr>
        <w:t xml:space="preserve">                                 </w:t>
      </w:r>
      <w:r w:rsidRPr="002D4CDB">
        <w:rPr>
          <w:rFonts w:ascii="Arial" w:hAnsi="Arial" w:cs="Arial"/>
          <w:i/>
          <w:sz w:val="24"/>
          <w:szCs w:val="24"/>
        </w:rPr>
        <w:t xml:space="preserve"> </w:t>
      </w:r>
      <w:r w:rsidRPr="002D4CDB">
        <w:rPr>
          <w:rFonts w:ascii="Arial" w:hAnsi="Arial" w:cs="Arial"/>
          <w:i/>
          <w:sz w:val="24"/>
          <w:szCs w:val="24"/>
          <w:lang w:val="kk-KZ"/>
        </w:rPr>
        <w:t xml:space="preserve">           </w:t>
      </w:r>
      <w:r w:rsidR="00DC0CEB" w:rsidRPr="002D4CDB">
        <w:rPr>
          <w:rFonts w:ascii="Arial" w:hAnsi="Arial" w:cs="Arial"/>
          <w:noProof/>
          <w:lang w:val="kk-KZ"/>
        </w:rPr>
        <w:t xml:space="preserve">  </w:t>
      </w:r>
      <w:r w:rsidRPr="002D4CDB">
        <w:rPr>
          <w:rFonts w:ascii="Arial" w:hAnsi="Arial" w:cs="Arial"/>
          <w:sz w:val="24"/>
          <w:szCs w:val="24"/>
          <w:lang w:val="kk-KZ"/>
        </w:rPr>
        <w:t xml:space="preserve"> </w:t>
      </w:r>
      <w:r w:rsidRPr="002D4CDB">
        <w:rPr>
          <w:rFonts w:ascii="Arial" w:hAnsi="Arial" w:cs="Arial"/>
          <w:sz w:val="24"/>
          <w:szCs w:val="24"/>
        </w:rPr>
        <w:t xml:space="preserve">     </w:t>
      </w:r>
      <w:r w:rsidR="002E1AED" w:rsidRPr="002D4CDB">
        <w:rPr>
          <w:rFonts w:ascii="Arial" w:hAnsi="Arial" w:cs="Arial"/>
          <w:sz w:val="24"/>
          <w:szCs w:val="24"/>
        </w:rPr>
        <w:t xml:space="preserve">   </w:t>
      </w:r>
      <w:r w:rsidR="00494CED">
        <w:rPr>
          <w:rFonts w:ascii="Arial" w:hAnsi="Arial" w:cs="Arial"/>
          <w:sz w:val="24"/>
          <w:szCs w:val="24"/>
        </w:rPr>
        <w:t xml:space="preserve"> </w:t>
      </w:r>
      <w:r w:rsidR="002E1AED" w:rsidRPr="002D4CDB">
        <w:rPr>
          <w:rFonts w:ascii="Arial" w:hAnsi="Arial" w:cs="Arial"/>
          <w:sz w:val="24"/>
          <w:szCs w:val="24"/>
        </w:rPr>
        <w:t>(</w:t>
      </w:r>
      <w:r w:rsidRPr="002D4CDB">
        <w:rPr>
          <w:rFonts w:ascii="Arial" w:hAnsi="Arial" w:cs="Arial"/>
          <w:sz w:val="24"/>
          <w:szCs w:val="24"/>
        </w:rPr>
        <w:t>6</w:t>
      </w:r>
      <w:r w:rsidRPr="002D4CDB">
        <w:rPr>
          <w:rFonts w:ascii="Arial" w:hAnsi="Arial" w:cs="Arial"/>
          <w:sz w:val="24"/>
          <w:szCs w:val="24"/>
          <w:lang w:val="kk-KZ"/>
        </w:rPr>
        <w:t>)</w:t>
      </w:r>
    </w:p>
    <w:p w:rsidR="00DA62DC" w:rsidRPr="002D4CDB" w:rsidRDefault="00C52AE4" w:rsidP="002E1AED">
      <w:pPr>
        <w:jc w:val="both"/>
        <w:rPr>
          <w:rFonts w:ascii="Arial" w:hAnsi="Arial" w:cs="Arial"/>
          <w:sz w:val="24"/>
          <w:szCs w:val="24"/>
          <w:lang w:val="kk-KZ"/>
        </w:rPr>
      </w:pPr>
      <w:r w:rsidRPr="002D4CDB">
        <w:rPr>
          <w:rFonts w:ascii="Arial" w:hAnsi="Arial" w:cs="Arial"/>
          <w:sz w:val="24"/>
          <w:szCs w:val="24"/>
          <w:lang w:val="kk-KZ"/>
        </w:rPr>
        <w:t xml:space="preserve">                                                                                                                                                                                                                                         </w:t>
      </w:r>
    </w:p>
    <w:p w:rsidR="00BB3303" w:rsidRPr="002D4CDB" w:rsidRDefault="00EB47D2" w:rsidP="00CD48F3">
      <w:pPr>
        <w:jc w:val="both"/>
        <w:rPr>
          <w:rFonts w:ascii="Arial" w:hAnsi="Arial" w:cs="Arial"/>
          <w:sz w:val="24"/>
          <w:szCs w:val="24"/>
        </w:rPr>
      </w:pPr>
      <w:r>
        <w:rPr>
          <w:rFonts w:ascii="Arial" w:hAnsi="Arial" w:cs="Arial"/>
          <w:sz w:val="24"/>
          <w:szCs w:val="24"/>
          <w:lang w:val="kk-KZ"/>
        </w:rPr>
        <w:t>г</w:t>
      </w:r>
      <w:r w:rsidR="00BB3303" w:rsidRPr="002D4CDB">
        <w:rPr>
          <w:rFonts w:ascii="Arial" w:hAnsi="Arial" w:cs="Arial"/>
          <w:sz w:val="24"/>
          <w:szCs w:val="24"/>
        </w:rPr>
        <w:t>де</w:t>
      </w:r>
      <w:r w:rsidRPr="00EB47D2">
        <w:rPr>
          <w:rFonts w:ascii="Arial" w:hAnsi="Arial" w:cs="Arial"/>
          <w:sz w:val="24"/>
          <w:szCs w:val="24"/>
        </w:rPr>
        <w:t>,</w:t>
      </w:r>
      <w:r w:rsidR="00FB08AA" w:rsidRPr="002D4CDB">
        <w:rPr>
          <w:rFonts w:ascii="Arial" w:hAnsi="Arial" w:cs="Arial"/>
          <w:sz w:val="24"/>
          <w:szCs w:val="24"/>
        </w:rPr>
        <w:t xml:space="preserve"> </w:t>
      </w:r>
      <w:r w:rsidR="00FB08AA" w:rsidRPr="002D4CDB">
        <w:rPr>
          <w:rFonts w:ascii="Arial" w:hAnsi="Arial" w:cs="Arial"/>
          <w:i/>
          <w:sz w:val="24"/>
          <w:szCs w:val="24"/>
          <w:lang w:val="en-US"/>
        </w:rPr>
        <w:t>P</w:t>
      </w:r>
      <w:r w:rsidR="00FB08AA" w:rsidRPr="002D4CDB">
        <w:rPr>
          <w:rFonts w:ascii="Arial" w:hAnsi="Arial" w:cs="Arial"/>
          <w:i/>
          <w:sz w:val="24"/>
          <w:szCs w:val="24"/>
          <w:vertAlign w:val="subscript"/>
        </w:rPr>
        <w:t>1</w:t>
      </w:r>
      <w:r w:rsidR="00BB5E66">
        <w:rPr>
          <w:rFonts w:ascii="Arial" w:hAnsi="Arial" w:cs="Arial"/>
          <w:i/>
          <w:sz w:val="24"/>
          <w:szCs w:val="24"/>
          <w:vertAlign w:val="subscript"/>
        </w:rPr>
        <w:t xml:space="preserve"> </w:t>
      </w:r>
      <w:r w:rsidR="00FB08AA"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первого чистого сухого компонента (компонент</w:t>
      </w:r>
      <w:r w:rsidR="00462DB3" w:rsidRPr="002D4CDB">
        <w:rPr>
          <w:rFonts w:ascii="Arial" w:hAnsi="Arial" w:cs="Arial"/>
          <w:sz w:val="24"/>
          <w:szCs w:val="24"/>
        </w:rPr>
        <w:t xml:space="preserve"> </w:t>
      </w:r>
      <w:r w:rsidR="00BB3303" w:rsidRPr="002D4CDB">
        <w:rPr>
          <w:rFonts w:ascii="Arial" w:hAnsi="Arial" w:cs="Arial"/>
          <w:sz w:val="24"/>
          <w:szCs w:val="24"/>
        </w:rPr>
        <w:t>перво</w:t>
      </w:r>
      <w:r w:rsidR="00462DB3" w:rsidRPr="002D4CDB">
        <w:rPr>
          <w:rFonts w:ascii="Arial" w:hAnsi="Arial" w:cs="Arial"/>
          <w:sz w:val="24"/>
          <w:szCs w:val="24"/>
        </w:rPr>
        <w:t>го</w:t>
      </w:r>
      <w:r w:rsidR="00BB3303" w:rsidRPr="002D4CDB">
        <w:rPr>
          <w:rFonts w:ascii="Arial" w:hAnsi="Arial" w:cs="Arial"/>
          <w:sz w:val="24"/>
          <w:szCs w:val="24"/>
        </w:rPr>
        <w:t xml:space="preserve"> образц</w:t>
      </w:r>
      <w:r w:rsidR="00462DB3" w:rsidRPr="002D4CDB">
        <w:rPr>
          <w:rFonts w:ascii="Arial" w:hAnsi="Arial" w:cs="Arial"/>
          <w:sz w:val="24"/>
          <w:szCs w:val="24"/>
        </w:rPr>
        <w:t>а</w:t>
      </w:r>
      <w:r w:rsidR="00BB3303" w:rsidRPr="002D4CDB">
        <w:rPr>
          <w:rFonts w:ascii="Arial" w:hAnsi="Arial" w:cs="Arial"/>
          <w:sz w:val="24"/>
          <w:szCs w:val="24"/>
        </w:rPr>
        <w:t>, растворенный в первом реактиве), %;</w:t>
      </w:r>
    </w:p>
    <w:p w:rsidR="00BB3303" w:rsidRPr="002D4CDB" w:rsidRDefault="00FB08AA" w:rsidP="00FB3577">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5E66">
        <w:rPr>
          <w:rFonts w:ascii="Arial" w:hAnsi="Arial" w:cs="Arial"/>
          <w:sz w:val="24"/>
          <w:szCs w:val="24"/>
        </w:rPr>
        <w:t xml:space="preserve"> </w:t>
      </w:r>
      <w:r w:rsidR="00BB3303" w:rsidRPr="002D4CDB">
        <w:rPr>
          <w:rFonts w:ascii="Arial" w:hAnsi="Arial" w:cs="Arial"/>
          <w:sz w:val="24"/>
          <w:szCs w:val="24"/>
        </w:rPr>
        <w:t xml:space="preserve">содержание второго чистого сухого компонента (компонент </w:t>
      </w:r>
      <w:r w:rsidR="00462DB3" w:rsidRPr="002D4CDB">
        <w:rPr>
          <w:rFonts w:ascii="Arial" w:hAnsi="Arial" w:cs="Arial"/>
          <w:sz w:val="24"/>
          <w:szCs w:val="24"/>
        </w:rPr>
        <w:t>растворенный одновременно с первым компонентом второго образца во втором реактиве</w:t>
      </w:r>
      <w:r w:rsidR="00BB3303" w:rsidRPr="002D4CDB">
        <w:rPr>
          <w:rFonts w:ascii="Arial" w:hAnsi="Arial" w:cs="Arial"/>
          <w:sz w:val="24"/>
          <w:szCs w:val="24"/>
        </w:rPr>
        <w:t>), %;</w:t>
      </w:r>
    </w:p>
    <w:p w:rsidR="0028309C" w:rsidRPr="002D4CDB" w:rsidRDefault="00FB08AA" w:rsidP="0028309C">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содержание третьего чистого сухого компонента (компонент, нерастворенный в обоих образцах), %;</w:t>
      </w:r>
    </w:p>
    <w:p w:rsidR="003707B7" w:rsidRPr="002D4CDB" w:rsidRDefault="003707B7" w:rsidP="003707B7">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сухая масса первого образца после предварительной обработки, г;</w:t>
      </w:r>
    </w:p>
    <w:p w:rsidR="00BB3303" w:rsidRPr="002D4CDB" w:rsidRDefault="00FB08AA" w:rsidP="00FB3577">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второго образца после предварительной обработки, г;</w:t>
      </w:r>
    </w:p>
    <w:p w:rsidR="00BB3303" w:rsidRPr="002D4CDB" w:rsidRDefault="00FB08AA" w:rsidP="00FB3577">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сухая масса остатка после удаления первого компонента из первого образца первым реактивом, г;</w:t>
      </w:r>
    </w:p>
    <w:p w:rsidR="00666E18" w:rsidRPr="002D4CDB" w:rsidRDefault="00666E18" w:rsidP="00666E18">
      <w:pPr>
        <w:ind w:firstLine="567"/>
        <w:jc w:val="both"/>
        <w:rPr>
          <w:rFonts w:ascii="Arial" w:hAnsi="Arial" w:cs="Arial"/>
          <w:sz w:val="24"/>
          <w:szCs w:val="24"/>
        </w:rPr>
      </w:pPr>
      <w:r w:rsidRPr="002D4CDB">
        <w:rPr>
          <w:rFonts w:ascii="Arial" w:hAnsi="Arial" w:cs="Arial"/>
          <w:i/>
          <w:sz w:val="24"/>
          <w:szCs w:val="24"/>
          <w:lang w:val="en-US"/>
        </w:rPr>
        <w:lastRenderedPageBreak/>
        <w:t>r</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сухая масса остатка после удаления первого и второго компонентов из второго образца вторым реактивом, г;</w:t>
      </w:r>
    </w:p>
    <w:p w:rsidR="00BB3303" w:rsidRPr="002D4CDB" w:rsidRDefault="00FB08AA" w:rsidP="00FB3577">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 первом реактиве второго компонента, не растворенного в первом образце;</w:t>
      </w:r>
    </w:p>
    <w:p w:rsidR="00BB3303" w:rsidRPr="002D4CDB" w:rsidRDefault="00FB08AA" w:rsidP="00C07327">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 первом реактиве третьего компонента, не растворенного в первом образце;</w:t>
      </w:r>
    </w:p>
    <w:p w:rsidR="00BB3303" w:rsidRDefault="00FB08AA" w:rsidP="00FB3577">
      <w:pPr>
        <w:ind w:firstLine="567"/>
        <w:jc w:val="both"/>
        <w:rPr>
          <w:rFonts w:ascii="Arial" w:hAnsi="Arial" w:cs="Arial"/>
          <w:sz w:val="24"/>
          <w:szCs w:val="24"/>
        </w:rPr>
      </w:pPr>
      <w:proofErr w:type="gramStart"/>
      <w:r w:rsidRPr="002D4CDB">
        <w:rPr>
          <w:rFonts w:ascii="Arial" w:hAnsi="Arial" w:cs="Arial"/>
          <w:i/>
          <w:sz w:val="24"/>
          <w:szCs w:val="24"/>
          <w:lang w:val="en-US"/>
        </w:rPr>
        <w:t>d</w:t>
      </w:r>
      <w:r w:rsidRPr="002D4CDB">
        <w:rPr>
          <w:rFonts w:ascii="Arial" w:hAnsi="Arial" w:cs="Arial"/>
          <w:i/>
          <w:sz w:val="24"/>
          <w:szCs w:val="24"/>
          <w:vertAlign w:val="subscript"/>
        </w:rPr>
        <w:t>4</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поправочный коэффициент на потерю массы во втором реактиве третьего компонента, не растворенного во втором образце.</w:t>
      </w:r>
      <w:proofErr w:type="gramEnd"/>
    </w:p>
    <w:p w:rsidR="00737DC3" w:rsidRPr="002D4CDB" w:rsidRDefault="00737DC3" w:rsidP="00FB3577">
      <w:pPr>
        <w:ind w:firstLine="567"/>
        <w:jc w:val="both"/>
        <w:rPr>
          <w:rFonts w:ascii="Arial" w:hAnsi="Arial" w:cs="Arial"/>
          <w:sz w:val="24"/>
          <w:szCs w:val="24"/>
        </w:rPr>
      </w:pPr>
      <w:r w:rsidRPr="00737DC3">
        <w:rPr>
          <w:rFonts w:ascii="Arial" w:hAnsi="Arial" w:cs="Arial"/>
          <w:sz w:val="24"/>
          <w:szCs w:val="24"/>
        </w:rPr>
        <w:t xml:space="preserve">Значения </w:t>
      </w:r>
      <w:r w:rsidRPr="00737DC3">
        <w:rPr>
          <w:rFonts w:ascii="Arial" w:hAnsi="Arial" w:cs="Arial"/>
          <w:i/>
          <w:sz w:val="24"/>
          <w:szCs w:val="24"/>
          <w:lang w:val="en-US"/>
        </w:rPr>
        <w:t>d</w:t>
      </w:r>
      <w:r w:rsidRPr="00737DC3">
        <w:rPr>
          <w:rFonts w:ascii="Arial" w:hAnsi="Arial" w:cs="Arial"/>
          <w:sz w:val="24"/>
          <w:szCs w:val="24"/>
        </w:rPr>
        <w:t xml:space="preserve"> указаны в соответствующих частях ISO 1833</w:t>
      </w:r>
    </w:p>
    <w:p w:rsidR="00BB3303" w:rsidRPr="002D4CDB" w:rsidRDefault="00BB3303" w:rsidP="00FB3577">
      <w:pPr>
        <w:ind w:firstLine="567"/>
        <w:jc w:val="both"/>
        <w:rPr>
          <w:rFonts w:ascii="Arial" w:hAnsi="Arial" w:cs="Arial"/>
          <w:b/>
          <w:bCs/>
          <w:sz w:val="24"/>
          <w:szCs w:val="24"/>
        </w:rPr>
      </w:pPr>
      <w:r w:rsidRPr="002D4CDB">
        <w:rPr>
          <w:rFonts w:ascii="Arial" w:hAnsi="Arial" w:cs="Arial"/>
          <w:b/>
          <w:bCs/>
          <w:sz w:val="24"/>
          <w:szCs w:val="24"/>
        </w:rPr>
        <w:t>9.2.3 Вариант 3</w:t>
      </w:r>
    </w:p>
    <w:p w:rsidR="00C52AE4" w:rsidRPr="002D4CDB" w:rsidRDefault="00770CC6" w:rsidP="003707B7">
      <w:pPr>
        <w:ind w:firstLine="567"/>
        <w:jc w:val="both"/>
        <w:rPr>
          <w:rFonts w:ascii="Arial" w:hAnsi="Arial" w:cs="Arial"/>
          <w:sz w:val="24"/>
          <w:szCs w:val="24"/>
          <w:lang w:val="kk-KZ"/>
        </w:rPr>
      </w:pPr>
      <w:r>
        <w:rPr>
          <w:rFonts w:ascii="Arial" w:hAnsi="Arial" w:cs="Arial"/>
          <w:sz w:val="24"/>
          <w:szCs w:val="24"/>
        </w:rPr>
        <w:t>В</w:t>
      </w:r>
      <w:r w:rsidR="00BB3303" w:rsidRPr="002D4CDB">
        <w:rPr>
          <w:rFonts w:ascii="Arial" w:hAnsi="Arial" w:cs="Arial"/>
          <w:sz w:val="24"/>
          <w:szCs w:val="24"/>
        </w:rPr>
        <w:t xml:space="preserve"> случае, когда два компонента (</w:t>
      </w:r>
      <w:proofErr w:type="spellStart"/>
      <w:r w:rsidR="00BB3303" w:rsidRPr="002D4CDB">
        <w:rPr>
          <w:rFonts w:ascii="Arial" w:hAnsi="Arial" w:cs="Arial"/>
          <w:sz w:val="24"/>
          <w:szCs w:val="24"/>
        </w:rPr>
        <w:t>а+b</w:t>
      </w:r>
      <w:proofErr w:type="spellEnd"/>
      <w:r w:rsidR="00BB3303" w:rsidRPr="002D4CDB">
        <w:rPr>
          <w:rFonts w:ascii="Arial" w:hAnsi="Arial" w:cs="Arial"/>
          <w:sz w:val="24"/>
          <w:szCs w:val="24"/>
        </w:rPr>
        <w:t>) удаляют из первого образца, оставляя в качестве остатка третий компонент (с), затем два</w:t>
      </w:r>
      <w:r w:rsidR="00FB3577" w:rsidRPr="002D4CDB">
        <w:rPr>
          <w:rFonts w:ascii="Arial" w:hAnsi="Arial" w:cs="Arial"/>
          <w:sz w:val="24"/>
          <w:szCs w:val="24"/>
        </w:rPr>
        <w:t xml:space="preserve"> </w:t>
      </w:r>
      <w:r w:rsidR="00BB3303" w:rsidRPr="002D4CDB">
        <w:rPr>
          <w:rFonts w:ascii="Arial" w:hAnsi="Arial" w:cs="Arial"/>
          <w:sz w:val="24"/>
          <w:szCs w:val="24"/>
        </w:rPr>
        <w:t>компонента (</w:t>
      </w:r>
      <w:proofErr w:type="spellStart"/>
      <w:r w:rsidR="00BB3303" w:rsidRPr="002D4CDB">
        <w:rPr>
          <w:rFonts w:ascii="Arial" w:hAnsi="Arial" w:cs="Arial"/>
          <w:sz w:val="24"/>
          <w:szCs w:val="24"/>
        </w:rPr>
        <w:t>b+с</w:t>
      </w:r>
      <w:proofErr w:type="spellEnd"/>
      <w:r w:rsidR="00BB3303" w:rsidRPr="002D4CDB">
        <w:rPr>
          <w:rFonts w:ascii="Arial" w:hAnsi="Arial" w:cs="Arial"/>
          <w:sz w:val="24"/>
          <w:szCs w:val="24"/>
        </w:rPr>
        <w:t>) удаляют из</w:t>
      </w:r>
      <w:r w:rsidR="00FB3577" w:rsidRPr="002D4CDB">
        <w:rPr>
          <w:rFonts w:ascii="Arial" w:hAnsi="Arial" w:cs="Arial"/>
          <w:sz w:val="24"/>
          <w:szCs w:val="24"/>
        </w:rPr>
        <w:t xml:space="preserve"> </w:t>
      </w:r>
      <w:r w:rsidR="00BB3303" w:rsidRPr="002D4CDB">
        <w:rPr>
          <w:rFonts w:ascii="Arial" w:hAnsi="Arial" w:cs="Arial"/>
          <w:sz w:val="24"/>
          <w:szCs w:val="24"/>
        </w:rPr>
        <w:t>другого</w:t>
      </w:r>
      <w:r w:rsidR="00FB3577" w:rsidRPr="002D4CDB">
        <w:rPr>
          <w:rFonts w:ascii="Arial" w:hAnsi="Arial" w:cs="Arial"/>
          <w:sz w:val="24"/>
          <w:szCs w:val="24"/>
        </w:rPr>
        <w:t xml:space="preserve"> </w:t>
      </w:r>
      <w:r w:rsidR="00BB3303" w:rsidRPr="002D4CDB">
        <w:rPr>
          <w:rFonts w:ascii="Arial" w:hAnsi="Arial" w:cs="Arial"/>
          <w:sz w:val="24"/>
          <w:szCs w:val="24"/>
        </w:rPr>
        <w:t>образца,</w:t>
      </w:r>
      <w:r w:rsidR="00FB3577" w:rsidRPr="002D4CDB">
        <w:rPr>
          <w:rFonts w:ascii="Arial" w:hAnsi="Arial" w:cs="Arial"/>
          <w:sz w:val="24"/>
          <w:szCs w:val="24"/>
        </w:rPr>
        <w:t xml:space="preserve"> </w:t>
      </w:r>
      <w:r w:rsidR="00BB3303" w:rsidRPr="002D4CDB">
        <w:rPr>
          <w:rFonts w:ascii="Arial" w:hAnsi="Arial" w:cs="Arial"/>
          <w:sz w:val="24"/>
          <w:szCs w:val="24"/>
        </w:rPr>
        <w:t>оставляя</w:t>
      </w:r>
      <w:r w:rsidR="00FB3577" w:rsidRPr="002D4CDB">
        <w:rPr>
          <w:rFonts w:ascii="Arial" w:hAnsi="Arial" w:cs="Arial"/>
          <w:sz w:val="24"/>
          <w:szCs w:val="24"/>
        </w:rPr>
        <w:t xml:space="preserve"> </w:t>
      </w:r>
      <w:r w:rsidR="00BB3303" w:rsidRPr="002D4CDB">
        <w:rPr>
          <w:rFonts w:ascii="Arial" w:hAnsi="Arial" w:cs="Arial"/>
          <w:sz w:val="24"/>
          <w:szCs w:val="24"/>
        </w:rPr>
        <w:t>в качестве остатка первый компонент (а)</w:t>
      </w:r>
      <w:r>
        <w:rPr>
          <w:rFonts w:ascii="Arial" w:hAnsi="Arial" w:cs="Arial"/>
          <w:sz w:val="24"/>
          <w:szCs w:val="24"/>
        </w:rPr>
        <w:t xml:space="preserve">, </w:t>
      </w:r>
      <w:r w:rsidRPr="002D4CDB">
        <w:rPr>
          <w:rFonts w:ascii="Arial" w:hAnsi="Arial" w:cs="Arial"/>
          <w:sz w:val="24"/>
          <w:szCs w:val="24"/>
        </w:rPr>
        <w:t xml:space="preserve">необходимо применять </w:t>
      </w:r>
      <w:r>
        <w:rPr>
          <w:rFonts w:ascii="Arial" w:hAnsi="Arial" w:cs="Arial"/>
          <w:sz w:val="24"/>
          <w:szCs w:val="24"/>
        </w:rPr>
        <w:t>ф</w:t>
      </w:r>
      <w:r w:rsidRPr="002D4CDB">
        <w:rPr>
          <w:rFonts w:ascii="Arial" w:hAnsi="Arial" w:cs="Arial"/>
          <w:sz w:val="24"/>
          <w:szCs w:val="24"/>
        </w:rPr>
        <w:t xml:space="preserve">ормулы </w:t>
      </w:r>
      <w:r>
        <w:rPr>
          <w:rFonts w:ascii="Arial" w:hAnsi="Arial" w:cs="Arial"/>
          <w:sz w:val="24"/>
          <w:szCs w:val="24"/>
        </w:rPr>
        <w:t>(</w:t>
      </w:r>
      <w:r w:rsidRPr="002D4CDB">
        <w:rPr>
          <w:rFonts w:ascii="Arial" w:hAnsi="Arial" w:cs="Arial"/>
          <w:sz w:val="24"/>
          <w:szCs w:val="24"/>
        </w:rPr>
        <w:t>7</w:t>
      </w:r>
      <w:r>
        <w:rPr>
          <w:rFonts w:ascii="Arial" w:hAnsi="Arial" w:cs="Arial"/>
          <w:sz w:val="24"/>
          <w:szCs w:val="24"/>
        </w:rPr>
        <w:t>) – (</w:t>
      </w:r>
      <w:r w:rsidRPr="002D4CDB">
        <w:rPr>
          <w:rFonts w:ascii="Arial" w:hAnsi="Arial" w:cs="Arial"/>
          <w:sz w:val="24"/>
          <w:szCs w:val="24"/>
        </w:rPr>
        <w:t>9</w:t>
      </w:r>
      <w:r>
        <w:rPr>
          <w:rFonts w:ascii="Arial" w:hAnsi="Arial" w:cs="Arial"/>
          <w:sz w:val="24"/>
          <w:szCs w:val="24"/>
        </w:rPr>
        <w:t>):</w:t>
      </w:r>
    </w:p>
    <w:p w:rsidR="00C52AE4" w:rsidRPr="002D4CDB" w:rsidRDefault="00C52AE4" w:rsidP="0028309C">
      <w:pPr>
        <w:ind w:firstLine="567"/>
        <w:rPr>
          <w:rFonts w:ascii="Arial" w:hAnsi="Arial" w:cs="Arial"/>
          <w:sz w:val="24"/>
          <w:szCs w:val="24"/>
          <w:lang w:val="kk-KZ"/>
        </w:rPr>
      </w:pPr>
    </w:p>
    <w:p w:rsidR="00C52AE4" w:rsidRPr="002D4CDB" w:rsidRDefault="0041087D" w:rsidP="0028309C">
      <w:pPr>
        <w:ind w:firstLine="567"/>
        <w:jc w:val="center"/>
        <w:rPr>
          <w:rFonts w:ascii="Arial" w:hAnsi="Arial" w:cs="Arial"/>
          <w:sz w:val="24"/>
          <w:szCs w:val="24"/>
          <w:lang w:val="kk-KZ"/>
        </w:rPr>
      </w:pPr>
      <w:r w:rsidRPr="002D4CDB">
        <w:rPr>
          <w:rFonts w:ascii="Arial" w:hAnsi="Arial" w:cs="Arial"/>
          <w:sz w:val="24"/>
          <w:szCs w:val="24"/>
          <w:lang w:val="kk-KZ"/>
        </w:rPr>
        <w:t xml:space="preserve">                                              </w:t>
      </w:r>
      <m:oMath>
        <m:sSub>
          <m:sSubPr>
            <m:ctrlPr>
              <w:rPr>
                <w:rFonts w:ascii="Cambria Math" w:hAnsi="Cambria Math" w:cs="Arial"/>
                <w:i/>
                <w:sz w:val="24"/>
                <w:szCs w:val="24"/>
              </w:rPr>
            </m:ctrlPr>
          </m:sSubPr>
          <m:e>
            <m:r>
              <w:rPr>
                <w:rFonts w:ascii="Cambria Math" w:hAnsi="Cambria Math" w:cs="Arial"/>
                <w:sz w:val="24"/>
                <w:szCs w:val="24"/>
                <w:lang w:val="kk-KZ"/>
              </w:rPr>
              <m:t>P</m:t>
            </m:r>
            <m:ctrlPr>
              <w:rPr>
                <w:rFonts w:ascii="Cambria Math" w:hAnsi="Cambria Math" w:cs="Arial"/>
                <w:i/>
                <w:sz w:val="24"/>
                <w:szCs w:val="24"/>
                <w:lang w:val="en-US"/>
              </w:rPr>
            </m:ctrlPr>
          </m:e>
          <m:sub>
            <m:r>
              <w:rPr>
                <w:rFonts w:ascii="Cambria Math" w:hAnsi="Cambria Math" w:cs="Arial"/>
                <w:sz w:val="24"/>
                <w:szCs w:val="24"/>
                <w:lang w:val="kk-KZ"/>
              </w:rPr>
              <m:t>1</m:t>
            </m:r>
          </m:sub>
        </m:sSub>
        <m:r>
          <w:rPr>
            <w:rFonts w:ascii="Cambria Math" w:hAnsi="Cambria Math" w:cs="Arial"/>
            <w:sz w:val="24"/>
            <w:szCs w:val="24"/>
            <w:lang w:val="kk-KZ"/>
          </w:rPr>
          <m:t xml:space="preserve">=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lang w:val="kk-KZ"/>
                  </w:rPr>
                  <m:t>d</m:t>
                </m:r>
              </m:e>
              <m:sub>
                <m:r>
                  <w:rPr>
                    <w:rFonts w:ascii="Cambria Math" w:hAnsi="Cambria Math" w:cs="Arial"/>
                    <w:sz w:val="24"/>
                    <w:szCs w:val="24"/>
                    <w:lang w:val="kk-KZ"/>
                  </w:rPr>
                  <m:t>3</m:t>
                </m:r>
              </m:sub>
            </m:sSub>
            <m:sSub>
              <m:sSubPr>
                <m:ctrlPr>
                  <w:rPr>
                    <w:rFonts w:ascii="Cambria Math" w:hAnsi="Cambria Math" w:cs="Arial"/>
                    <w:i/>
                    <w:sz w:val="24"/>
                    <w:szCs w:val="24"/>
                  </w:rPr>
                </m:ctrlPr>
              </m:sSubPr>
              <m:e>
                <m:r>
                  <w:rPr>
                    <w:rFonts w:ascii="Cambria Math" w:hAnsi="Cambria Math" w:cs="Arial"/>
                    <w:sz w:val="24"/>
                    <w:szCs w:val="24"/>
                    <w:lang w:val="kk-KZ"/>
                  </w:rPr>
                  <m:t>r</m:t>
                </m:r>
              </m:e>
              <m:sub>
                <m:r>
                  <w:rPr>
                    <w:rFonts w:ascii="Cambria Math" w:hAnsi="Cambria Math" w:cs="Arial"/>
                    <w:sz w:val="24"/>
                    <w:szCs w:val="24"/>
                    <w:lang w:val="kk-KZ"/>
                  </w:rPr>
                  <m:t>2</m:t>
                </m:r>
              </m:sub>
            </m:sSub>
          </m:num>
          <m:den>
            <m:sSub>
              <m:sSubPr>
                <m:ctrlPr>
                  <w:rPr>
                    <w:rFonts w:ascii="Cambria Math" w:hAnsi="Cambria Math" w:cs="Arial"/>
                    <w:i/>
                    <w:sz w:val="24"/>
                    <w:szCs w:val="24"/>
                  </w:rPr>
                </m:ctrlPr>
              </m:sSubPr>
              <m:e>
                <m:r>
                  <w:rPr>
                    <w:rFonts w:ascii="Cambria Math" w:hAnsi="Cambria Math" w:cs="Arial"/>
                    <w:sz w:val="24"/>
                    <w:szCs w:val="24"/>
                    <w:lang w:val="kk-KZ"/>
                  </w:rPr>
                  <m:t>m</m:t>
                </m:r>
              </m:e>
              <m:sub>
                <m:r>
                  <w:rPr>
                    <w:rFonts w:ascii="Cambria Math" w:hAnsi="Cambria Math" w:cs="Arial"/>
                    <w:sz w:val="24"/>
                    <w:szCs w:val="24"/>
                    <w:lang w:val="kk-KZ"/>
                  </w:rPr>
                  <m:t>2</m:t>
                </m:r>
              </m:sub>
            </m:sSub>
          </m:den>
        </m:f>
        <m:r>
          <w:rPr>
            <w:rFonts w:ascii="Cambria Math" w:hAnsi="Cambria Math"/>
            <w:sz w:val="24"/>
            <w:szCs w:val="24"/>
            <w:lang w:val="kk-KZ"/>
          </w:rPr>
          <m:t>×</m:t>
        </m:r>
        <m:r>
          <w:rPr>
            <w:rFonts w:ascii="Cambria Math" w:hAnsi="Cambria Math" w:cs="Arial"/>
            <w:sz w:val="24"/>
            <w:szCs w:val="24"/>
            <w:lang w:val="kk-KZ"/>
          </w:rPr>
          <m:t>100</m:t>
        </m:r>
      </m:oMath>
      <w:r w:rsidRPr="002D4CDB">
        <w:rPr>
          <w:rFonts w:ascii="Arial" w:hAnsi="Arial" w:cs="Arial"/>
          <w:sz w:val="24"/>
          <w:szCs w:val="24"/>
          <w:lang w:val="kk-KZ"/>
        </w:rPr>
        <w:t>,                                                       (7)</w:t>
      </w:r>
    </w:p>
    <w:p w:rsidR="00930B25" w:rsidRPr="002D4CDB" w:rsidRDefault="00930B25" w:rsidP="0028309C">
      <w:pPr>
        <w:ind w:firstLine="567"/>
        <w:jc w:val="center"/>
        <w:rPr>
          <w:rFonts w:ascii="Arial" w:hAnsi="Arial" w:cs="Arial"/>
          <w:sz w:val="24"/>
          <w:szCs w:val="24"/>
          <w:lang w:val="kk-KZ"/>
        </w:rPr>
      </w:pPr>
    </w:p>
    <w:p w:rsidR="00C52AE4" w:rsidRPr="002D4CDB" w:rsidRDefault="0041087D" w:rsidP="0028309C">
      <w:pPr>
        <w:ind w:firstLine="567"/>
        <w:jc w:val="center"/>
        <w:rPr>
          <w:rFonts w:ascii="Arial" w:hAnsi="Arial" w:cs="Arial"/>
          <w:sz w:val="24"/>
          <w:szCs w:val="24"/>
          <w:lang w:val="kk-KZ"/>
        </w:rPr>
      </w:pPr>
      <w:r w:rsidRPr="002D4CDB">
        <w:rPr>
          <w:rFonts w:ascii="Arial" w:hAnsi="Arial" w:cs="Arial"/>
          <w:sz w:val="24"/>
          <w:szCs w:val="24"/>
          <w:lang w:val="kk-KZ"/>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kk-KZ"/>
              </w:rPr>
              <m:t>P</m:t>
            </m:r>
          </m:e>
          <m:sub>
            <m:r>
              <w:rPr>
                <w:rFonts w:ascii="Cambria Math" w:hAnsi="Cambria Math" w:cs="Arial"/>
                <w:sz w:val="24"/>
                <w:szCs w:val="24"/>
                <w:lang w:val="kk-KZ"/>
              </w:rPr>
              <m:t xml:space="preserve">2 </m:t>
            </m:r>
          </m:sub>
        </m:sSub>
        <m:r>
          <w:rPr>
            <w:rFonts w:ascii="Cambria Math" w:hAnsi="Cambria Math" w:cs="Arial"/>
            <w:sz w:val="24"/>
            <w:szCs w:val="24"/>
            <w:lang w:val="kk-KZ"/>
          </w:rPr>
          <m:t>=100-</m:t>
        </m:r>
        <m:d>
          <m:dPr>
            <m:ctrlPr>
              <w:rPr>
                <w:rFonts w:ascii="Cambria Math" w:hAnsi="Cambria Math" w:cs="Arial"/>
                <w:i/>
                <w:sz w:val="24"/>
                <w:szCs w:val="24"/>
                <w:lang w:val="en-US"/>
              </w:rPr>
            </m:ctrlPr>
          </m:dPr>
          <m:e>
            <m:sSub>
              <m:sSubPr>
                <m:ctrlPr>
                  <w:rPr>
                    <w:rFonts w:ascii="Cambria Math" w:hAnsi="Cambria Math" w:cs="Arial"/>
                    <w:i/>
                    <w:sz w:val="24"/>
                    <w:szCs w:val="24"/>
                    <w:lang w:val="en-US"/>
                  </w:rPr>
                </m:ctrlPr>
              </m:sSubPr>
              <m:e>
                <m:r>
                  <w:rPr>
                    <w:rFonts w:ascii="Cambria Math" w:hAnsi="Cambria Math" w:cs="Arial"/>
                    <w:sz w:val="24"/>
                    <w:szCs w:val="24"/>
                    <w:lang w:val="kk-KZ"/>
                  </w:rPr>
                  <m:t>P</m:t>
                </m:r>
              </m:e>
              <m:sub>
                <m:r>
                  <w:rPr>
                    <w:rFonts w:ascii="Cambria Math" w:hAnsi="Cambria Math" w:cs="Arial"/>
                    <w:sz w:val="24"/>
                    <w:szCs w:val="24"/>
                    <w:lang w:val="kk-KZ"/>
                  </w:rPr>
                  <m:t>1</m:t>
                </m:r>
              </m:sub>
            </m:sSub>
            <m:r>
              <w:rPr>
                <w:rFonts w:ascii="Cambria Math" w:hAnsi="Cambria Math" w:cs="Arial"/>
                <w:sz w:val="24"/>
                <w:szCs w:val="24"/>
                <w:lang w:val="kk-KZ"/>
              </w:rPr>
              <m:t xml:space="preserve">+ </m:t>
            </m:r>
            <m:sSub>
              <m:sSubPr>
                <m:ctrlPr>
                  <w:rPr>
                    <w:rFonts w:ascii="Cambria Math" w:hAnsi="Cambria Math" w:cs="Arial"/>
                    <w:i/>
                    <w:sz w:val="24"/>
                    <w:szCs w:val="24"/>
                    <w:lang w:val="en-US"/>
                  </w:rPr>
                </m:ctrlPr>
              </m:sSubPr>
              <m:e>
                <m:r>
                  <w:rPr>
                    <w:rFonts w:ascii="Cambria Math" w:hAnsi="Cambria Math" w:cs="Arial"/>
                    <w:sz w:val="24"/>
                    <w:szCs w:val="24"/>
                    <w:lang w:val="kk-KZ"/>
                  </w:rPr>
                  <m:t>P</m:t>
                </m:r>
              </m:e>
              <m:sub>
                <m:r>
                  <w:rPr>
                    <w:rFonts w:ascii="Cambria Math" w:hAnsi="Cambria Math" w:cs="Arial"/>
                    <w:sz w:val="24"/>
                    <w:szCs w:val="24"/>
                    <w:lang w:val="kk-KZ"/>
                  </w:rPr>
                  <m:t>3</m:t>
                </m:r>
              </m:sub>
            </m:sSub>
          </m:e>
        </m:d>
        <m:r>
          <w:rPr>
            <w:rFonts w:ascii="Cambria Math" w:hAnsi="Cambria Math" w:cs="Arial"/>
            <w:sz w:val="24"/>
            <w:szCs w:val="24"/>
            <w:lang w:val="kk-KZ"/>
          </w:rPr>
          <m:t>,</m:t>
        </m:r>
      </m:oMath>
      <w:r w:rsidRPr="002D4CDB">
        <w:rPr>
          <w:rFonts w:ascii="Arial" w:hAnsi="Arial" w:cs="Arial"/>
          <w:sz w:val="24"/>
          <w:szCs w:val="24"/>
          <w:lang w:val="kk-KZ"/>
        </w:rPr>
        <w:t xml:space="preserve">                                              (8)</w:t>
      </w:r>
    </w:p>
    <w:p w:rsidR="0041087D" w:rsidRPr="002D4CDB" w:rsidRDefault="0041087D" w:rsidP="0028309C">
      <w:pPr>
        <w:ind w:firstLine="567"/>
        <w:jc w:val="center"/>
        <w:rPr>
          <w:rFonts w:ascii="Arial" w:hAnsi="Arial" w:cs="Arial"/>
          <w:sz w:val="24"/>
          <w:szCs w:val="24"/>
          <w:lang w:val="kk-KZ"/>
        </w:rPr>
      </w:pPr>
    </w:p>
    <w:p w:rsidR="00330A05" w:rsidRPr="00503282" w:rsidRDefault="0041087D" w:rsidP="0028309C">
      <w:pPr>
        <w:tabs>
          <w:tab w:val="left" w:pos="1234"/>
        </w:tabs>
        <w:jc w:val="center"/>
        <w:rPr>
          <w:rFonts w:ascii="Arial" w:hAnsi="Arial" w:cs="Arial"/>
          <w:sz w:val="24"/>
          <w:szCs w:val="24"/>
          <w:lang w:val="kk-KZ"/>
        </w:rPr>
      </w:pPr>
      <w:r w:rsidRPr="002D4CDB">
        <w:rPr>
          <w:rFonts w:ascii="Arial" w:hAnsi="Arial" w:cs="Arial"/>
          <w:sz w:val="24"/>
          <w:szCs w:val="24"/>
          <w:lang w:val="kk-KZ" w:eastAsia="en-US"/>
        </w:rPr>
        <w:t xml:space="preserve">               </w:t>
      </w:r>
      <w:r w:rsidR="00755695" w:rsidRPr="002D4CDB">
        <w:rPr>
          <w:rFonts w:ascii="Arial" w:hAnsi="Arial" w:cs="Arial"/>
          <w:sz w:val="24"/>
          <w:szCs w:val="24"/>
          <w:lang w:val="kk-KZ" w:eastAsia="en-US"/>
        </w:rPr>
        <w:t xml:space="preserve">                                </w:t>
      </w:r>
      <w:r w:rsidRPr="002D4CDB">
        <w:rPr>
          <w:rFonts w:ascii="Arial" w:hAnsi="Arial" w:cs="Arial"/>
          <w:sz w:val="24"/>
          <w:szCs w:val="24"/>
          <w:lang w:val="kk-KZ" w:eastAsia="en-US"/>
        </w:rPr>
        <w:t xml:space="preserve"> </w:t>
      </w:r>
      <w:r w:rsidR="00755695" w:rsidRPr="002D4CDB">
        <w:rPr>
          <w:rFonts w:ascii="Arial" w:hAnsi="Arial" w:cs="Arial"/>
          <w:sz w:val="24"/>
          <w:szCs w:val="24"/>
          <w:lang w:val="kk-KZ" w:eastAsia="en-US"/>
        </w:rPr>
        <w:t xml:space="preserve">      </w:t>
      </w:r>
      <w:r w:rsidRPr="002D4CDB">
        <w:rPr>
          <w:rFonts w:ascii="Arial" w:hAnsi="Arial" w:cs="Arial"/>
          <w:sz w:val="24"/>
          <w:szCs w:val="24"/>
          <w:lang w:val="kk-KZ" w:eastAsia="en-US"/>
        </w:rPr>
        <w:t xml:space="preserve"> </w:t>
      </w:r>
      <m:oMath>
        <m:sSub>
          <m:sSubPr>
            <m:ctrlPr>
              <w:rPr>
                <w:rFonts w:ascii="Cambria Math" w:eastAsia="Calibri" w:hAnsi="Cambria Math" w:cs="Arial"/>
                <w:i/>
                <w:sz w:val="24"/>
                <w:szCs w:val="24"/>
                <w:lang w:val="kk-KZ" w:eastAsia="en-US"/>
              </w:rPr>
            </m:ctrlPr>
          </m:sSubPr>
          <m:e>
            <m:r>
              <w:rPr>
                <w:rFonts w:ascii="Cambria Math" w:hAnsi="Cambria Math" w:cs="Arial"/>
                <w:sz w:val="24"/>
                <w:szCs w:val="24"/>
                <w:lang w:val="kk-KZ"/>
              </w:rPr>
              <m:t>P</m:t>
            </m:r>
          </m:e>
          <m:sub>
            <m:r>
              <w:rPr>
                <w:rFonts w:ascii="Cambria Math" w:hAnsi="Cambria Math" w:cs="Arial"/>
                <w:sz w:val="24"/>
                <w:szCs w:val="24"/>
                <w:lang w:val="kk-KZ"/>
              </w:rPr>
              <m:t xml:space="preserve">3 </m:t>
            </m:r>
          </m:sub>
        </m:sSub>
        <m:r>
          <w:rPr>
            <w:rFonts w:ascii="Cambria Math" w:hAnsi="Cambria Math" w:cs="Arial"/>
            <w:sz w:val="24"/>
            <w:szCs w:val="24"/>
            <w:lang w:val="kk-KZ"/>
          </w:rPr>
          <m:t xml:space="preserve">= </m:t>
        </m:r>
        <m:f>
          <m:fPr>
            <m:ctrlPr>
              <w:rPr>
                <w:rFonts w:ascii="Cambria Math" w:eastAsia="Calibri" w:hAnsi="Cambria Math" w:cs="Arial"/>
                <w:i/>
                <w:sz w:val="24"/>
                <w:szCs w:val="24"/>
                <w:lang w:val="kk-KZ" w:eastAsia="en-US"/>
              </w:rPr>
            </m:ctrlPr>
          </m:fPr>
          <m:num>
            <m:sSub>
              <m:sSubPr>
                <m:ctrlPr>
                  <w:rPr>
                    <w:rFonts w:ascii="Cambria Math" w:eastAsia="Calibri" w:hAnsi="Cambria Math" w:cs="Arial"/>
                    <w:i/>
                    <w:sz w:val="24"/>
                    <w:szCs w:val="24"/>
                    <w:lang w:val="kk-KZ" w:eastAsia="en-US"/>
                  </w:rPr>
                </m:ctrlPr>
              </m:sSubPr>
              <m:e>
                <m:r>
                  <w:rPr>
                    <w:rFonts w:ascii="Cambria Math" w:hAnsi="Cambria Math" w:cs="Arial"/>
                    <w:sz w:val="24"/>
                    <w:szCs w:val="24"/>
                    <w:lang w:val="kk-KZ"/>
                  </w:rPr>
                  <m:t>d</m:t>
                </m:r>
              </m:e>
              <m:sub>
                <m:r>
                  <w:rPr>
                    <w:rFonts w:ascii="Cambria Math" w:hAnsi="Cambria Math" w:cs="Arial"/>
                    <w:sz w:val="24"/>
                    <w:szCs w:val="24"/>
                    <w:lang w:val="kk-KZ"/>
                  </w:rPr>
                  <m:t>2</m:t>
                </m:r>
              </m:sub>
            </m:sSub>
            <m:sSub>
              <m:sSubPr>
                <m:ctrlPr>
                  <w:rPr>
                    <w:rFonts w:ascii="Cambria Math" w:eastAsia="Calibri" w:hAnsi="Cambria Math" w:cs="Arial"/>
                    <w:i/>
                    <w:sz w:val="24"/>
                    <w:szCs w:val="24"/>
                    <w:lang w:val="kk-KZ" w:eastAsia="en-US"/>
                  </w:rPr>
                </m:ctrlPr>
              </m:sSubPr>
              <m:e>
                <m:r>
                  <w:rPr>
                    <w:rFonts w:ascii="Cambria Math" w:hAnsi="Cambria Math" w:cs="Arial"/>
                    <w:sz w:val="24"/>
                    <w:szCs w:val="24"/>
                    <w:lang w:val="kk-KZ"/>
                  </w:rPr>
                  <m:t>r</m:t>
                </m:r>
              </m:e>
              <m:sub>
                <m:r>
                  <w:rPr>
                    <w:rFonts w:ascii="Cambria Math" w:hAnsi="Cambria Math" w:cs="Arial"/>
                    <w:sz w:val="24"/>
                    <w:szCs w:val="24"/>
                    <w:lang w:val="kk-KZ"/>
                  </w:rPr>
                  <m:t>1</m:t>
                </m:r>
              </m:sub>
            </m:sSub>
          </m:num>
          <m:den>
            <m:sSub>
              <m:sSubPr>
                <m:ctrlPr>
                  <w:rPr>
                    <w:rFonts w:ascii="Cambria Math" w:eastAsia="Calibri" w:hAnsi="Cambria Math" w:cs="Arial"/>
                    <w:i/>
                    <w:sz w:val="24"/>
                    <w:szCs w:val="24"/>
                    <w:lang w:val="kk-KZ" w:eastAsia="en-US"/>
                  </w:rPr>
                </m:ctrlPr>
              </m:sSubPr>
              <m:e>
                <m:r>
                  <w:rPr>
                    <w:rFonts w:ascii="Cambria Math" w:hAnsi="Cambria Math" w:cs="Arial"/>
                    <w:sz w:val="24"/>
                    <w:szCs w:val="24"/>
                    <w:lang w:val="kk-KZ"/>
                  </w:rPr>
                  <m:t>m</m:t>
                </m:r>
              </m:e>
              <m:sub>
                <m:r>
                  <w:rPr>
                    <w:rFonts w:ascii="Cambria Math" w:hAnsi="Cambria Math" w:cs="Arial"/>
                    <w:sz w:val="24"/>
                    <w:szCs w:val="24"/>
                    <w:lang w:val="kk-KZ"/>
                  </w:rPr>
                  <m:t>1</m:t>
                </m:r>
              </m:sub>
            </m:sSub>
          </m:den>
        </m:f>
        <m:r>
          <w:rPr>
            <w:rFonts w:ascii="Cambria Math" w:hAnsi="Cambria Math"/>
            <w:sz w:val="24"/>
            <w:szCs w:val="24"/>
            <w:lang w:val="kk-KZ"/>
          </w:rPr>
          <m:t>×</m:t>
        </m:r>
        <m:r>
          <w:rPr>
            <w:rFonts w:ascii="Cambria Math" w:hAnsi="Cambria Math" w:cs="Arial"/>
            <w:sz w:val="24"/>
            <w:szCs w:val="24"/>
            <w:lang w:val="kk-KZ"/>
          </w:rPr>
          <m:t>100</m:t>
        </m:r>
      </m:oMath>
      <w:r w:rsidRPr="002D4CDB">
        <w:rPr>
          <w:rFonts w:ascii="Arial" w:hAnsi="Arial" w:cs="Arial"/>
          <w:sz w:val="24"/>
          <w:szCs w:val="24"/>
          <w:lang w:val="kk-KZ" w:eastAsia="en-US"/>
        </w:rPr>
        <w:t xml:space="preserve">                                       </w:t>
      </w:r>
      <w:r w:rsidR="00755695" w:rsidRPr="002D4CDB">
        <w:rPr>
          <w:rFonts w:ascii="Arial" w:hAnsi="Arial" w:cs="Arial"/>
          <w:sz w:val="24"/>
          <w:szCs w:val="24"/>
          <w:lang w:val="kk-KZ" w:eastAsia="en-US"/>
        </w:rPr>
        <w:t xml:space="preserve">  </w:t>
      </w:r>
      <w:r w:rsidRPr="002D4CDB">
        <w:rPr>
          <w:rFonts w:ascii="Arial" w:hAnsi="Arial" w:cs="Arial"/>
          <w:sz w:val="24"/>
          <w:szCs w:val="24"/>
          <w:lang w:val="kk-KZ" w:eastAsia="en-US"/>
        </w:rPr>
        <w:t xml:space="preserve">              </w:t>
      </w:r>
      <w:r w:rsidRPr="00503282">
        <w:rPr>
          <w:rFonts w:ascii="Arial" w:hAnsi="Arial" w:cs="Arial"/>
          <w:sz w:val="24"/>
          <w:szCs w:val="24"/>
          <w:lang w:val="kk-KZ" w:eastAsia="en-US"/>
        </w:rPr>
        <w:t>(9)</w:t>
      </w:r>
      <w:r w:rsidR="00330A05" w:rsidRPr="00503282">
        <w:rPr>
          <w:lang w:val="kk-KZ"/>
        </w:rPr>
        <w:t xml:space="preserve">                                 </w:t>
      </w:r>
    </w:p>
    <w:p w:rsidR="00BB3303" w:rsidRPr="002D4CDB" w:rsidRDefault="00C07327" w:rsidP="00FB3577">
      <w:pPr>
        <w:jc w:val="both"/>
        <w:rPr>
          <w:rFonts w:ascii="Arial" w:hAnsi="Arial" w:cs="Arial"/>
          <w:sz w:val="24"/>
          <w:szCs w:val="24"/>
        </w:rPr>
      </w:pPr>
      <w:r>
        <w:rPr>
          <w:rFonts w:ascii="Arial" w:hAnsi="Arial" w:cs="Arial"/>
          <w:sz w:val="24"/>
          <w:szCs w:val="24"/>
        </w:rPr>
        <w:t>г</w:t>
      </w:r>
      <w:r w:rsidR="00BB3303" w:rsidRPr="002D4CDB">
        <w:rPr>
          <w:rFonts w:ascii="Arial" w:hAnsi="Arial" w:cs="Arial"/>
          <w:sz w:val="24"/>
          <w:szCs w:val="24"/>
        </w:rPr>
        <w:t>де</w:t>
      </w:r>
      <w:r>
        <w:rPr>
          <w:rFonts w:ascii="Arial" w:hAnsi="Arial" w:cs="Arial"/>
          <w:sz w:val="24"/>
          <w:szCs w:val="24"/>
        </w:rPr>
        <w:t>,</w:t>
      </w:r>
      <w:r w:rsidR="00FB3577" w:rsidRPr="002D4CDB">
        <w:rPr>
          <w:rFonts w:ascii="Arial" w:hAnsi="Arial" w:cs="Arial"/>
          <w:noProof/>
          <w:sz w:val="24"/>
          <w:szCs w:val="24"/>
        </w:rPr>
        <w:t xml:space="preserve"> </w:t>
      </w:r>
      <w:r w:rsidR="00FB3577" w:rsidRPr="002D4CDB">
        <w:rPr>
          <w:rFonts w:ascii="Arial" w:hAnsi="Arial" w:cs="Arial"/>
          <w:i/>
          <w:sz w:val="24"/>
          <w:szCs w:val="24"/>
          <w:lang w:val="en-US"/>
        </w:rPr>
        <w:t>P</w:t>
      </w:r>
      <w:r w:rsidR="00FB3577" w:rsidRPr="002D4CDB">
        <w:rPr>
          <w:rFonts w:ascii="Arial" w:hAnsi="Arial" w:cs="Arial"/>
          <w:i/>
          <w:sz w:val="24"/>
          <w:szCs w:val="24"/>
          <w:vertAlign w:val="subscript"/>
        </w:rPr>
        <w:t>1</w:t>
      </w:r>
      <w:r w:rsidR="00FB3577" w:rsidRPr="002D4CDB">
        <w:rPr>
          <w:rFonts w:ascii="Arial" w:hAnsi="Arial" w:cs="Arial"/>
          <w:sz w:val="24"/>
          <w:szCs w:val="24"/>
          <w:vertAlign w:val="subscript"/>
        </w:rPr>
        <w:t xml:space="preserve"> </w:t>
      </w:r>
      <w:r w:rsidR="00FB3577" w:rsidRPr="002D4CDB">
        <w:rPr>
          <w:rStyle w:val="FontStyle92"/>
          <w:rFonts w:ascii="Arial" w:hAnsi="Arial" w:cs="Arial"/>
          <w:color w:val="auto"/>
          <w:sz w:val="24"/>
          <w:szCs w:val="24"/>
        </w:rPr>
        <w:t>–</w:t>
      </w:r>
      <w:r w:rsidR="00FB3577" w:rsidRPr="002D4CDB">
        <w:rPr>
          <w:rFonts w:ascii="Arial" w:hAnsi="Arial" w:cs="Arial"/>
          <w:sz w:val="24"/>
          <w:szCs w:val="24"/>
        </w:rPr>
        <w:t xml:space="preserve"> </w:t>
      </w:r>
      <w:r w:rsidR="00BB3303" w:rsidRPr="002D4CDB">
        <w:rPr>
          <w:rFonts w:ascii="Arial" w:hAnsi="Arial" w:cs="Arial"/>
          <w:sz w:val="24"/>
          <w:szCs w:val="24"/>
        </w:rPr>
        <w:t>содержание первого чистого сухого компонента (компонент</w:t>
      </w:r>
      <w:r w:rsidR="00462DB3" w:rsidRPr="002D4CDB">
        <w:rPr>
          <w:rFonts w:ascii="Arial" w:hAnsi="Arial" w:cs="Arial"/>
          <w:sz w:val="24"/>
          <w:szCs w:val="24"/>
        </w:rPr>
        <w:t>, растворенный</w:t>
      </w:r>
      <w:r w:rsidR="00BB3303" w:rsidRPr="002D4CDB">
        <w:rPr>
          <w:rFonts w:ascii="Arial" w:hAnsi="Arial" w:cs="Arial"/>
          <w:sz w:val="24"/>
          <w:szCs w:val="24"/>
        </w:rPr>
        <w:t xml:space="preserve"> в первом образце в первом реактиве</w:t>
      </w:r>
      <w:proofErr w:type="gramStart"/>
      <w:r w:rsidR="00BB3303" w:rsidRPr="002D4CDB">
        <w:rPr>
          <w:rFonts w:ascii="Arial" w:hAnsi="Arial" w:cs="Arial"/>
          <w:sz w:val="24"/>
          <w:szCs w:val="24"/>
        </w:rPr>
        <w:t>), %;</w:t>
      </w:r>
      <w:proofErr w:type="gramEnd"/>
    </w:p>
    <w:p w:rsidR="00BB3303" w:rsidRPr="002D4CDB" w:rsidRDefault="00FB3577" w:rsidP="00FB3577">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содержание второго чистого сухого компонента (компонент</w:t>
      </w:r>
      <w:r w:rsidR="00462DB3" w:rsidRPr="002D4CDB">
        <w:rPr>
          <w:rFonts w:ascii="Arial" w:hAnsi="Arial" w:cs="Arial"/>
          <w:sz w:val="24"/>
          <w:szCs w:val="24"/>
        </w:rPr>
        <w:t xml:space="preserve">, </w:t>
      </w:r>
      <w:r w:rsidR="005F6E69" w:rsidRPr="002D4CDB">
        <w:rPr>
          <w:rFonts w:ascii="Arial" w:hAnsi="Arial" w:cs="Arial"/>
          <w:sz w:val="24"/>
          <w:szCs w:val="24"/>
        </w:rPr>
        <w:t>растворенный во</w:t>
      </w:r>
      <w:r w:rsidR="00BB3303" w:rsidRPr="002D4CDB">
        <w:rPr>
          <w:rFonts w:ascii="Arial" w:hAnsi="Arial" w:cs="Arial"/>
          <w:sz w:val="24"/>
          <w:szCs w:val="24"/>
        </w:rPr>
        <w:t xml:space="preserve"> втором образце во втором реактиве), %;</w:t>
      </w:r>
    </w:p>
    <w:p w:rsidR="00BB3303" w:rsidRPr="002D4CDB" w:rsidRDefault="00FB3577" w:rsidP="00FB3577">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третьего чистого сухого компонента (компонент,</w:t>
      </w:r>
      <w:r w:rsidR="00E67514" w:rsidRPr="002D4CDB">
        <w:rPr>
          <w:rFonts w:ascii="Arial" w:hAnsi="Arial" w:cs="Arial"/>
          <w:sz w:val="24"/>
          <w:szCs w:val="24"/>
        </w:rPr>
        <w:t xml:space="preserve"> растворенный</w:t>
      </w:r>
      <w:r w:rsidR="00C575D9" w:rsidRPr="002D4CDB">
        <w:rPr>
          <w:rFonts w:ascii="Arial" w:hAnsi="Arial" w:cs="Arial"/>
          <w:sz w:val="24"/>
          <w:szCs w:val="24"/>
        </w:rPr>
        <w:t xml:space="preserve"> во втором образце во втором реактиве</w:t>
      </w:r>
      <w:r w:rsidR="00BB3303" w:rsidRPr="002D4CDB">
        <w:rPr>
          <w:rFonts w:ascii="Arial" w:hAnsi="Arial" w:cs="Arial"/>
          <w:sz w:val="24"/>
          <w:szCs w:val="24"/>
        </w:rPr>
        <w:t>), %;</w:t>
      </w:r>
    </w:p>
    <w:p w:rsidR="00BB3303" w:rsidRPr="002D4CDB" w:rsidRDefault="00FB3577" w:rsidP="00FB3577">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первого образца после предварительной обработки, г;</w:t>
      </w:r>
    </w:p>
    <w:p w:rsidR="00BB3303" w:rsidRPr="002D4CDB" w:rsidRDefault="00FB3577" w:rsidP="00FB3577">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сухая масса второго образца после предварительной обработки, г;</w:t>
      </w:r>
    </w:p>
    <w:p w:rsidR="00BB3303" w:rsidRPr="002D4CDB" w:rsidRDefault="00FB3577" w:rsidP="00FB3577">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 xml:space="preserve">сухая масса </w:t>
      </w:r>
      <w:r w:rsidR="00E67514" w:rsidRPr="002D4CDB">
        <w:rPr>
          <w:rFonts w:ascii="Arial" w:hAnsi="Arial" w:cs="Arial"/>
          <w:sz w:val="24"/>
          <w:szCs w:val="24"/>
        </w:rPr>
        <w:t>остатка после удаления первого и второго</w:t>
      </w:r>
      <w:r w:rsidR="008D29AA" w:rsidRPr="002D4CDB">
        <w:rPr>
          <w:rFonts w:ascii="Arial" w:hAnsi="Arial" w:cs="Arial"/>
          <w:sz w:val="24"/>
          <w:szCs w:val="24"/>
        </w:rPr>
        <w:t xml:space="preserve"> компонентов </w:t>
      </w:r>
      <w:r w:rsidR="00BB3303" w:rsidRPr="002D4CDB">
        <w:rPr>
          <w:rFonts w:ascii="Arial" w:hAnsi="Arial" w:cs="Arial"/>
          <w:sz w:val="24"/>
          <w:szCs w:val="24"/>
        </w:rPr>
        <w:t>из первого образца первым реактивом, г;</w:t>
      </w:r>
    </w:p>
    <w:p w:rsidR="00FB3577" w:rsidRPr="000862D0" w:rsidRDefault="00FB3577" w:rsidP="00FB3577">
      <w:pPr>
        <w:ind w:firstLine="567"/>
        <w:jc w:val="both"/>
        <w:rPr>
          <w:rFonts w:ascii="Arial" w:hAnsi="Arial" w:cs="Arial"/>
          <w:sz w:val="24"/>
          <w:szCs w:val="24"/>
        </w:rPr>
      </w:pPr>
      <w:r w:rsidRPr="000862D0">
        <w:rPr>
          <w:rFonts w:ascii="Arial" w:hAnsi="Arial" w:cs="Arial"/>
          <w:i/>
          <w:sz w:val="24"/>
          <w:szCs w:val="24"/>
          <w:lang w:val="en-US"/>
        </w:rPr>
        <w:t>r</w:t>
      </w:r>
      <w:r w:rsidRPr="000862D0">
        <w:rPr>
          <w:rFonts w:ascii="Arial" w:hAnsi="Arial" w:cs="Arial"/>
          <w:i/>
          <w:sz w:val="24"/>
          <w:szCs w:val="24"/>
          <w:vertAlign w:val="subscript"/>
        </w:rPr>
        <w:t>2</w:t>
      </w:r>
      <w:r w:rsidRPr="000862D0">
        <w:rPr>
          <w:rFonts w:ascii="Arial" w:hAnsi="Arial" w:cs="Arial"/>
          <w:sz w:val="24"/>
          <w:szCs w:val="24"/>
          <w:vertAlign w:val="subscript"/>
        </w:rPr>
        <w:t xml:space="preserve"> </w:t>
      </w:r>
      <w:r w:rsidRPr="000862D0">
        <w:rPr>
          <w:rStyle w:val="FontStyle92"/>
          <w:rFonts w:ascii="Arial" w:hAnsi="Arial" w:cs="Arial"/>
          <w:color w:val="auto"/>
          <w:sz w:val="24"/>
          <w:szCs w:val="24"/>
        </w:rPr>
        <w:t xml:space="preserve">– </w:t>
      </w:r>
      <w:r w:rsidRPr="000862D0">
        <w:rPr>
          <w:rFonts w:ascii="Arial" w:hAnsi="Arial" w:cs="Arial"/>
          <w:sz w:val="24"/>
          <w:szCs w:val="24"/>
        </w:rPr>
        <w:t>сухая масса остатка после удаления второго</w:t>
      </w:r>
      <w:r w:rsidR="008D29AA" w:rsidRPr="000862D0">
        <w:rPr>
          <w:rFonts w:ascii="Arial" w:hAnsi="Arial" w:cs="Arial"/>
          <w:sz w:val="24"/>
          <w:szCs w:val="24"/>
        </w:rPr>
        <w:t xml:space="preserve"> и третьего</w:t>
      </w:r>
      <w:r w:rsidRPr="000862D0">
        <w:rPr>
          <w:rFonts w:ascii="Arial" w:hAnsi="Arial" w:cs="Arial"/>
          <w:sz w:val="24"/>
          <w:szCs w:val="24"/>
        </w:rPr>
        <w:t xml:space="preserve"> компонент</w:t>
      </w:r>
      <w:r w:rsidR="008D29AA" w:rsidRPr="000862D0">
        <w:rPr>
          <w:rFonts w:ascii="Arial" w:hAnsi="Arial" w:cs="Arial"/>
          <w:sz w:val="24"/>
          <w:szCs w:val="24"/>
        </w:rPr>
        <w:t>ов</w:t>
      </w:r>
      <w:r w:rsidRPr="000862D0">
        <w:rPr>
          <w:rFonts w:ascii="Arial" w:hAnsi="Arial" w:cs="Arial"/>
          <w:sz w:val="24"/>
          <w:szCs w:val="24"/>
        </w:rPr>
        <w:t xml:space="preserve"> из второго образца вторым реактивом, г;</w:t>
      </w:r>
    </w:p>
    <w:p w:rsidR="00FB3577" w:rsidRPr="000862D0" w:rsidRDefault="00FB3577" w:rsidP="00FB3577">
      <w:pPr>
        <w:ind w:firstLine="567"/>
        <w:jc w:val="both"/>
        <w:rPr>
          <w:rFonts w:ascii="Arial" w:hAnsi="Arial" w:cs="Arial"/>
          <w:sz w:val="24"/>
          <w:szCs w:val="24"/>
        </w:rPr>
      </w:pPr>
      <w:r w:rsidRPr="000862D0">
        <w:rPr>
          <w:rFonts w:ascii="Arial" w:hAnsi="Arial" w:cs="Arial"/>
          <w:i/>
          <w:sz w:val="24"/>
          <w:szCs w:val="24"/>
          <w:lang w:val="en-US"/>
        </w:rPr>
        <w:t>d</w:t>
      </w:r>
      <w:r w:rsidRPr="000862D0">
        <w:rPr>
          <w:rFonts w:ascii="Arial" w:hAnsi="Arial" w:cs="Arial"/>
          <w:i/>
          <w:sz w:val="24"/>
          <w:szCs w:val="24"/>
          <w:vertAlign w:val="subscript"/>
        </w:rPr>
        <w:t>2</w:t>
      </w:r>
      <w:r w:rsidRPr="000862D0">
        <w:rPr>
          <w:rFonts w:ascii="Arial" w:hAnsi="Arial" w:cs="Arial"/>
          <w:sz w:val="24"/>
          <w:szCs w:val="24"/>
          <w:vertAlign w:val="subscript"/>
        </w:rPr>
        <w:t xml:space="preserve"> </w:t>
      </w:r>
      <w:r w:rsidRPr="000862D0">
        <w:rPr>
          <w:rStyle w:val="FontStyle92"/>
          <w:rFonts w:ascii="Arial" w:hAnsi="Arial" w:cs="Arial"/>
          <w:color w:val="auto"/>
          <w:sz w:val="24"/>
          <w:szCs w:val="24"/>
        </w:rPr>
        <w:t xml:space="preserve">– </w:t>
      </w:r>
      <w:r w:rsidRPr="000862D0">
        <w:rPr>
          <w:rFonts w:ascii="Arial" w:hAnsi="Arial" w:cs="Arial"/>
          <w:sz w:val="24"/>
          <w:szCs w:val="24"/>
        </w:rPr>
        <w:t>поправочный коэффициент на потерю массы в первом реактиве третьего компонента, не растворенного в первом образце;</w:t>
      </w:r>
    </w:p>
    <w:p w:rsidR="00FB3577" w:rsidRPr="00D458FB" w:rsidRDefault="00FB3577" w:rsidP="00FB3577">
      <w:pPr>
        <w:ind w:firstLine="567"/>
        <w:jc w:val="both"/>
        <w:rPr>
          <w:rFonts w:ascii="Arial" w:hAnsi="Arial" w:cs="Arial"/>
          <w:sz w:val="24"/>
          <w:szCs w:val="24"/>
        </w:rPr>
      </w:pPr>
      <w:proofErr w:type="gramStart"/>
      <w:r w:rsidRPr="000862D0">
        <w:rPr>
          <w:rFonts w:ascii="Arial" w:hAnsi="Arial" w:cs="Arial"/>
          <w:i/>
          <w:sz w:val="24"/>
          <w:szCs w:val="24"/>
          <w:lang w:val="en-US"/>
        </w:rPr>
        <w:t>d</w:t>
      </w:r>
      <w:r w:rsidRPr="000862D0">
        <w:rPr>
          <w:rFonts w:ascii="Arial" w:hAnsi="Arial" w:cs="Arial"/>
          <w:i/>
          <w:sz w:val="24"/>
          <w:szCs w:val="24"/>
          <w:vertAlign w:val="subscript"/>
        </w:rPr>
        <w:t>3</w:t>
      </w:r>
      <w:r w:rsidRPr="000862D0">
        <w:rPr>
          <w:rFonts w:ascii="Arial" w:hAnsi="Arial" w:cs="Arial"/>
          <w:sz w:val="24"/>
          <w:szCs w:val="24"/>
          <w:vertAlign w:val="subscript"/>
        </w:rPr>
        <w:t xml:space="preserve"> </w:t>
      </w:r>
      <w:r w:rsidRPr="000862D0">
        <w:rPr>
          <w:rStyle w:val="FontStyle92"/>
          <w:rFonts w:ascii="Arial" w:hAnsi="Arial" w:cs="Arial"/>
          <w:color w:val="auto"/>
          <w:sz w:val="24"/>
          <w:szCs w:val="24"/>
        </w:rPr>
        <w:t xml:space="preserve">– </w:t>
      </w:r>
      <w:r w:rsidRPr="000862D0">
        <w:rPr>
          <w:rFonts w:ascii="Arial" w:hAnsi="Arial" w:cs="Arial"/>
          <w:sz w:val="24"/>
          <w:szCs w:val="24"/>
        </w:rPr>
        <w:t>поправочный коэффициент на потерю массы во втором реактиве первого компонента, не растворенного во втором образце</w:t>
      </w:r>
      <w:r w:rsidR="008D29AA" w:rsidRPr="000862D0">
        <w:rPr>
          <w:rFonts w:ascii="Arial" w:hAnsi="Arial" w:cs="Arial"/>
          <w:sz w:val="24"/>
          <w:szCs w:val="24"/>
        </w:rPr>
        <w:t>.</w:t>
      </w:r>
      <w:proofErr w:type="gramEnd"/>
    </w:p>
    <w:p w:rsidR="00C8060D" w:rsidRPr="000862D0" w:rsidRDefault="00C8060D" w:rsidP="00C8060D">
      <w:pPr>
        <w:jc w:val="both"/>
        <w:rPr>
          <w:rFonts w:ascii="Arial" w:hAnsi="Arial" w:cs="Arial"/>
          <w:sz w:val="24"/>
          <w:szCs w:val="24"/>
        </w:rPr>
      </w:pPr>
      <w:r w:rsidRPr="000862D0">
        <w:rPr>
          <w:rFonts w:ascii="Arial" w:hAnsi="Arial" w:cs="Arial"/>
          <w:sz w:val="24"/>
          <w:szCs w:val="24"/>
          <w:vertAlign w:val="superscript"/>
        </w:rPr>
        <w:t xml:space="preserve"> </w:t>
      </w:r>
      <w:r w:rsidRPr="000862D0">
        <w:rPr>
          <w:rFonts w:ascii="Arial" w:hAnsi="Arial" w:cs="Arial"/>
          <w:sz w:val="24"/>
          <w:szCs w:val="24"/>
        </w:rPr>
        <w:t xml:space="preserve">       Значения </w:t>
      </w:r>
      <w:r w:rsidRPr="000862D0">
        <w:rPr>
          <w:rFonts w:ascii="Arial" w:hAnsi="Arial" w:cs="Arial"/>
          <w:i/>
          <w:sz w:val="24"/>
          <w:szCs w:val="24"/>
          <w:lang w:val="en-US"/>
        </w:rPr>
        <w:t>d</w:t>
      </w:r>
      <w:r w:rsidRPr="000862D0">
        <w:rPr>
          <w:rFonts w:ascii="Arial" w:hAnsi="Arial" w:cs="Arial"/>
          <w:sz w:val="24"/>
          <w:szCs w:val="24"/>
        </w:rPr>
        <w:t xml:space="preserve"> указаны в соответствующих частях ISO 1833</w:t>
      </w:r>
    </w:p>
    <w:p w:rsidR="00BB3303" w:rsidRPr="002D4CDB" w:rsidRDefault="00BB3303" w:rsidP="002C2C7A">
      <w:pPr>
        <w:ind w:firstLine="567"/>
        <w:jc w:val="both"/>
        <w:rPr>
          <w:rFonts w:ascii="Arial" w:hAnsi="Arial" w:cs="Arial"/>
          <w:b/>
          <w:bCs/>
          <w:sz w:val="24"/>
          <w:szCs w:val="24"/>
        </w:rPr>
      </w:pPr>
      <w:r w:rsidRPr="002D4CDB">
        <w:rPr>
          <w:rFonts w:ascii="Arial" w:hAnsi="Arial" w:cs="Arial"/>
          <w:b/>
          <w:bCs/>
          <w:sz w:val="24"/>
          <w:szCs w:val="24"/>
        </w:rPr>
        <w:t>9.2.4 Вариант 4</w:t>
      </w:r>
    </w:p>
    <w:p w:rsidR="008E1776" w:rsidRDefault="00245703" w:rsidP="001C7A50">
      <w:pPr>
        <w:ind w:firstLine="567"/>
        <w:jc w:val="both"/>
        <w:rPr>
          <w:rFonts w:ascii="Arial" w:hAnsi="Arial" w:cs="Arial"/>
          <w:sz w:val="24"/>
          <w:szCs w:val="24"/>
        </w:rPr>
      </w:pPr>
      <w:r>
        <w:rPr>
          <w:rFonts w:ascii="Arial" w:hAnsi="Arial" w:cs="Arial"/>
          <w:sz w:val="24"/>
          <w:szCs w:val="24"/>
        </w:rPr>
        <w:t xml:space="preserve">В случае, </w:t>
      </w:r>
      <w:r w:rsidR="00BB3303" w:rsidRPr="002D4CDB">
        <w:rPr>
          <w:rFonts w:ascii="Arial" w:hAnsi="Arial" w:cs="Arial"/>
          <w:sz w:val="24"/>
          <w:szCs w:val="24"/>
        </w:rPr>
        <w:t>когда два компонента последовательно удаляют из смеси, используя один и тот же образец для испытаний</w:t>
      </w:r>
      <w:r>
        <w:rPr>
          <w:rFonts w:ascii="Arial" w:hAnsi="Arial" w:cs="Arial"/>
          <w:sz w:val="24"/>
          <w:szCs w:val="24"/>
        </w:rPr>
        <w:t xml:space="preserve">, </w:t>
      </w:r>
      <w:r w:rsidRPr="002D4CDB">
        <w:rPr>
          <w:rFonts w:ascii="Arial" w:hAnsi="Arial" w:cs="Arial"/>
          <w:sz w:val="24"/>
          <w:szCs w:val="24"/>
        </w:rPr>
        <w:t>необходимо применять</w:t>
      </w:r>
      <w:r w:rsidR="00326DF4">
        <w:rPr>
          <w:rFonts w:ascii="Arial" w:hAnsi="Arial" w:cs="Arial"/>
          <w:sz w:val="24"/>
          <w:szCs w:val="24"/>
        </w:rPr>
        <w:t xml:space="preserve"> ф</w:t>
      </w:r>
      <w:r w:rsidRPr="002D4CDB">
        <w:rPr>
          <w:rFonts w:ascii="Arial" w:hAnsi="Arial" w:cs="Arial"/>
          <w:sz w:val="24"/>
          <w:szCs w:val="24"/>
        </w:rPr>
        <w:t xml:space="preserve">ормулы </w:t>
      </w:r>
      <w:r w:rsidR="00326DF4">
        <w:rPr>
          <w:rFonts w:ascii="Arial" w:hAnsi="Arial" w:cs="Arial"/>
          <w:sz w:val="24"/>
          <w:szCs w:val="24"/>
        </w:rPr>
        <w:t>(</w:t>
      </w:r>
      <w:r w:rsidRPr="002D4CDB">
        <w:rPr>
          <w:rFonts w:ascii="Arial" w:hAnsi="Arial" w:cs="Arial"/>
          <w:sz w:val="24"/>
          <w:szCs w:val="24"/>
        </w:rPr>
        <w:t>10</w:t>
      </w:r>
      <w:r w:rsidR="00326DF4">
        <w:rPr>
          <w:rFonts w:ascii="Arial" w:hAnsi="Arial" w:cs="Arial"/>
          <w:sz w:val="24"/>
          <w:szCs w:val="24"/>
        </w:rPr>
        <w:t>) – (</w:t>
      </w:r>
      <w:r w:rsidRPr="002D4CDB">
        <w:rPr>
          <w:rFonts w:ascii="Arial" w:hAnsi="Arial" w:cs="Arial"/>
          <w:sz w:val="24"/>
          <w:szCs w:val="24"/>
        </w:rPr>
        <w:t>12</w:t>
      </w:r>
      <w:r w:rsidR="00326DF4">
        <w:rPr>
          <w:rFonts w:ascii="Arial" w:hAnsi="Arial" w:cs="Arial"/>
          <w:sz w:val="24"/>
          <w:szCs w:val="24"/>
        </w:rPr>
        <w:t>):</w:t>
      </w:r>
    </w:p>
    <w:p w:rsidR="00326DF4" w:rsidRPr="002D4CDB" w:rsidRDefault="00326DF4" w:rsidP="001C7A50">
      <w:pPr>
        <w:ind w:firstLine="567"/>
        <w:jc w:val="both"/>
        <w:rPr>
          <w:rFonts w:ascii="Arial" w:hAnsi="Arial" w:cs="Arial"/>
          <w:sz w:val="24"/>
          <w:szCs w:val="24"/>
        </w:rPr>
      </w:pPr>
    </w:p>
    <w:p w:rsidR="0048513F" w:rsidRPr="002D4CDB" w:rsidRDefault="0048513F" w:rsidP="0048513F">
      <w:pPr>
        <w:ind w:firstLine="720"/>
        <w:jc w:val="center"/>
        <w:rPr>
          <w:rFonts w:ascii="Arial" w:hAnsi="Arial" w:cs="Arial"/>
          <w:sz w:val="24"/>
          <w:szCs w:val="24"/>
        </w:rPr>
      </w:pPr>
      <w:r w:rsidRPr="002D4CDB">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rPr>
          <m:t xml:space="preserve"> =100-</m:t>
        </m:r>
        <m:d>
          <m:dPr>
            <m:ctrlPr>
              <w:rPr>
                <w:rFonts w:ascii="Cambria Math" w:hAnsi="Cambria Math" w:cs="Arial"/>
                <w:i/>
                <w:sz w:val="24"/>
                <w:szCs w:val="24"/>
                <w:lang w:val="en-US"/>
              </w:rPr>
            </m:ctrlPr>
          </m:dPr>
          <m:e>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e>
        </m:d>
        <m:r>
          <w:rPr>
            <w:rFonts w:ascii="Cambria Math" w:hAnsi="Cambria Math" w:cs="Arial"/>
            <w:sz w:val="24"/>
            <w:szCs w:val="24"/>
          </w:rPr>
          <m:t>,</m:t>
        </m:r>
      </m:oMath>
      <w:r w:rsidRPr="002D4CDB">
        <w:rPr>
          <w:rFonts w:ascii="Arial" w:hAnsi="Arial" w:cs="Arial"/>
          <w:i/>
          <w:sz w:val="24"/>
          <w:szCs w:val="24"/>
        </w:rPr>
        <w:t xml:space="preserve">                                                       </w:t>
      </w:r>
      <w:r w:rsidRPr="002D4CDB">
        <w:rPr>
          <w:rFonts w:ascii="Arial" w:hAnsi="Arial" w:cs="Arial"/>
          <w:sz w:val="24"/>
          <w:szCs w:val="24"/>
        </w:rPr>
        <w:t>(10)</w:t>
      </w:r>
    </w:p>
    <w:p w:rsidR="0048513F" w:rsidRPr="002D4CDB" w:rsidRDefault="0048513F" w:rsidP="0048513F">
      <w:pPr>
        <w:ind w:firstLine="567"/>
        <w:jc w:val="center"/>
        <w:rPr>
          <w:rFonts w:ascii="Arial" w:hAnsi="Arial" w:cs="Arial"/>
          <w:sz w:val="24"/>
          <w:szCs w:val="24"/>
        </w:rPr>
      </w:pPr>
    </w:p>
    <w:p w:rsidR="0048513F" w:rsidRDefault="0048513F" w:rsidP="0048513F">
      <w:pPr>
        <w:ind w:firstLine="567"/>
        <w:jc w:val="center"/>
        <w:rPr>
          <w:rFonts w:ascii="Arial" w:hAnsi="Arial" w:cs="Arial"/>
          <w:sz w:val="24"/>
          <w:szCs w:val="24"/>
        </w:rPr>
      </w:pPr>
      <w:r w:rsidRPr="002D4CDB">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rPr>
              <m:t xml:space="preserve">   </m:t>
            </m:r>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rPr>
          <m:t>=100</m:t>
        </m:r>
        <m:r>
          <w:rPr>
            <w:rFonts w:ascii="Cambria Math" w:hAnsi="Cambria Math"/>
            <w:sz w:val="24"/>
            <w:szCs w:val="24"/>
          </w:rPr>
          <m:t>×</m:t>
        </m:r>
        <m:r>
          <w:rPr>
            <w:rFonts w:ascii="Cambria Math" w:hAnsi="Cambria Math" w:cs="Arial"/>
            <w:sz w:val="24"/>
            <w:szCs w:val="24"/>
          </w:rPr>
          <m:t xml:space="preserve"> </m:t>
        </m:r>
        <m:f>
          <m:fPr>
            <m:ctrlPr>
              <w:rPr>
                <w:rFonts w:ascii="Cambria Math" w:hAnsi="Cambria Math" w:cs="Arial"/>
                <w:i/>
                <w:sz w:val="24"/>
                <w:szCs w:val="24"/>
                <w:lang w:val="en-US"/>
              </w:rPr>
            </m:ctrlPr>
          </m:fPr>
          <m:num>
            <m:sSub>
              <m:sSubPr>
                <m:ctrlPr>
                  <w:rPr>
                    <w:rFonts w:ascii="Cambria Math" w:hAnsi="Cambria Math" w:cs="Arial"/>
                    <w:i/>
                    <w:sz w:val="24"/>
                    <w:szCs w:val="24"/>
                    <w:lang w:val="en-US"/>
                  </w:rPr>
                </m:ctrlPr>
              </m:sSubPr>
              <m:e>
                <m:r>
                  <w:rPr>
                    <w:rFonts w:ascii="Cambria Math" w:hAnsi="Cambria Math" w:cs="Arial"/>
                    <w:sz w:val="24"/>
                    <w:szCs w:val="24"/>
                    <w:lang w:val="en-US"/>
                  </w:rPr>
                  <m:t>d</m:t>
                </m:r>
              </m:e>
              <m:sub>
                <m:r>
                  <w:rPr>
                    <w:rFonts w:ascii="Cambria Math" w:hAnsi="Cambria Math" w:cs="Arial"/>
                    <w:sz w:val="24"/>
                    <w:szCs w:val="24"/>
                  </w:rPr>
                  <m:t>1</m:t>
                </m:r>
              </m:sub>
            </m:sSub>
            <m:sSub>
              <m:sSubPr>
                <m:ctrlPr>
                  <w:rPr>
                    <w:rFonts w:ascii="Cambria Math" w:hAnsi="Cambria Math" w:cs="Arial"/>
                    <w:i/>
                    <w:sz w:val="24"/>
                    <w:szCs w:val="24"/>
                    <w:lang w:val="en-US"/>
                  </w:rPr>
                </m:ctrlPr>
              </m:sSubPr>
              <m:e>
                <m:r>
                  <w:rPr>
                    <w:rFonts w:ascii="Cambria Math" w:hAnsi="Cambria Math" w:cs="Arial"/>
                    <w:sz w:val="24"/>
                    <w:szCs w:val="24"/>
                    <w:lang w:val="en-US"/>
                  </w:rPr>
                  <m:t>r</m:t>
                </m:r>
              </m:e>
              <m:sub>
                <m:r>
                  <w:rPr>
                    <w:rFonts w:ascii="Cambria Math" w:hAnsi="Cambria Math" w:cs="Arial"/>
                    <w:sz w:val="24"/>
                    <w:szCs w:val="24"/>
                  </w:rPr>
                  <m:t>1</m:t>
                </m:r>
              </m:sub>
            </m:sSub>
          </m:num>
          <m:den>
            <m:r>
              <w:rPr>
                <w:rFonts w:ascii="Cambria Math" w:hAnsi="Cambria Math" w:cs="Arial"/>
                <w:sz w:val="24"/>
                <w:szCs w:val="24"/>
                <w:lang w:val="en-US"/>
              </w:rPr>
              <m:t>m</m:t>
            </m:r>
          </m:den>
        </m:f>
        <m:r>
          <w:rPr>
            <w:rFonts w:ascii="Cambria Math" w:hAnsi="Cambria Math" w:cs="Arial"/>
            <w:sz w:val="24"/>
            <w:szCs w:val="24"/>
          </w:rPr>
          <m:t xml:space="preserve">- </m:t>
        </m:r>
        <m:f>
          <m:fPr>
            <m:ctrlPr>
              <w:rPr>
                <w:rFonts w:ascii="Cambria Math" w:hAnsi="Cambria Math" w:cs="Arial"/>
                <w:i/>
                <w:sz w:val="24"/>
                <w:szCs w:val="24"/>
                <w:lang w:val="en-US"/>
              </w:rPr>
            </m:ctrlPr>
          </m:fPr>
          <m:num>
            <m:sSub>
              <m:sSubPr>
                <m:ctrlPr>
                  <w:rPr>
                    <w:rFonts w:ascii="Cambria Math" w:hAnsi="Cambria Math" w:cs="Arial"/>
                    <w:i/>
                    <w:sz w:val="24"/>
                    <w:szCs w:val="24"/>
                    <w:lang w:val="en-US"/>
                  </w:rPr>
                </m:ctrlPr>
              </m:sSubPr>
              <m:e>
                <m:r>
                  <w:rPr>
                    <w:rFonts w:ascii="Cambria Math" w:hAnsi="Cambria Math" w:cs="Arial"/>
                    <w:sz w:val="24"/>
                    <w:szCs w:val="24"/>
                    <w:lang w:val="en-US"/>
                  </w:rPr>
                  <m:t>d</m:t>
                </m:r>
              </m:e>
              <m:sub>
                <m:r>
                  <w:rPr>
                    <w:rFonts w:ascii="Cambria Math" w:hAnsi="Cambria Math" w:cs="Arial"/>
                    <w:sz w:val="24"/>
                    <w:szCs w:val="24"/>
                  </w:rPr>
                  <m:t>1</m:t>
                </m:r>
              </m:sub>
            </m:sSub>
          </m:num>
          <m:den>
            <m:sSub>
              <m:sSubPr>
                <m:ctrlPr>
                  <w:rPr>
                    <w:rFonts w:ascii="Cambria Math" w:hAnsi="Cambria Math" w:cs="Arial"/>
                    <w:i/>
                    <w:sz w:val="24"/>
                    <w:szCs w:val="24"/>
                    <w:lang w:val="en-US"/>
                  </w:rPr>
                </m:ctrlPr>
              </m:sSubPr>
              <m:e>
                <m:r>
                  <w:rPr>
                    <w:rFonts w:ascii="Cambria Math" w:hAnsi="Cambria Math" w:cs="Arial"/>
                    <w:sz w:val="24"/>
                    <w:szCs w:val="24"/>
                    <w:lang w:val="en-US"/>
                  </w:rPr>
                  <m:t>d</m:t>
                </m:r>
              </m:e>
              <m:sub>
                <m:r>
                  <w:rPr>
                    <w:rFonts w:ascii="Cambria Math" w:hAnsi="Cambria Math" w:cs="Arial"/>
                    <w:sz w:val="24"/>
                    <w:szCs w:val="24"/>
                  </w:rPr>
                  <m:t>2</m:t>
                </m:r>
              </m:sub>
            </m:sSub>
          </m:den>
        </m:f>
        <m:r>
          <w:rPr>
            <w:rFonts w:ascii="Cambria Math" w:hAnsi="Cambria Math"/>
            <w:sz w:val="24"/>
            <w:szCs w:val="24"/>
          </w:rPr>
          <m:t>×</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 xml:space="preserve">3 </m:t>
            </m:r>
          </m:sub>
        </m:sSub>
        <m:r>
          <w:rPr>
            <w:rFonts w:ascii="Cambria Math" w:hAnsi="Cambria Math" w:cs="Arial"/>
            <w:sz w:val="24"/>
            <w:szCs w:val="24"/>
          </w:rPr>
          <m:t>,</m:t>
        </m:r>
      </m:oMath>
      <w:r w:rsidRPr="002D4CDB">
        <w:rPr>
          <w:rFonts w:ascii="Arial" w:hAnsi="Arial" w:cs="Arial"/>
          <w:sz w:val="24"/>
          <w:szCs w:val="24"/>
        </w:rPr>
        <w:t xml:space="preserve">                                                (11)</w:t>
      </w:r>
    </w:p>
    <w:p w:rsidR="0048513F" w:rsidRPr="002D4CDB" w:rsidRDefault="0048513F" w:rsidP="0048513F">
      <w:pPr>
        <w:ind w:firstLine="567"/>
        <w:jc w:val="center"/>
        <w:rPr>
          <w:rFonts w:ascii="Arial" w:hAnsi="Arial" w:cs="Arial"/>
          <w:sz w:val="24"/>
          <w:szCs w:val="24"/>
        </w:rPr>
      </w:pPr>
    </w:p>
    <w:p w:rsidR="00DF3694" w:rsidRPr="002D4CDB" w:rsidRDefault="0048513F" w:rsidP="000862D0">
      <w:pPr>
        <w:ind w:firstLine="567"/>
        <w:jc w:val="center"/>
        <w:rPr>
          <w:rFonts w:ascii="Arial" w:hAnsi="Arial" w:cs="Arial"/>
          <w:sz w:val="24"/>
          <w:szCs w:val="24"/>
        </w:rPr>
      </w:pPr>
      <w:r w:rsidRPr="002D4CDB">
        <w:rPr>
          <w:rFonts w:ascii="Arial" w:hAnsi="Arial"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P</m:t>
            </m:r>
          </m:e>
          <m:sub>
            <m:r>
              <w:rPr>
                <w:rFonts w:ascii="Cambria Math" w:hAnsi="Cambria Math" w:cs="Arial"/>
                <w:sz w:val="24"/>
                <w:szCs w:val="24"/>
              </w:rPr>
              <m:t>3</m:t>
            </m:r>
          </m:sub>
        </m:sSub>
        <m:r>
          <w:rPr>
            <w:rFonts w:ascii="Cambria Math" w:hAnsi="Cambria Math" w:cs="Arial"/>
            <w:sz w:val="24"/>
            <w:szCs w:val="24"/>
          </w:rPr>
          <m:t xml:space="preserve">=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3</m:t>
                </m:r>
              </m:sub>
            </m:sSub>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2</m:t>
                </m:r>
              </m:sub>
            </m:sSub>
          </m:num>
          <m:den>
            <m:r>
              <w:rPr>
                <w:rFonts w:ascii="Cambria Math" w:hAnsi="Cambria Math" w:cs="Arial"/>
                <w:sz w:val="24"/>
                <w:szCs w:val="24"/>
              </w:rPr>
              <m:t>m</m:t>
            </m:r>
          </m:den>
        </m:f>
        <m:r>
          <w:rPr>
            <w:rFonts w:ascii="Cambria Math" w:hAnsi="Cambria Math"/>
            <w:sz w:val="24"/>
            <w:szCs w:val="24"/>
          </w:rPr>
          <m:t>×</m:t>
        </m:r>
        <m:r>
          <w:rPr>
            <w:rFonts w:ascii="Cambria Math" w:hAnsi="Cambria Math" w:cs="Arial"/>
            <w:sz w:val="24"/>
            <w:szCs w:val="24"/>
          </w:rPr>
          <m:t>100</m:t>
        </m:r>
      </m:oMath>
      <w:r w:rsidRPr="002D4CDB">
        <w:rPr>
          <w:rFonts w:ascii="Arial" w:hAnsi="Arial" w:cs="Arial"/>
          <w:sz w:val="24"/>
          <w:szCs w:val="24"/>
        </w:rPr>
        <w:t>.                                                                (12)</w:t>
      </w:r>
      <w:r w:rsidR="00137736" w:rsidRPr="002D4CDB">
        <w:rPr>
          <w:rFonts w:ascii="Arial" w:hAnsi="Arial" w:cs="Arial"/>
          <w:sz w:val="24"/>
          <w:szCs w:val="24"/>
        </w:rPr>
        <w:t xml:space="preserve">                                 </w:t>
      </w:r>
    </w:p>
    <w:p w:rsidR="00137736" w:rsidRPr="002D4CDB" w:rsidRDefault="00137736" w:rsidP="00137736">
      <w:pPr>
        <w:ind w:firstLine="567"/>
        <w:jc w:val="center"/>
        <w:rPr>
          <w:rFonts w:ascii="Arial" w:hAnsi="Arial" w:cs="Arial"/>
          <w:sz w:val="24"/>
          <w:szCs w:val="24"/>
        </w:rPr>
      </w:pPr>
    </w:p>
    <w:p w:rsidR="00BB3303" w:rsidRPr="002D4CDB" w:rsidRDefault="00BB3303" w:rsidP="00BB3303">
      <w:pPr>
        <w:ind w:firstLine="720"/>
        <w:jc w:val="both"/>
        <w:rPr>
          <w:sz w:val="28"/>
          <w:szCs w:val="28"/>
        </w:rPr>
      </w:pPr>
    </w:p>
    <w:p w:rsidR="00BB3303" w:rsidRPr="002D4CDB" w:rsidRDefault="00C07327" w:rsidP="00813351">
      <w:pPr>
        <w:jc w:val="both"/>
        <w:rPr>
          <w:rFonts w:ascii="Arial" w:hAnsi="Arial" w:cs="Arial"/>
          <w:sz w:val="24"/>
          <w:szCs w:val="24"/>
        </w:rPr>
      </w:pPr>
      <w:r>
        <w:rPr>
          <w:rFonts w:ascii="Arial" w:hAnsi="Arial" w:cs="Arial"/>
          <w:sz w:val="24"/>
          <w:szCs w:val="24"/>
        </w:rPr>
        <w:t>г</w:t>
      </w:r>
      <w:r w:rsidR="00BB3303" w:rsidRPr="002D4CDB">
        <w:rPr>
          <w:rFonts w:ascii="Arial" w:hAnsi="Arial" w:cs="Arial"/>
          <w:sz w:val="24"/>
          <w:szCs w:val="24"/>
        </w:rPr>
        <w:t>де</w:t>
      </w:r>
      <w:r>
        <w:rPr>
          <w:rFonts w:ascii="Arial" w:hAnsi="Arial" w:cs="Arial"/>
          <w:sz w:val="24"/>
          <w:szCs w:val="24"/>
        </w:rPr>
        <w:t>,</w:t>
      </w:r>
      <w:r w:rsidR="00FB3577" w:rsidRPr="002D4CDB">
        <w:rPr>
          <w:rFonts w:ascii="Arial" w:hAnsi="Arial" w:cs="Arial"/>
          <w:sz w:val="24"/>
          <w:szCs w:val="24"/>
        </w:rPr>
        <w:t xml:space="preserve"> </w:t>
      </w:r>
      <w:r w:rsidR="00813351">
        <w:rPr>
          <w:rFonts w:ascii="Arial" w:hAnsi="Arial" w:cs="Arial"/>
          <w:sz w:val="24"/>
          <w:szCs w:val="24"/>
        </w:rPr>
        <w:t xml:space="preserve"> </w:t>
      </w:r>
      <w:r w:rsidR="00FB3577" w:rsidRPr="002D4CDB">
        <w:rPr>
          <w:rFonts w:ascii="Arial" w:hAnsi="Arial" w:cs="Arial"/>
          <w:i/>
          <w:sz w:val="24"/>
          <w:szCs w:val="24"/>
          <w:lang w:val="en-US"/>
        </w:rPr>
        <w:t>P</w:t>
      </w:r>
      <w:r w:rsidR="00FB3577" w:rsidRPr="002D4CDB">
        <w:rPr>
          <w:rFonts w:ascii="Arial" w:hAnsi="Arial" w:cs="Arial"/>
          <w:i/>
          <w:sz w:val="24"/>
          <w:szCs w:val="24"/>
          <w:vertAlign w:val="subscript"/>
        </w:rPr>
        <w:t>1</w:t>
      </w:r>
      <w:r w:rsidR="00FB3577" w:rsidRPr="002D4CDB">
        <w:rPr>
          <w:rFonts w:ascii="Arial" w:hAnsi="Arial" w:cs="Arial"/>
          <w:sz w:val="24"/>
          <w:szCs w:val="24"/>
        </w:rPr>
        <w:t xml:space="preserve"> </w:t>
      </w:r>
      <w:r w:rsidR="00FB3577"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первого чистого сухого компонента (первого растворенного компонента</w:t>
      </w:r>
      <w:proofErr w:type="gramStart"/>
      <w:r w:rsidR="00BB3303" w:rsidRPr="002D4CDB">
        <w:rPr>
          <w:rFonts w:ascii="Arial" w:hAnsi="Arial" w:cs="Arial"/>
          <w:sz w:val="24"/>
          <w:szCs w:val="24"/>
        </w:rPr>
        <w:t>), %;</w:t>
      </w:r>
      <w:proofErr w:type="gramEnd"/>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второго чистого сухого компонента (второго растворенного компонента), %;</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содержание третьего чистого сухого компонента (нерастворенного компонента), %;</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m</w:t>
      </w:r>
      <w:r w:rsidR="00737DC3">
        <w:rPr>
          <w:rFonts w:ascii="Arial" w:hAnsi="Arial" w:cs="Arial"/>
          <w:i/>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proofErr w:type="gramStart"/>
      <w:r w:rsidR="00BB3303" w:rsidRPr="002D4CDB">
        <w:rPr>
          <w:rFonts w:ascii="Arial" w:hAnsi="Arial" w:cs="Arial"/>
          <w:sz w:val="24"/>
          <w:szCs w:val="24"/>
        </w:rPr>
        <w:t>сухая</w:t>
      </w:r>
      <w:proofErr w:type="gramEnd"/>
      <w:r w:rsidR="00BB3303" w:rsidRPr="002D4CDB">
        <w:rPr>
          <w:rFonts w:ascii="Arial" w:hAnsi="Arial" w:cs="Arial"/>
          <w:sz w:val="24"/>
          <w:szCs w:val="24"/>
        </w:rPr>
        <w:t xml:space="preserve"> масса образца для испытаний после предварительной обработки, г;</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остатка после удаления первого компонента первым реактивом, г;</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r</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сухая масса остатка после удаления первого и второго компонентов первым и вторым реактивом, г;</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поправочный коэффициент на потерю массы второго компонента в первом реактиве</w:t>
      </w:r>
      <w:r w:rsidRPr="002D4CDB">
        <w:rPr>
          <w:rFonts w:ascii="Arial" w:hAnsi="Arial" w:cs="Arial"/>
          <w:sz w:val="24"/>
          <w:szCs w:val="24"/>
          <w:vertAlign w:val="superscript"/>
        </w:rPr>
        <w:t>1)</w:t>
      </w:r>
      <w:r w:rsidR="00BB3303" w:rsidRPr="002D4CDB">
        <w:rPr>
          <w:rFonts w:ascii="Arial" w:hAnsi="Arial" w:cs="Arial"/>
          <w:sz w:val="24"/>
          <w:szCs w:val="24"/>
        </w:rPr>
        <w:t>;</w:t>
      </w:r>
    </w:p>
    <w:p w:rsidR="00BB3303" w:rsidRPr="002D4CDB" w:rsidRDefault="008D29AA" w:rsidP="00FB3577">
      <w:pPr>
        <w:ind w:firstLine="567"/>
        <w:jc w:val="both"/>
        <w:rPr>
          <w:rFonts w:ascii="Arial" w:hAnsi="Arial" w:cs="Arial"/>
          <w:sz w:val="24"/>
          <w:szCs w:val="24"/>
        </w:rPr>
      </w:pPr>
      <w:r w:rsidRPr="002D4CDB">
        <w:rPr>
          <w:rFonts w:ascii="Arial" w:hAnsi="Arial" w:cs="Arial"/>
          <w:i/>
          <w:sz w:val="24"/>
          <w:szCs w:val="24"/>
          <w:lang w:val="en-US"/>
        </w:rPr>
        <w:t>d</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поправочный коэффициент на потерю массы третьего компонента в первом реактиве</w:t>
      </w:r>
      <w:r w:rsidRPr="002D4CDB">
        <w:rPr>
          <w:rFonts w:ascii="Arial" w:hAnsi="Arial" w:cs="Arial"/>
          <w:sz w:val="24"/>
          <w:szCs w:val="24"/>
          <w:vertAlign w:val="superscript"/>
        </w:rPr>
        <w:t>1)</w:t>
      </w:r>
      <w:r w:rsidR="00BB3303" w:rsidRPr="002D4CDB">
        <w:rPr>
          <w:rFonts w:ascii="Arial" w:hAnsi="Arial" w:cs="Arial"/>
          <w:sz w:val="24"/>
          <w:szCs w:val="24"/>
        </w:rPr>
        <w:t>;</w:t>
      </w:r>
    </w:p>
    <w:p w:rsidR="00C8060D" w:rsidRPr="000862D0" w:rsidRDefault="008D29AA" w:rsidP="000862D0">
      <w:pPr>
        <w:ind w:firstLine="567"/>
        <w:jc w:val="both"/>
        <w:rPr>
          <w:rFonts w:ascii="Arial" w:hAnsi="Arial" w:cs="Arial"/>
          <w:sz w:val="24"/>
          <w:szCs w:val="24"/>
        </w:rPr>
      </w:pPr>
      <w:proofErr w:type="gramStart"/>
      <w:r w:rsidRPr="002D4CDB">
        <w:rPr>
          <w:rFonts w:ascii="Arial" w:hAnsi="Arial" w:cs="Arial"/>
          <w:i/>
          <w:sz w:val="24"/>
          <w:szCs w:val="24"/>
          <w:lang w:val="en-US"/>
        </w:rPr>
        <w:t>d</w:t>
      </w:r>
      <w:r w:rsidRPr="002D4CDB">
        <w:rPr>
          <w:rFonts w:ascii="Arial" w:hAnsi="Arial" w:cs="Arial"/>
          <w:i/>
          <w:sz w:val="24"/>
          <w:szCs w:val="24"/>
          <w:vertAlign w:val="subscript"/>
        </w:rPr>
        <w:t>3</w:t>
      </w:r>
      <w:r w:rsidR="001C7A50" w:rsidRPr="002D4CDB">
        <w:rPr>
          <w:rFonts w:ascii="Arial" w:hAnsi="Arial" w:cs="Arial"/>
          <w:i/>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поправочный коэффициент на потерю массы третьего компонента в первом и во втором реактивах</w:t>
      </w:r>
      <w:r w:rsidR="00AC1102">
        <w:rPr>
          <w:rFonts w:ascii="Arial" w:hAnsi="Arial" w:cs="Arial"/>
          <w:sz w:val="24"/>
          <w:szCs w:val="24"/>
          <w:vertAlign w:val="superscript"/>
        </w:rPr>
        <w:t>1</w:t>
      </w:r>
      <w:r w:rsidRPr="002D4CDB">
        <w:rPr>
          <w:rFonts w:ascii="Arial" w:hAnsi="Arial" w:cs="Arial"/>
          <w:sz w:val="24"/>
          <w:szCs w:val="24"/>
          <w:vertAlign w:val="superscript"/>
        </w:rPr>
        <w:t>)</w:t>
      </w:r>
      <w:r w:rsidR="00BB3303" w:rsidRPr="002D4CDB">
        <w:rPr>
          <w:rFonts w:ascii="Arial" w:hAnsi="Arial" w:cs="Arial"/>
          <w:sz w:val="24"/>
          <w:szCs w:val="24"/>
        </w:rPr>
        <w:t>.</w:t>
      </w:r>
      <w:proofErr w:type="gramEnd"/>
    </w:p>
    <w:p w:rsidR="00C8060D" w:rsidRPr="000862D0" w:rsidRDefault="000862D0" w:rsidP="00FB3577">
      <w:pPr>
        <w:ind w:firstLine="567"/>
        <w:jc w:val="both"/>
        <w:rPr>
          <w:rFonts w:ascii="Arial" w:hAnsi="Arial" w:cs="Arial"/>
          <w:sz w:val="24"/>
          <w:szCs w:val="24"/>
        </w:rPr>
      </w:pPr>
      <w:r w:rsidRPr="000862D0">
        <w:rPr>
          <w:rFonts w:ascii="Arial" w:hAnsi="Arial" w:cs="Arial"/>
          <w:sz w:val="24"/>
          <w:szCs w:val="24"/>
        </w:rPr>
        <w:t xml:space="preserve">Значения </w:t>
      </w:r>
      <w:r w:rsidRPr="000862D0">
        <w:rPr>
          <w:rFonts w:ascii="Arial" w:hAnsi="Arial" w:cs="Arial"/>
          <w:i/>
          <w:sz w:val="24"/>
          <w:szCs w:val="24"/>
          <w:lang w:val="en-US"/>
        </w:rPr>
        <w:t>d</w:t>
      </w:r>
      <w:r w:rsidRPr="000862D0">
        <w:rPr>
          <w:rFonts w:ascii="Arial" w:hAnsi="Arial" w:cs="Arial"/>
          <w:sz w:val="24"/>
          <w:szCs w:val="24"/>
        </w:rPr>
        <w:t xml:space="preserve"> указаны в соответствующих частях ISO 1833</w:t>
      </w:r>
    </w:p>
    <w:p w:rsidR="00BB3303" w:rsidRPr="000862D0" w:rsidRDefault="000862D0" w:rsidP="00F547B5">
      <w:pPr>
        <w:ind w:firstLine="567"/>
        <w:jc w:val="both"/>
        <w:rPr>
          <w:rFonts w:ascii="Arial" w:hAnsi="Arial" w:cs="Arial"/>
          <w:sz w:val="24"/>
          <w:szCs w:val="24"/>
        </w:rPr>
      </w:pPr>
      <w:r>
        <w:rPr>
          <w:rFonts w:ascii="Arial" w:hAnsi="Arial" w:cs="Arial"/>
          <w:sz w:val="24"/>
          <w:szCs w:val="24"/>
        </w:rPr>
        <w:t>Везде, где это возможно,</w:t>
      </w:r>
      <w:r w:rsidRPr="000862D0">
        <w:rPr>
          <w:rFonts w:ascii="Arial" w:hAnsi="Arial" w:cs="Arial"/>
          <w:sz w:val="24"/>
          <w:szCs w:val="24"/>
        </w:rPr>
        <w:t xml:space="preserve"> </w:t>
      </w:r>
      <w:r w:rsidRPr="000862D0">
        <w:rPr>
          <w:rFonts w:ascii="Arial" w:hAnsi="Arial" w:cs="Arial"/>
          <w:i/>
          <w:sz w:val="24"/>
          <w:szCs w:val="24"/>
          <w:lang w:val="en-US"/>
        </w:rPr>
        <w:t>d</w:t>
      </w:r>
      <w:r w:rsidRPr="000862D0">
        <w:rPr>
          <w:rFonts w:ascii="Arial" w:hAnsi="Arial" w:cs="Arial"/>
          <w:i/>
          <w:sz w:val="24"/>
          <w:szCs w:val="24"/>
          <w:vertAlign w:val="subscript"/>
        </w:rPr>
        <w:t>3</w:t>
      </w:r>
      <w:r>
        <w:rPr>
          <w:rFonts w:ascii="Arial" w:hAnsi="Arial" w:cs="Arial"/>
          <w:sz w:val="24"/>
          <w:szCs w:val="24"/>
        </w:rPr>
        <w:t>,</w:t>
      </w:r>
      <w:r w:rsidRPr="000862D0">
        <w:rPr>
          <w:rFonts w:ascii="Arial" w:hAnsi="Arial" w:cs="Arial"/>
          <w:sz w:val="24"/>
          <w:szCs w:val="24"/>
        </w:rPr>
        <w:t xml:space="preserve"> </w:t>
      </w:r>
      <w:r w:rsidR="00C8060D" w:rsidRPr="000862D0">
        <w:rPr>
          <w:rFonts w:ascii="Arial" w:hAnsi="Arial" w:cs="Arial"/>
          <w:sz w:val="24"/>
          <w:szCs w:val="24"/>
        </w:rPr>
        <w:t>должно быть определено заранее экспериментальными методами.</w:t>
      </w:r>
    </w:p>
    <w:p w:rsidR="00BB3303" w:rsidRPr="002D4CDB" w:rsidRDefault="00BB3303" w:rsidP="002934A5">
      <w:pPr>
        <w:ind w:firstLine="567"/>
        <w:jc w:val="both"/>
        <w:rPr>
          <w:rFonts w:ascii="Arial" w:hAnsi="Arial" w:cs="Arial"/>
          <w:sz w:val="24"/>
          <w:szCs w:val="24"/>
        </w:rPr>
      </w:pPr>
      <w:r w:rsidRPr="00A06A1E">
        <w:rPr>
          <w:rFonts w:ascii="Arial" w:hAnsi="Arial" w:cs="Arial"/>
          <w:b/>
          <w:sz w:val="24"/>
          <w:szCs w:val="24"/>
        </w:rPr>
        <w:t>9.3</w:t>
      </w:r>
      <w:r w:rsidRPr="002D4CDB">
        <w:rPr>
          <w:rFonts w:ascii="Arial" w:hAnsi="Arial" w:cs="Arial"/>
          <w:b/>
          <w:sz w:val="24"/>
          <w:szCs w:val="24"/>
        </w:rPr>
        <w:t xml:space="preserve"> </w:t>
      </w:r>
      <w:r w:rsidRPr="00110641">
        <w:rPr>
          <w:rFonts w:ascii="Arial" w:hAnsi="Arial" w:cs="Arial"/>
          <w:b/>
          <w:sz w:val="24"/>
          <w:szCs w:val="24"/>
        </w:rPr>
        <w:t xml:space="preserve">Расчет процентного содержания каждого компонента с учетом общепринятого коэффициента </w:t>
      </w:r>
      <w:r w:rsidR="000862D0" w:rsidRPr="00FB4D0F">
        <w:rPr>
          <w:rFonts w:ascii="Arial" w:hAnsi="Arial" w:cs="Arial"/>
          <w:b/>
          <w:sz w:val="24"/>
          <w:szCs w:val="24"/>
        </w:rPr>
        <w:t>допущенную влажность</w:t>
      </w:r>
      <w:r w:rsidRPr="00110641">
        <w:rPr>
          <w:rFonts w:ascii="Arial" w:hAnsi="Arial" w:cs="Arial"/>
          <w:b/>
          <w:sz w:val="24"/>
          <w:szCs w:val="24"/>
        </w:rPr>
        <w:t xml:space="preserve"> и когда необходимо, поправочных коэффициентов на потерю массы </w:t>
      </w:r>
      <w:r w:rsidR="00326DF4" w:rsidRPr="00110641">
        <w:rPr>
          <w:rFonts w:ascii="Arial" w:hAnsi="Arial" w:cs="Arial"/>
          <w:b/>
          <w:sz w:val="24"/>
          <w:szCs w:val="24"/>
        </w:rPr>
        <w:t>при</w:t>
      </w:r>
      <w:r w:rsidRPr="00110641">
        <w:rPr>
          <w:rFonts w:ascii="Arial" w:hAnsi="Arial" w:cs="Arial"/>
          <w:b/>
          <w:sz w:val="24"/>
          <w:szCs w:val="24"/>
        </w:rPr>
        <w:t xml:space="preserve"> предварительной подготовке</w:t>
      </w:r>
    </w:p>
    <w:p w:rsidR="00614F89" w:rsidRPr="002D4CDB" w:rsidRDefault="00614F89" w:rsidP="002934A5">
      <w:pPr>
        <w:ind w:firstLine="567"/>
        <w:jc w:val="both"/>
        <w:rPr>
          <w:rFonts w:ascii="Arial" w:hAnsi="Arial" w:cs="Arial"/>
          <w:b/>
          <w:sz w:val="24"/>
          <w:szCs w:val="24"/>
        </w:rPr>
      </w:pPr>
    </w:p>
    <w:p w:rsidR="002612C2" w:rsidRPr="00110641" w:rsidRDefault="00B17820" w:rsidP="003707B7">
      <w:pPr>
        <w:tabs>
          <w:tab w:val="left" w:pos="9214"/>
        </w:tabs>
        <w:ind w:firstLine="567"/>
        <w:jc w:val="center"/>
        <w:rPr>
          <w:rFonts w:ascii="Arial" w:hAnsi="Arial" w:cs="Arial"/>
          <w:sz w:val="24"/>
          <w:szCs w:val="24"/>
        </w:rPr>
      </w:pPr>
      <w:r w:rsidRPr="002D4CDB">
        <w:rPr>
          <w:rFonts w:ascii="Arial" w:hAnsi="Arial" w:cs="Arial"/>
          <w:sz w:val="24"/>
          <w:szCs w:val="24"/>
        </w:rPr>
        <w:t xml:space="preserve">              </w:t>
      </w:r>
    </w:p>
    <w:p w:rsidR="00614F89" w:rsidRDefault="00B17820" w:rsidP="003707B7">
      <w:pPr>
        <w:tabs>
          <w:tab w:val="left" w:pos="9214"/>
        </w:tabs>
        <w:ind w:firstLine="567"/>
        <w:jc w:val="center"/>
        <w:rPr>
          <w:rFonts w:ascii="Arial" w:hAnsi="Arial" w:cs="Arial"/>
          <w:sz w:val="24"/>
          <w:szCs w:val="24"/>
          <w:lang w:val="kk-KZ"/>
        </w:rPr>
      </w:pPr>
      <w:r w:rsidRPr="00110641">
        <w:rPr>
          <w:rFonts w:ascii="Arial" w:hAnsi="Arial" w:cs="Arial"/>
          <w:sz w:val="24"/>
          <w:szCs w:val="24"/>
        </w:rPr>
        <w:t xml:space="preserve">  </w:t>
      </w:r>
      <m:oMath>
        <m:r>
          <w:rPr>
            <w:rFonts w:ascii="Cambria Math" w:hAnsi="Cambria Math" w:cs="Arial"/>
            <w:sz w:val="24"/>
            <w:szCs w:val="24"/>
          </w:rPr>
          <m:t xml:space="preserve">А=1+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lang w:val="en-US"/>
                  </w:rPr>
                  <m:t>a</m:t>
                </m:r>
              </m:e>
              <m:sub>
                <m:r>
                  <w:rPr>
                    <w:rFonts w:ascii="Cambria Math" w:hAnsi="Cambria Math" w:cs="Arial"/>
                    <w:sz w:val="24"/>
                    <w:szCs w:val="24"/>
                  </w:rPr>
                  <m:t>1+</m:t>
                </m:r>
              </m:sub>
            </m:sSub>
            <m:sSub>
              <m:sSubPr>
                <m:ctrlPr>
                  <w:rPr>
                    <w:rFonts w:ascii="Cambria Math" w:hAnsi="Cambria Math" w:cs="Arial"/>
                    <w:i/>
                    <w:sz w:val="24"/>
                    <w:szCs w:val="24"/>
                  </w:rPr>
                </m:ctrlPr>
              </m:sSubPr>
              <m:e>
                <m:r>
                  <w:rPr>
                    <w:rFonts w:ascii="Cambria Math" w:hAnsi="Cambria Math" w:cs="Arial"/>
                    <w:sz w:val="24"/>
                    <w:szCs w:val="24"/>
                  </w:rPr>
                  <m:t>b</m:t>
                </m:r>
              </m:e>
              <m:sub>
                <m:r>
                  <w:rPr>
                    <w:rFonts w:ascii="Cambria Math" w:hAnsi="Cambria Math" w:cs="Arial"/>
                    <w:sz w:val="24"/>
                    <w:szCs w:val="24"/>
                  </w:rPr>
                  <m:t>1</m:t>
                </m:r>
              </m:sub>
            </m:sSub>
          </m:num>
          <m:den>
            <m:r>
              <w:rPr>
                <w:rFonts w:ascii="Cambria Math" w:hAnsi="Cambria Math" w:cs="Arial"/>
                <w:sz w:val="24"/>
                <w:szCs w:val="24"/>
              </w:rPr>
              <m:t>100</m:t>
            </m:r>
          </m:den>
        </m:f>
        <m:r>
          <w:rPr>
            <w:rFonts w:ascii="Cambria Math" w:hAnsi="Cambria Math" w:cs="Arial"/>
            <w:sz w:val="24"/>
            <w:szCs w:val="24"/>
          </w:rPr>
          <m:t xml:space="preserve">,      B=1+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2+</m:t>
                </m:r>
              </m:sub>
            </m:sSub>
            <m:sSub>
              <m:sSubPr>
                <m:ctrlPr>
                  <w:rPr>
                    <w:rFonts w:ascii="Cambria Math" w:hAnsi="Cambria Math" w:cs="Arial"/>
                    <w:i/>
                    <w:sz w:val="24"/>
                    <w:szCs w:val="24"/>
                  </w:rPr>
                </m:ctrlPr>
              </m:sSubPr>
              <m:e>
                <m:r>
                  <w:rPr>
                    <w:rFonts w:ascii="Cambria Math" w:hAnsi="Cambria Math" w:cs="Arial"/>
                    <w:sz w:val="24"/>
                    <w:szCs w:val="24"/>
                  </w:rPr>
                  <m:t>b</m:t>
                </m:r>
              </m:e>
              <m:sub>
                <m:r>
                  <w:rPr>
                    <w:rFonts w:ascii="Cambria Math" w:hAnsi="Cambria Math" w:cs="Arial"/>
                    <w:sz w:val="24"/>
                    <w:szCs w:val="24"/>
                  </w:rPr>
                  <m:t>2</m:t>
                </m:r>
              </m:sub>
            </m:sSub>
          </m:num>
          <m:den>
            <m:r>
              <w:rPr>
                <w:rFonts w:ascii="Cambria Math" w:hAnsi="Cambria Math" w:cs="Arial"/>
                <w:sz w:val="24"/>
                <w:szCs w:val="24"/>
              </w:rPr>
              <m:t>100</m:t>
            </m:r>
          </m:den>
        </m:f>
        <m:r>
          <w:rPr>
            <w:rFonts w:ascii="Cambria Math" w:hAnsi="Cambria Math" w:cs="Arial"/>
            <w:sz w:val="24"/>
            <w:szCs w:val="24"/>
          </w:rPr>
          <m:t xml:space="preserve"> ,       C=1+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3</m:t>
                </m:r>
              </m:sub>
            </m:sSub>
            <m:sSub>
              <m:sSubPr>
                <m:ctrlPr>
                  <w:rPr>
                    <w:rFonts w:ascii="Cambria Math" w:hAnsi="Cambria Math" w:cs="Arial"/>
                    <w:i/>
                    <w:sz w:val="24"/>
                    <w:szCs w:val="24"/>
                  </w:rPr>
                </m:ctrlPr>
              </m:sSubPr>
              <m:e>
                <m:r>
                  <w:rPr>
                    <w:rFonts w:ascii="Cambria Math" w:hAnsi="Cambria Math" w:cs="Arial"/>
                    <w:sz w:val="24"/>
                    <w:szCs w:val="24"/>
                  </w:rPr>
                  <m:t>+c</m:t>
                </m:r>
              </m:e>
              <m:sub>
                <m:r>
                  <w:rPr>
                    <w:rFonts w:ascii="Cambria Math" w:hAnsi="Cambria Math" w:cs="Arial"/>
                    <w:sz w:val="24"/>
                    <w:szCs w:val="24"/>
                  </w:rPr>
                  <m:t>3</m:t>
                </m:r>
              </m:sub>
            </m:sSub>
          </m:num>
          <m:den>
            <m:r>
              <w:rPr>
                <w:rFonts w:ascii="Cambria Math" w:hAnsi="Cambria Math" w:cs="Arial"/>
                <w:sz w:val="24"/>
                <w:szCs w:val="24"/>
              </w:rPr>
              <m:t>100</m:t>
            </m:r>
          </m:den>
        </m:f>
      </m:oMath>
      <w:r w:rsidRPr="0094292E">
        <w:rPr>
          <w:rFonts w:ascii="Arial" w:hAnsi="Arial" w:cs="Arial"/>
          <w:sz w:val="24"/>
          <w:szCs w:val="24"/>
        </w:rPr>
        <w:t xml:space="preserve">,      </w:t>
      </w:r>
      <w:r w:rsidR="00DF3694" w:rsidRPr="0094292E">
        <w:rPr>
          <w:rFonts w:ascii="Arial" w:hAnsi="Arial" w:cs="Arial"/>
          <w:sz w:val="24"/>
          <w:szCs w:val="24"/>
        </w:rPr>
        <w:t xml:space="preserve">                  </w:t>
      </w:r>
      <w:r w:rsidR="002612C2" w:rsidRPr="0094292E">
        <w:rPr>
          <w:rFonts w:ascii="Arial" w:hAnsi="Arial" w:cs="Arial"/>
          <w:sz w:val="24"/>
          <w:szCs w:val="24"/>
        </w:rPr>
        <w:t xml:space="preserve">       </w:t>
      </w:r>
      <w:r w:rsidR="00DF3694" w:rsidRPr="0094292E">
        <w:rPr>
          <w:rFonts w:ascii="Arial" w:hAnsi="Arial" w:cs="Arial"/>
          <w:sz w:val="24"/>
          <w:szCs w:val="24"/>
        </w:rPr>
        <w:t xml:space="preserve">          </w:t>
      </w:r>
      <w:r w:rsidRPr="0094292E">
        <w:rPr>
          <w:rFonts w:ascii="Arial" w:hAnsi="Arial" w:cs="Arial"/>
          <w:sz w:val="24"/>
          <w:szCs w:val="24"/>
        </w:rPr>
        <w:t>(13)</w:t>
      </w:r>
    </w:p>
    <w:p w:rsidR="007F0686" w:rsidRDefault="007F0686" w:rsidP="007F0686">
      <w:pPr>
        <w:tabs>
          <w:tab w:val="left" w:pos="9214"/>
        </w:tabs>
        <w:ind w:firstLine="567"/>
        <w:rPr>
          <w:rFonts w:ascii="Arial" w:hAnsi="Arial" w:cs="Arial"/>
          <w:sz w:val="24"/>
          <w:szCs w:val="24"/>
          <w:lang w:val="kk-KZ"/>
        </w:rPr>
      </w:pPr>
    </w:p>
    <w:p w:rsidR="007F0686" w:rsidRPr="007F0686" w:rsidRDefault="007F0686" w:rsidP="007F0686">
      <w:pPr>
        <w:tabs>
          <w:tab w:val="left" w:pos="9214"/>
        </w:tabs>
        <w:ind w:firstLine="567"/>
        <w:rPr>
          <w:rFonts w:ascii="Arial" w:hAnsi="Arial" w:cs="Arial"/>
          <w:sz w:val="24"/>
          <w:szCs w:val="24"/>
          <w:lang w:val="kk-KZ"/>
        </w:rPr>
      </w:pPr>
      <w:r w:rsidRPr="007F0686">
        <w:rPr>
          <w:rFonts w:ascii="Arial" w:hAnsi="Arial" w:cs="Arial"/>
          <w:sz w:val="24"/>
          <w:szCs w:val="24"/>
          <w:lang w:val="kk-KZ"/>
        </w:rPr>
        <w:t>исходя из этого</w:t>
      </w:r>
    </w:p>
    <w:p w:rsidR="00B17820" w:rsidRPr="0094292E" w:rsidRDefault="00B17820" w:rsidP="00B17820">
      <w:pPr>
        <w:ind w:firstLine="567"/>
        <w:jc w:val="center"/>
        <w:rPr>
          <w:rFonts w:ascii="Arial" w:hAnsi="Arial" w:cs="Arial"/>
          <w:sz w:val="24"/>
          <w:szCs w:val="24"/>
        </w:rPr>
      </w:pPr>
    </w:p>
    <w:p w:rsidR="00614F89" w:rsidRPr="0094292E" w:rsidRDefault="002612C2" w:rsidP="00B23220">
      <w:pPr>
        <w:ind w:firstLine="567"/>
        <w:jc w:val="center"/>
        <w:rPr>
          <w:rFonts w:ascii="Arial" w:hAnsi="Arial" w:cs="Arial"/>
          <w:sz w:val="24"/>
          <w:szCs w:val="24"/>
        </w:rPr>
      </w:pPr>
      <w:r w:rsidRPr="0094292E">
        <w:rPr>
          <w:rFonts w:ascii="Arial" w:hAnsi="Arial" w:cs="Arial"/>
          <w:sz w:val="24"/>
          <w:szCs w:val="24"/>
        </w:rPr>
        <w:t xml:space="preserve">                               </w:t>
      </w:r>
      <w:r w:rsidR="00B23220" w:rsidRPr="0094292E">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r>
              <w:rPr>
                <w:rFonts w:ascii="Cambria Math" w:hAnsi="Cambria Math" w:cs="Arial"/>
                <w:sz w:val="24"/>
                <w:szCs w:val="24"/>
                <w:lang w:val="en-US"/>
              </w:rPr>
              <m:t>A</m:t>
            </m:r>
          </m:sub>
        </m:sSub>
        <m:r>
          <w:rPr>
            <w:rFonts w:ascii="Cambria Math" w:hAnsi="Cambria Math" w:cs="Arial"/>
            <w:sz w:val="24"/>
            <w:szCs w:val="24"/>
          </w:rPr>
          <m:t xml:space="preserve">= </m:t>
        </m:r>
        <m:f>
          <m:fPr>
            <m:ctrlPr>
              <w:rPr>
                <w:rFonts w:ascii="Cambria Math" w:hAnsi="Cambria Math" w:cs="Arial"/>
                <w:i/>
                <w:sz w:val="24"/>
                <w:szCs w:val="24"/>
                <w:lang w:val="en-US"/>
              </w:rPr>
            </m:ctrlPr>
          </m:fPr>
          <m:num>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lang w:val="en-US"/>
              </w:rPr>
              <m:t>A</m:t>
            </m:r>
          </m:num>
          <m:den>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lang w:val="en-US"/>
              </w:rPr>
              <m:t>A</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lang w:val="en-US"/>
              </w:rPr>
              <m:t>B</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lang w:val="en-US"/>
              </w:rPr>
              <m:t>C</m:t>
            </m:r>
          </m:den>
        </m:f>
        <m:r>
          <w:rPr>
            <w:rFonts w:ascii="Cambria Math" w:hAnsi="Cambria Math" w:cs="Arial"/>
            <w:sz w:val="24"/>
            <w:szCs w:val="24"/>
          </w:rPr>
          <m:t xml:space="preserve"> ×100,</m:t>
        </m:r>
      </m:oMath>
      <w:r w:rsidR="00B23220" w:rsidRPr="0094292E">
        <w:rPr>
          <w:rFonts w:ascii="Arial" w:hAnsi="Arial" w:cs="Arial"/>
          <w:sz w:val="24"/>
          <w:szCs w:val="24"/>
        </w:rPr>
        <w:t xml:space="preserve">                                                 (14)</w:t>
      </w:r>
    </w:p>
    <w:p w:rsidR="00614F89" w:rsidRPr="0094292E" w:rsidRDefault="00614F89" w:rsidP="00B23220">
      <w:pPr>
        <w:jc w:val="both"/>
        <w:rPr>
          <w:rFonts w:ascii="Arial" w:hAnsi="Arial" w:cs="Arial"/>
          <w:sz w:val="24"/>
          <w:szCs w:val="24"/>
        </w:rPr>
      </w:pPr>
    </w:p>
    <w:p w:rsidR="00614F89" w:rsidRPr="0094292E" w:rsidRDefault="00B23220" w:rsidP="00B23220">
      <w:pPr>
        <w:ind w:firstLine="567"/>
        <w:rPr>
          <w:rFonts w:ascii="Arial" w:hAnsi="Arial" w:cs="Arial"/>
          <w:sz w:val="24"/>
          <w:szCs w:val="24"/>
        </w:rPr>
      </w:pPr>
      <w:r w:rsidRPr="0094292E">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r>
              <w:rPr>
                <w:rFonts w:ascii="Cambria Math" w:hAnsi="Cambria Math" w:cs="Arial"/>
                <w:sz w:val="24"/>
                <w:szCs w:val="24"/>
                <w:lang w:val="en-US"/>
              </w:rPr>
              <m:t>A</m:t>
            </m:r>
          </m:sub>
        </m:sSub>
        <m:r>
          <w:rPr>
            <w:rFonts w:ascii="Cambria Math" w:hAnsi="Cambria Math" w:cs="Arial"/>
            <w:sz w:val="24"/>
            <w:szCs w:val="24"/>
          </w:rPr>
          <m:t xml:space="preserve">= </m:t>
        </m:r>
        <m:f>
          <m:fPr>
            <m:ctrlPr>
              <w:rPr>
                <w:rFonts w:ascii="Cambria Math" w:hAnsi="Cambria Math" w:cs="Arial"/>
                <w:i/>
                <w:sz w:val="24"/>
                <w:szCs w:val="24"/>
                <w:lang w:val="en-US"/>
              </w:rPr>
            </m:ctrlPr>
          </m:fPr>
          <m:num>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rPr>
              <m:t>В</m:t>
            </m:r>
          </m:num>
          <m:den>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lang w:val="en-US"/>
              </w:rPr>
              <m:t>A</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lang w:val="en-US"/>
              </w:rPr>
              <m:t>B</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lang w:val="en-US"/>
              </w:rPr>
              <m:t>C</m:t>
            </m:r>
          </m:den>
        </m:f>
        <m:r>
          <w:rPr>
            <w:rFonts w:ascii="Cambria Math" w:hAnsi="Cambria Math" w:cs="Arial"/>
            <w:sz w:val="24"/>
            <w:szCs w:val="24"/>
          </w:rPr>
          <m:t>×100,</m:t>
        </m:r>
      </m:oMath>
      <w:r w:rsidRPr="0094292E">
        <w:rPr>
          <w:rFonts w:ascii="Arial" w:hAnsi="Arial" w:cs="Arial"/>
          <w:sz w:val="24"/>
          <w:szCs w:val="24"/>
        </w:rPr>
        <w:t xml:space="preserve">                                              (15)</w:t>
      </w:r>
    </w:p>
    <w:p w:rsidR="00B23220" w:rsidRPr="0094292E" w:rsidRDefault="00B23220" w:rsidP="002934A5">
      <w:pPr>
        <w:ind w:firstLine="567"/>
        <w:jc w:val="both"/>
        <w:rPr>
          <w:rFonts w:ascii="Arial" w:hAnsi="Arial" w:cs="Arial"/>
          <w:sz w:val="24"/>
          <w:szCs w:val="24"/>
        </w:rPr>
      </w:pPr>
    </w:p>
    <w:p w:rsidR="00D17C29" w:rsidRDefault="00D17C29" w:rsidP="00D17C29">
      <w:pPr>
        <w:ind w:firstLine="567"/>
        <w:jc w:val="center"/>
        <w:rPr>
          <w:rFonts w:ascii="Arial" w:hAnsi="Arial" w:cs="Arial"/>
          <w:sz w:val="24"/>
          <w:szCs w:val="24"/>
        </w:rPr>
      </w:pPr>
      <w:r w:rsidRPr="0094292E">
        <w:rPr>
          <w:rFonts w:ascii="Arial" w:hAnsi="Arial" w:cs="Arial"/>
          <w:sz w:val="24"/>
          <w:szCs w:val="24"/>
        </w:rPr>
        <w:t xml:space="preserve">  </w:t>
      </w:r>
      <w:r w:rsidR="00DF3694" w:rsidRPr="0094292E">
        <w:rPr>
          <w:rFonts w:ascii="Arial" w:hAnsi="Arial" w:cs="Arial"/>
          <w:sz w:val="24"/>
          <w:szCs w:val="24"/>
        </w:rPr>
        <w:t xml:space="preserve">                                 </w:t>
      </w:r>
      <w:r w:rsidRPr="0094292E">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r>
              <w:rPr>
                <w:rFonts w:ascii="Cambria Math" w:hAnsi="Cambria Math" w:cs="Arial"/>
                <w:sz w:val="24"/>
                <w:szCs w:val="24"/>
                <w:lang w:val="en-US"/>
              </w:rPr>
              <m:t>A</m:t>
            </m:r>
          </m:sub>
        </m:sSub>
        <m:r>
          <w:rPr>
            <w:rFonts w:ascii="Cambria Math" w:hAnsi="Cambria Math" w:cs="Arial"/>
            <w:sz w:val="24"/>
            <w:szCs w:val="24"/>
          </w:rPr>
          <m:t xml:space="preserve">= </m:t>
        </m:r>
        <m:f>
          <m:fPr>
            <m:ctrlPr>
              <w:rPr>
                <w:rFonts w:ascii="Cambria Math" w:hAnsi="Cambria Math" w:cs="Arial"/>
                <w:i/>
                <w:sz w:val="24"/>
                <w:szCs w:val="24"/>
                <w:lang w:val="en-US"/>
              </w:rPr>
            </m:ctrlPr>
          </m:fPr>
          <m:num>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rPr>
              <m:t>С</m:t>
            </m:r>
          </m:num>
          <m:den>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lang w:val="en-US"/>
              </w:rPr>
              <m:t>A</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lang w:val="en-US"/>
              </w:rPr>
              <m:t>B</m:t>
            </m:r>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lang w:val="en-US"/>
              </w:rPr>
              <m:t>C</m:t>
            </m:r>
          </m:den>
        </m:f>
        <m:r>
          <w:rPr>
            <w:rFonts w:ascii="Cambria Math" w:hAnsi="Cambria Math" w:cs="Arial"/>
            <w:sz w:val="24"/>
            <w:szCs w:val="24"/>
          </w:rPr>
          <m:t>×100,</m:t>
        </m:r>
      </m:oMath>
      <w:r w:rsidRPr="0094292E">
        <w:rPr>
          <w:rFonts w:ascii="Arial" w:hAnsi="Arial" w:cs="Arial"/>
          <w:sz w:val="24"/>
          <w:szCs w:val="24"/>
        </w:rPr>
        <w:t xml:space="preserve">                     </w:t>
      </w:r>
      <w:r w:rsidR="00DF3694" w:rsidRPr="0094292E">
        <w:rPr>
          <w:rFonts w:ascii="Arial" w:hAnsi="Arial" w:cs="Arial"/>
          <w:sz w:val="24"/>
          <w:szCs w:val="24"/>
        </w:rPr>
        <w:t xml:space="preserve">                            </w:t>
      </w:r>
      <w:r w:rsidRPr="0094292E">
        <w:rPr>
          <w:rFonts w:ascii="Arial" w:hAnsi="Arial" w:cs="Arial"/>
          <w:sz w:val="24"/>
          <w:szCs w:val="24"/>
        </w:rPr>
        <w:t>(16)</w:t>
      </w:r>
    </w:p>
    <w:p w:rsidR="00FF1C95" w:rsidRDefault="00FF1C95" w:rsidP="00D17C29">
      <w:pPr>
        <w:ind w:firstLine="567"/>
        <w:jc w:val="center"/>
        <w:rPr>
          <w:rFonts w:ascii="Arial" w:hAnsi="Arial" w:cs="Arial"/>
          <w:sz w:val="24"/>
          <w:szCs w:val="24"/>
        </w:rPr>
      </w:pPr>
    </w:p>
    <w:p w:rsidR="00FF1C95" w:rsidRPr="0094292E" w:rsidRDefault="00FF1C95" w:rsidP="00FF1C95">
      <w:pPr>
        <w:ind w:firstLine="567"/>
        <w:jc w:val="both"/>
        <w:rPr>
          <w:rFonts w:ascii="Arial" w:hAnsi="Arial" w:cs="Arial"/>
          <w:sz w:val="24"/>
          <w:szCs w:val="24"/>
        </w:rPr>
      </w:pPr>
      <w:r>
        <w:rPr>
          <w:rFonts w:ascii="Arial" w:hAnsi="Arial" w:cs="Arial"/>
          <w:sz w:val="24"/>
          <w:szCs w:val="24"/>
        </w:rPr>
        <w:t>или</w:t>
      </w:r>
    </w:p>
    <w:p w:rsidR="006B6674" w:rsidRPr="0094292E" w:rsidRDefault="006B6674" w:rsidP="00D17C29">
      <w:pPr>
        <w:ind w:firstLine="567"/>
        <w:jc w:val="center"/>
        <w:rPr>
          <w:rFonts w:ascii="Arial" w:hAnsi="Arial" w:cs="Arial"/>
          <w:sz w:val="24"/>
          <w:szCs w:val="24"/>
        </w:rPr>
      </w:pPr>
    </w:p>
    <w:p w:rsidR="00D17C29" w:rsidRPr="002D4CDB" w:rsidRDefault="006B6674" w:rsidP="006B6674">
      <w:pPr>
        <w:ind w:firstLine="567"/>
        <w:jc w:val="center"/>
        <w:rPr>
          <w:rFonts w:ascii="Arial" w:hAnsi="Arial" w:cs="Arial"/>
          <w:b/>
          <w:sz w:val="24"/>
          <w:szCs w:val="24"/>
        </w:rPr>
      </w:pPr>
      <w:r w:rsidRPr="0094292E">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rPr>
              <m:t xml:space="preserve"> </m:t>
            </m:r>
            <m:r>
              <w:rPr>
                <w:rFonts w:ascii="Cambria Math" w:hAnsi="Cambria Math" w:cs="Arial"/>
                <w:sz w:val="24"/>
                <w:szCs w:val="24"/>
                <w:lang w:val="en-US"/>
              </w:rPr>
              <m:t>P</m:t>
            </m:r>
          </m:e>
          <m:sub>
            <m:r>
              <w:rPr>
                <w:rFonts w:ascii="Cambria Math" w:hAnsi="Cambria Math" w:cs="Arial"/>
                <w:sz w:val="24"/>
                <w:szCs w:val="24"/>
              </w:rPr>
              <m:t>3</m:t>
            </m:r>
            <m:r>
              <w:rPr>
                <w:rFonts w:ascii="Cambria Math" w:hAnsi="Cambria Math" w:cs="Arial"/>
                <w:sz w:val="24"/>
                <w:szCs w:val="24"/>
                <w:lang w:val="en-US"/>
              </w:rPr>
              <m:t>A</m:t>
            </m:r>
          </m:sub>
        </m:sSub>
        <m:r>
          <w:rPr>
            <w:rFonts w:ascii="Cambria Math" w:hAnsi="Cambria Math" w:cs="Arial"/>
            <w:sz w:val="24"/>
            <w:szCs w:val="24"/>
          </w:rPr>
          <m:t xml:space="preserve"> =100-</m:t>
        </m:r>
        <m:d>
          <m:dPr>
            <m:ctrlPr>
              <w:rPr>
                <w:rFonts w:ascii="Cambria Math" w:hAnsi="Cambria Math" w:cs="Arial"/>
                <w:i/>
                <w:sz w:val="24"/>
                <w:szCs w:val="24"/>
                <w:lang w:val="en-US"/>
              </w:rPr>
            </m:ctrlPr>
          </m:dPr>
          <m:e>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r>
                  <w:rPr>
                    <w:rFonts w:ascii="Cambria Math" w:hAnsi="Cambria Math" w:cs="Arial"/>
                    <w:sz w:val="24"/>
                    <w:szCs w:val="24"/>
                    <w:lang w:val="en-US"/>
                  </w:rPr>
                  <m:t>A</m:t>
                </m:r>
              </m:sub>
            </m:sSub>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r>
                  <w:rPr>
                    <w:rFonts w:ascii="Cambria Math" w:hAnsi="Cambria Math" w:cs="Arial"/>
                    <w:sz w:val="24"/>
                    <w:szCs w:val="24"/>
                    <w:lang w:val="en-US"/>
                  </w:rPr>
                  <m:t>A</m:t>
                </m:r>
              </m:sub>
            </m:sSub>
          </m:e>
        </m:d>
        <m:r>
          <w:rPr>
            <w:rFonts w:ascii="Cambria Math" w:hAnsi="Cambria Math" w:cs="Arial"/>
            <w:sz w:val="24"/>
            <w:szCs w:val="24"/>
          </w:rPr>
          <m:t>,</m:t>
        </m:r>
      </m:oMath>
      <w:r w:rsidRPr="002D4CDB">
        <w:rPr>
          <w:rFonts w:ascii="Arial" w:hAnsi="Arial" w:cs="Arial"/>
          <w:b/>
          <w:sz w:val="24"/>
          <w:szCs w:val="24"/>
        </w:rPr>
        <w:t xml:space="preserve">                                               </w:t>
      </w:r>
      <w:r w:rsidRPr="002D4CDB">
        <w:rPr>
          <w:rFonts w:ascii="Arial" w:hAnsi="Arial" w:cs="Arial"/>
          <w:sz w:val="24"/>
          <w:szCs w:val="24"/>
        </w:rPr>
        <w:t>(17)</w:t>
      </w:r>
    </w:p>
    <w:p w:rsidR="00BB3303" w:rsidRPr="002D4CDB" w:rsidRDefault="00BB3303" w:rsidP="00D92558">
      <w:pPr>
        <w:jc w:val="both"/>
        <w:rPr>
          <w:sz w:val="28"/>
          <w:szCs w:val="28"/>
        </w:rPr>
      </w:pPr>
    </w:p>
    <w:p w:rsidR="00465FAC" w:rsidRPr="002D4CDB" w:rsidRDefault="00813351" w:rsidP="003707B7">
      <w:pPr>
        <w:jc w:val="both"/>
        <w:rPr>
          <w:rFonts w:ascii="Arial" w:hAnsi="Arial" w:cs="Arial"/>
          <w:sz w:val="24"/>
          <w:szCs w:val="24"/>
        </w:rPr>
      </w:pPr>
      <w:r>
        <w:rPr>
          <w:rFonts w:ascii="Arial" w:hAnsi="Arial" w:cs="Arial"/>
          <w:sz w:val="24"/>
          <w:szCs w:val="24"/>
        </w:rPr>
        <w:t>г</w:t>
      </w:r>
      <w:r w:rsidR="00F547B5" w:rsidRPr="002D4CDB">
        <w:rPr>
          <w:rFonts w:ascii="Arial" w:hAnsi="Arial" w:cs="Arial"/>
          <w:sz w:val="24"/>
          <w:szCs w:val="24"/>
        </w:rPr>
        <w:t>де</w:t>
      </w:r>
      <w:r w:rsidR="00FF1C95">
        <w:rPr>
          <w:rFonts w:ascii="Arial" w:hAnsi="Arial" w:cs="Arial"/>
          <w:sz w:val="24"/>
          <w:szCs w:val="24"/>
        </w:rPr>
        <w:t>,</w:t>
      </w:r>
      <w:r w:rsidR="00F547B5" w:rsidRPr="002D4CDB">
        <w:rPr>
          <w:rFonts w:ascii="Arial" w:hAnsi="Arial" w:cs="Arial"/>
          <w:noProof/>
          <w:sz w:val="24"/>
          <w:szCs w:val="24"/>
        </w:rPr>
        <w:t xml:space="preserve"> </w:t>
      </w:r>
      <w:r w:rsidR="00F547B5" w:rsidRPr="002D4CDB">
        <w:rPr>
          <w:rFonts w:ascii="Arial" w:hAnsi="Arial" w:cs="Arial"/>
          <w:i/>
          <w:sz w:val="24"/>
          <w:szCs w:val="24"/>
          <w:lang w:val="en-US"/>
        </w:rPr>
        <w:t>P</w:t>
      </w:r>
      <w:r w:rsidR="00F547B5" w:rsidRPr="002D4CDB">
        <w:rPr>
          <w:rFonts w:ascii="Arial" w:hAnsi="Arial" w:cs="Arial"/>
          <w:i/>
          <w:sz w:val="24"/>
          <w:szCs w:val="24"/>
          <w:vertAlign w:val="subscript"/>
        </w:rPr>
        <w:t>1</w:t>
      </w:r>
      <w:r w:rsidR="00F547B5" w:rsidRPr="002D4CDB">
        <w:rPr>
          <w:rFonts w:ascii="Arial" w:hAnsi="Arial" w:cs="Arial"/>
          <w:i/>
          <w:sz w:val="24"/>
          <w:szCs w:val="24"/>
          <w:vertAlign w:val="subscript"/>
          <w:lang w:val="en-US"/>
        </w:rPr>
        <w:t>A</w:t>
      </w:r>
      <w:r w:rsidR="00F547B5" w:rsidRPr="002D4CDB">
        <w:rPr>
          <w:rFonts w:ascii="Arial" w:hAnsi="Arial" w:cs="Arial"/>
          <w:sz w:val="24"/>
          <w:szCs w:val="24"/>
          <w:vertAlign w:val="subscript"/>
        </w:rPr>
        <w:t xml:space="preserve"> </w:t>
      </w:r>
      <w:r w:rsidR="00F547B5" w:rsidRPr="002D4CDB">
        <w:rPr>
          <w:rStyle w:val="FontStyle92"/>
          <w:rFonts w:ascii="Arial" w:hAnsi="Arial" w:cs="Arial"/>
          <w:color w:val="auto"/>
          <w:sz w:val="24"/>
          <w:szCs w:val="24"/>
        </w:rPr>
        <w:t>–</w:t>
      </w:r>
      <w:r w:rsidR="00F547B5" w:rsidRPr="002D4CDB">
        <w:rPr>
          <w:rFonts w:ascii="Arial" w:hAnsi="Arial" w:cs="Arial"/>
          <w:sz w:val="24"/>
          <w:szCs w:val="24"/>
        </w:rPr>
        <w:t xml:space="preserve"> содержание первого чистого сухого компонента, включая содержание влаги и потерю массы во время предварительной подготовки</w:t>
      </w:r>
      <w:proofErr w:type="gramStart"/>
      <w:r w:rsidR="00F547B5" w:rsidRPr="002D4CDB">
        <w:rPr>
          <w:rFonts w:ascii="Arial" w:hAnsi="Arial" w:cs="Arial"/>
          <w:sz w:val="24"/>
          <w:szCs w:val="24"/>
        </w:rPr>
        <w:t>, %;</w:t>
      </w:r>
      <w:r w:rsidR="00465FAC" w:rsidRPr="002D4CDB">
        <w:rPr>
          <w:rFonts w:ascii="Arial" w:hAnsi="Arial" w:cs="Arial"/>
          <w:sz w:val="24"/>
          <w:szCs w:val="24"/>
        </w:rPr>
        <w:t xml:space="preserve"> </w:t>
      </w:r>
      <w:proofErr w:type="gramEnd"/>
    </w:p>
    <w:p w:rsidR="00144DCA" w:rsidRPr="002D4CDB" w:rsidRDefault="00144DCA" w:rsidP="00B341F2">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i/>
          <w:sz w:val="24"/>
          <w:szCs w:val="24"/>
          <w:vertAlign w:val="subscript"/>
          <w:lang w:val="en-US"/>
        </w:rPr>
        <w:t>A</w:t>
      </w:r>
      <w:r w:rsidRPr="002D4CDB">
        <w:rPr>
          <w:rFonts w:ascii="Arial" w:hAnsi="Arial" w:cs="Arial"/>
          <w:sz w:val="24"/>
          <w:szCs w:val="24"/>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содержание второго чистого сухого компонента, включая содержание влаги и потерю массы во время предварительной подготовки, %;</w:t>
      </w:r>
    </w:p>
    <w:p w:rsidR="008D29AA" w:rsidRPr="002D4CDB" w:rsidRDefault="00144DCA" w:rsidP="00465FAC">
      <w:pPr>
        <w:ind w:firstLine="567"/>
        <w:jc w:val="both"/>
        <w:rPr>
          <w:rFonts w:ascii="Arial" w:hAnsi="Arial" w:cs="Arial"/>
          <w:sz w:val="24"/>
          <w:szCs w:val="24"/>
        </w:rPr>
      </w:pPr>
      <w:r w:rsidRPr="002D4CDB">
        <w:rPr>
          <w:rFonts w:ascii="Arial" w:hAnsi="Arial" w:cs="Arial"/>
          <w:i/>
          <w:sz w:val="24"/>
          <w:szCs w:val="24"/>
          <w:lang w:val="en-US"/>
        </w:rPr>
        <w:t>P</w:t>
      </w:r>
      <w:r w:rsidR="003707B7" w:rsidRPr="002D4CDB">
        <w:rPr>
          <w:rFonts w:ascii="Arial" w:hAnsi="Arial" w:cs="Arial"/>
          <w:i/>
          <w:sz w:val="24"/>
          <w:szCs w:val="24"/>
          <w:vertAlign w:val="subscript"/>
        </w:rPr>
        <w:t>3</w:t>
      </w:r>
      <w:r w:rsidRPr="002D4CDB">
        <w:rPr>
          <w:rFonts w:ascii="Arial" w:hAnsi="Arial" w:cs="Arial"/>
          <w:i/>
          <w:sz w:val="24"/>
          <w:szCs w:val="24"/>
          <w:vertAlign w:val="subscript"/>
          <w:lang w:val="en-US"/>
        </w:rPr>
        <w:t>A</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содержание третьего чистого сухого компонента, включая содержание влаги и потерю массы во время предварительной подготовки, %;</w:t>
      </w:r>
    </w:p>
    <w:p w:rsidR="00BB3303" w:rsidRPr="002D4CDB" w:rsidRDefault="00F547B5" w:rsidP="002934A5">
      <w:pPr>
        <w:ind w:firstLine="567"/>
        <w:jc w:val="both"/>
        <w:rPr>
          <w:rFonts w:ascii="Arial" w:hAnsi="Arial" w:cs="Arial"/>
          <w:sz w:val="24"/>
          <w:szCs w:val="24"/>
        </w:rPr>
      </w:pPr>
      <w:r w:rsidRPr="002D4CDB">
        <w:rPr>
          <w:rFonts w:ascii="Arial" w:hAnsi="Arial" w:cs="Arial"/>
          <w:i/>
          <w:sz w:val="24"/>
          <w:szCs w:val="24"/>
          <w:lang w:val="en-US"/>
        </w:rPr>
        <w:lastRenderedPageBreak/>
        <w:t>P</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содержание первого чистого сухого компонента, полученное по одной из формул, приведенных в 9.2, %;</w:t>
      </w:r>
    </w:p>
    <w:p w:rsidR="00AC1102" w:rsidRDefault="00F547B5" w:rsidP="00AC1102">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второго чистого сухого компонента, полученное по одной из формул, приведенных в 9.2, %;</w:t>
      </w:r>
    </w:p>
    <w:p w:rsidR="00BB3303" w:rsidRPr="00EB6986" w:rsidRDefault="00F547B5" w:rsidP="002934A5">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 xml:space="preserve">содержание третьего чистого сухого компонента, полученное по одной из </w:t>
      </w:r>
      <w:r w:rsidR="00BB3303" w:rsidRPr="00EB6986">
        <w:rPr>
          <w:rFonts w:ascii="Arial" w:hAnsi="Arial" w:cs="Arial"/>
          <w:sz w:val="24"/>
          <w:szCs w:val="24"/>
        </w:rPr>
        <w:t>формул, приведенных в 9.2, %;</w:t>
      </w:r>
    </w:p>
    <w:p w:rsidR="00BB3303" w:rsidRPr="00EB6986" w:rsidRDefault="002934A5" w:rsidP="002934A5">
      <w:pPr>
        <w:ind w:firstLine="567"/>
        <w:jc w:val="both"/>
        <w:rPr>
          <w:rFonts w:ascii="Arial" w:hAnsi="Arial" w:cs="Arial"/>
          <w:sz w:val="24"/>
          <w:szCs w:val="24"/>
        </w:rPr>
      </w:pPr>
      <w:r w:rsidRPr="00EB6986">
        <w:rPr>
          <w:rFonts w:ascii="Arial" w:hAnsi="Arial" w:cs="Arial"/>
          <w:i/>
          <w:sz w:val="24"/>
          <w:szCs w:val="24"/>
          <w:lang w:val="en-US"/>
        </w:rPr>
        <w:t>a</w:t>
      </w:r>
      <w:r w:rsidR="00F547B5" w:rsidRPr="00EB6986">
        <w:rPr>
          <w:rFonts w:ascii="Arial" w:hAnsi="Arial" w:cs="Arial"/>
          <w:i/>
          <w:sz w:val="24"/>
          <w:szCs w:val="24"/>
          <w:vertAlign w:val="subscript"/>
        </w:rPr>
        <w:t xml:space="preserve">1 </w:t>
      </w:r>
      <w:r w:rsidR="00F547B5" w:rsidRPr="00EB6986">
        <w:rPr>
          <w:rStyle w:val="FontStyle92"/>
          <w:rFonts w:ascii="Arial" w:hAnsi="Arial" w:cs="Arial"/>
          <w:color w:val="auto"/>
          <w:sz w:val="24"/>
          <w:szCs w:val="24"/>
        </w:rPr>
        <w:t xml:space="preserve">– </w:t>
      </w:r>
      <w:r w:rsidR="00BB3303" w:rsidRPr="00EB6986">
        <w:rPr>
          <w:rFonts w:ascii="Arial" w:hAnsi="Arial" w:cs="Arial"/>
          <w:sz w:val="24"/>
          <w:szCs w:val="24"/>
        </w:rPr>
        <w:t>общепринятый коэффициент восстановления первого компонента;</w:t>
      </w:r>
    </w:p>
    <w:p w:rsidR="00BB3303" w:rsidRPr="00EB6986" w:rsidRDefault="002934A5" w:rsidP="002934A5">
      <w:pPr>
        <w:ind w:firstLine="567"/>
        <w:jc w:val="both"/>
        <w:rPr>
          <w:rFonts w:ascii="Arial" w:hAnsi="Arial" w:cs="Arial"/>
          <w:sz w:val="24"/>
          <w:szCs w:val="24"/>
        </w:rPr>
      </w:pPr>
      <w:r w:rsidRPr="00EB6986">
        <w:rPr>
          <w:rFonts w:ascii="Arial" w:hAnsi="Arial" w:cs="Arial"/>
          <w:i/>
          <w:sz w:val="24"/>
          <w:szCs w:val="24"/>
          <w:lang w:val="en-US"/>
        </w:rPr>
        <w:t>a</w:t>
      </w:r>
      <w:r w:rsidRPr="00EB6986">
        <w:rPr>
          <w:rFonts w:ascii="Arial" w:hAnsi="Arial" w:cs="Arial"/>
          <w:i/>
          <w:sz w:val="24"/>
          <w:szCs w:val="24"/>
          <w:vertAlign w:val="subscript"/>
        </w:rPr>
        <w:t xml:space="preserve">2 </w:t>
      </w:r>
      <w:r w:rsidRPr="00EB6986">
        <w:rPr>
          <w:rStyle w:val="FontStyle92"/>
          <w:rFonts w:ascii="Arial" w:hAnsi="Arial" w:cs="Arial"/>
          <w:color w:val="auto"/>
          <w:sz w:val="24"/>
          <w:szCs w:val="24"/>
        </w:rPr>
        <w:t xml:space="preserve">– </w:t>
      </w:r>
      <w:r w:rsidR="00BB3303" w:rsidRPr="00EB6986">
        <w:rPr>
          <w:rFonts w:ascii="Arial" w:hAnsi="Arial" w:cs="Arial"/>
          <w:sz w:val="24"/>
          <w:szCs w:val="24"/>
        </w:rPr>
        <w:t>общепринятый коэффициент восстановления второго компонента;</w:t>
      </w:r>
    </w:p>
    <w:p w:rsidR="00BB3303" w:rsidRPr="00EB6986" w:rsidRDefault="002934A5" w:rsidP="002934A5">
      <w:pPr>
        <w:ind w:firstLine="567"/>
        <w:jc w:val="both"/>
        <w:rPr>
          <w:rFonts w:ascii="Arial" w:hAnsi="Arial" w:cs="Arial"/>
          <w:sz w:val="24"/>
          <w:szCs w:val="24"/>
        </w:rPr>
      </w:pPr>
      <w:r w:rsidRPr="00EB6986">
        <w:rPr>
          <w:rFonts w:ascii="Arial" w:hAnsi="Arial" w:cs="Arial"/>
          <w:i/>
          <w:sz w:val="24"/>
          <w:szCs w:val="24"/>
          <w:lang w:val="en-US"/>
        </w:rPr>
        <w:t>a</w:t>
      </w:r>
      <w:r w:rsidRPr="00EB6986">
        <w:rPr>
          <w:rFonts w:ascii="Arial" w:hAnsi="Arial" w:cs="Arial"/>
          <w:i/>
          <w:sz w:val="24"/>
          <w:szCs w:val="24"/>
          <w:vertAlign w:val="subscript"/>
        </w:rPr>
        <w:t xml:space="preserve">3 </w:t>
      </w:r>
      <w:r w:rsidRPr="00EB6986">
        <w:rPr>
          <w:rStyle w:val="FontStyle92"/>
          <w:rFonts w:ascii="Arial" w:hAnsi="Arial" w:cs="Arial"/>
          <w:color w:val="auto"/>
          <w:sz w:val="24"/>
          <w:szCs w:val="24"/>
        </w:rPr>
        <w:t>–</w:t>
      </w:r>
      <w:r w:rsidR="00BB3303" w:rsidRPr="00EB6986">
        <w:rPr>
          <w:rFonts w:ascii="Arial" w:hAnsi="Arial" w:cs="Arial"/>
          <w:sz w:val="24"/>
          <w:szCs w:val="24"/>
        </w:rPr>
        <w:t xml:space="preserve"> общепринятый коэффициент восстановления третьего компонента;</w:t>
      </w:r>
    </w:p>
    <w:p w:rsidR="00BB3303" w:rsidRPr="00EB6986" w:rsidRDefault="002934A5" w:rsidP="002934A5">
      <w:pPr>
        <w:ind w:firstLine="567"/>
        <w:jc w:val="both"/>
        <w:rPr>
          <w:rFonts w:ascii="Arial" w:hAnsi="Arial" w:cs="Arial"/>
          <w:sz w:val="24"/>
          <w:szCs w:val="24"/>
        </w:rPr>
      </w:pPr>
      <w:r w:rsidRPr="00EB6986">
        <w:rPr>
          <w:rFonts w:ascii="Arial" w:hAnsi="Arial" w:cs="Arial"/>
          <w:i/>
          <w:sz w:val="24"/>
          <w:szCs w:val="24"/>
          <w:lang w:val="en-US"/>
        </w:rPr>
        <w:t>b</w:t>
      </w:r>
      <w:r w:rsidRPr="00EB6986">
        <w:rPr>
          <w:rFonts w:ascii="Arial" w:hAnsi="Arial" w:cs="Arial"/>
          <w:i/>
          <w:sz w:val="24"/>
          <w:szCs w:val="24"/>
          <w:vertAlign w:val="subscript"/>
        </w:rPr>
        <w:t xml:space="preserve">1 </w:t>
      </w:r>
      <w:r w:rsidRPr="00EB6986">
        <w:rPr>
          <w:rStyle w:val="FontStyle92"/>
          <w:rFonts w:ascii="Arial" w:hAnsi="Arial" w:cs="Arial"/>
          <w:color w:val="auto"/>
          <w:sz w:val="24"/>
          <w:szCs w:val="24"/>
        </w:rPr>
        <w:t xml:space="preserve">– </w:t>
      </w:r>
      <w:r w:rsidR="00BB3303" w:rsidRPr="00EB6986">
        <w:rPr>
          <w:rFonts w:ascii="Arial" w:hAnsi="Arial" w:cs="Arial"/>
          <w:sz w:val="24"/>
          <w:szCs w:val="24"/>
        </w:rPr>
        <w:t>потеря массы первого компонента во время предварительной обработки, %;</w:t>
      </w:r>
    </w:p>
    <w:p w:rsidR="00BB3303" w:rsidRPr="002D4CDB" w:rsidRDefault="002934A5" w:rsidP="002934A5">
      <w:pPr>
        <w:ind w:firstLine="567"/>
        <w:jc w:val="both"/>
        <w:rPr>
          <w:rFonts w:ascii="Arial" w:hAnsi="Arial" w:cs="Arial"/>
          <w:sz w:val="24"/>
          <w:szCs w:val="24"/>
        </w:rPr>
      </w:pPr>
      <w:r w:rsidRPr="00EB6986">
        <w:rPr>
          <w:rFonts w:ascii="Arial" w:hAnsi="Arial" w:cs="Arial"/>
          <w:i/>
          <w:sz w:val="24"/>
          <w:szCs w:val="24"/>
          <w:lang w:val="en-US"/>
        </w:rPr>
        <w:t>b</w:t>
      </w:r>
      <w:r w:rsidRPr="00EB6986">
        <w:rPr>
          <w:rFonts w:ascii="Arial" w:hAnsi="Arial" w:cs="Arial"/>
          <w:i/>
          <w:sz w:val="24"/>
          <w:szCs w:val="24"/>
          <w:vertAlign w:val="subscript"/>
        </w:rPr>
        <w:t xml:space="preserve">2 </w:t>
      </w:r>
      <w:r w:rsidRPr="00EB6986">
        <w:rPr>
          <w:rStyle w:val="FontStyle92"/>
          <w:rFonts w:ascii="Arial" w:hAnsi="Arial" w:cs="Arial"/>
          <w:color w:val="auto"/>
          <w:sz w:val="24"/>
          <w:szCs w:val="24"/>
        </w:rPr>
        <w:t xml:space="preserve">– </w:t>
      </w:r>
      <w:r w:rsidR="00BB3303" w:rsidRPr="00EB6986">
        <w:rPr>
          <w:rFonts w:ascii="Arial" w:hAnsi="Arial" w:cs="Arial"/>
          <w:sz w:val="24"/>
          <w:szCs w:val="24"/>
        </w:rPr>
        <w:t>потеря массы второго компонента во время</w:t>
      </w:r>
      <w:r w:rsidR="00BB3303" w:rsidRPr="002D4CDB">
        <w:rPr>
          <w:rFonts w:ascii="Arial" w:hAnsi="Arial" w:cs="Arial"/>
          <w:sz w:val="24"/>
          <w:szCs w:val="24"/>
        </w:rPr>
        <w:t xml:space="preserve"> предварительной обработки, %;</w:t>
      </w:r>
    </w:p>
    <w:p w:rsidR="00BB3303" w:rsidRPr="002D4CDB" w:rsidRDefault="002934A5" w:rsidP="002934A5">
      <w:pPr>
        <w:ind w:firstLine="567"/>
        <w:jc w:val="both"/>
        <w:rPr>
          <w:rFonts w:ascii="Arial" w:hAnsi="Arial" w:cs="Arial"/>
          <w:sz w:val="24"/>
          <w:szCs w:val="24"/>
        </w:rPr>
      </w:pPr>
      <w:proofErr w:type="gramStart"/>
      <w:r w:rsidRPr="002D4CDB">
        <w:rPr>
          <w:rFonts w:ascii="Arial" w:hAnsi="Arial" w:cs="Arial"/>
          <w:i/>
          <w:sz w:val="24"/>
          <w:szCs w:val="24"/>
          <w:lang w:val="en-US"/>
        </w:rPr>
        <w:t>b</w:t>
      </w:r>
      <w:r w:rsidRPr="002D4CDB">
        <w:rPr>
          <w:rFonts w:ascii="Arial" w:hAnsi="Arial" w:cs="Arial"/>
          <w:i/>
          <w:sz w:val="24"/>
          <w:szCs w:val="24"/>
          <w:vertAlign w:val="subscript"/>
        </w:rPr>
        <w:t xml:space="preserve">3 </w:t>
      </w:r>
      <w:r w:rsidRPr="002D4CDB">
        <w:rPr>
          <w:rStyle w:val="FontStyle92"/>
          <w:rFonts w:ascii="Arial" w:hAnsi="Arial" w:cs="Arial"/>
          <w:color w:val="auto"/>
          <w:sz w:val="24"/>
          <w:szCs w:val="24"/>
        </w:rPr>
        <w:t xml:space="preserve">– </w:t>
      </w:r>
      <w:r w:rsidR="00BB3303" w:rsidRPr="002D4CDB">
        <w:rPr>
          <w:rFonts w:ascii="Arial" w:hAnsi="Arial" w:cs="Arial"/>
          <w:sz w:val="24"/>
          <w:szCs w:val="24"/>
        </w:rPr>
        <w:t>потеря массы третьего компонента во время предварительной обработки, %.</w:t>
      </w:r>
      <w:proofErr w:type="gramEnd"/>
    </w:p>
    <w:p w:rsidR="00BB3303" w:rsidRPr="002D4CDB" w:rsidRDefault="002934A5" w:rsidP="00B778F4">
      <w:pPr>
        <w:ind w:firstLine="567"/>
        <w:jc w:val="both"/>
        <w:rPr>
          <w:rFonts w:ascii="Arial" w:hAnsi="Arial" w:cs="Arial"/>
          <w:sz w:val="24"/>
          <w:szCs w:val="24"/>
        </w:rPr>
      </w:pPr>
      <w:r w:rsidRPr="002D4CDB">
        <w:rPr>
          <w:rFonts w:ascii="Arial" w:hAnsi="Arial" w:cs="Arial"/>
          <w:sz w:val="24"/>
          <w:szCs w:val="24"/>
        </w:rPr>
        <w:t>Когда</w:t>
      </w:r>
      <w:r w:rsidR="00BB3303" w:rsidRPr="002D4CDB">
        <w:rPr>
          <w:rFonts w:ascii="Arial" w:hAnsi="Arial" w:cs="Arial"/>
          <w:sz w:val="24"/>
          <w:szCs w:val="24"/>
        </w:rPr>
        <w:t xml:space="preserve"> используется специальная </w:t>
      </w:r>
      <w:r w:rsidR="002449D9" w:rsidRPr="002449D9">
        <w:rPr>
          <w:rFonts w:ascii="Arial" w:hAnsi="Arial" w:cs="Arial"/>
          <w:sz w:val="24"/>
          <w:szCs w:val="24"/>
        </w:rPr>
        <w:t>предварительная подготовка</w:t>
      </w:r>
      <w:r w:rsidR="00BB3303" w:rsidRPr="002D4CDB">
        <w:rPr>
          <w:rFonts w:ascii="Arial" w:hAnsi="Arial" w:cs="Arial"/>
          <w:sz w:val="24"/>
          <w:szCs w:val="24"/>
        </w:rPr>
        <w:t xml:space="preserve">, значения </w:t>
      </w:r>
      <w:r w:rsidRPr="002D4CDB">
        <w:rPr>
          <w:rFonts w:ascii="Arial" w:hAnsi="Arial" w:cs="Arial"/>
          <w:i/>
          <w:sz w:val="24"/>
          <w:szCs w:val="24"/>
          <w:lang w:val="en-US"/>
        </w:rPr>
        <w:t>b</w:t>
      </w:r>
      <w:r w:rsidRPr="002D4CDB">
        <w:rPr>
          <w:rFonts w:ascii="Arial" w:hAnsi="Arial" w:cs="Arial"/>
          <w:i/>
          <w:sz w:val="24"/>
          <w:szCs w:val="24"/>
          <w:vertAlign w:val="subscript"/>
        </w:rPr>
        <w:t>1</w:t>
      </w:r>
      <w:r w:rsidRPr="002D4CDB">
        <w:rPr>
          <w:rFonts w:ascii="Arial" w:hAnsi="Arial" w:cs="Arial"/>
          <w:i/>
          <w:sz w:val="24"/>
          <w:szCs w:val="24"/>
        </w:rPr>
        <w:t xml:space="preserve">, </w:t>
      </w:r>
      <w:r w:rsidRPr="002D4CDB">
        <w:rPr>
          <w:rFonts w:ascii="Arial" w:hAnsi="Arial" w:cs="Arial"/>
          <w:i/>
          <w:sz w:val="24"/>
          <w:szCs w:val="24"/>
          <w:lang w:val="en-US"/>
        </w:rPr>
        <w:t>b</w:t>
      </w:r>
      <w:r w:rsidRPr="002D4CDB">
        <w:rPr>
          <w:rFonts w:ascii="Arial" w:hAnsi="Arial" w:cs="Arial"/>
          <w:i/>
          <w:sz w:val="24"/>
          <w:szCs w:val="24"/>
          <w:vertAlign w:val="subscript"/>
        </w:rPr>
        <w:t xml:space="preserve">2, </w:t>
      </w:r>
      <w:r w:rsidR="00BB3303" w:rsidRPr="002D4CDB">
        <w:rPr>
          <w:rFonts w:ascii="Arial" w:hAnsi="Arial" w:cs="Arial"/>
          <w:sz w:val="24"/>
          <w:szCs w:val="24"/>
        </w:rPr>
        <w:t xml:space="preserve">и </w:t>
      </w:r>
      <w:r w:rsidRPr="002D4CDB">
        <w:rPr>
          <w:rFonts w:ascii="Arial" w:hAnsi="Arial" w:cs="Arial"/>
          <w:i/>
          <w:sz w:val="24"/>
          <w:szCs w:val="24"/>
          <w:lang w:val="en-US"/>
        </w:rPr>
        <w:t>b</w:t>
      </w:r>
      <w:r w:rsidRPr="002D4CDB">
        <w:rPr>
          <w:rFonts w:ascii="Arial" w:hAnsi="Arial" w:cs="Arial"/>
          <w:i/>
          <w:sz w:val="24"/>
          <w:szCs w:val="24"/>
          <w:vertAlign w:val="subscript"/>
        </w:rPr>
        <w:t>3</w:t>
      </w:r>
      <w:r w:rsidR="00BB3303" w:rsidRPr="002D4CDB">
        <w:rPr>
          <w:rFonts w:ascii="Arial" w:hAnsi="Arial" w:cs="Arial"/>
          <w:sz w:val="24"/>
          <w:szCs w:val="24"/>
        </w:rPr>
        <w:t xml:space="preserve"> следует определять, если это возможно, с помощью предварительной обработки, применяемой в анализе каждого компонента чистого волокна. Чистые волокна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это волокна без </w:t>
      </w:r>
      <w:proofErr w:type="spellStart"/>
      <w:r w:rsidR="00BB3303" w:rsidRPr="002D4CDB">
        <w:rPr>
          <w:rFonts w:ascii="Arial" w:hAnsi="Arial" w:cs="Arial"/>
          <w:sz w:val="24"/>
          <w:szCs w:val="24"/>
        </w:rPr>
        <w:t>неволокнистых</w:t>
      </w:r>
      <w:proofErr w:type="spellEnd"/>
      <w:r w:rsidR="00BB3303" w:rsidRPr="002D4CDB">
        <w:rPr>
          <w:rFonts w:ascii="Arial" w:hAnsi="Arial" w:cs="Arial"/>
          <w:sz w:val="24"/>
          <w:szCs w:val="24"/>
        </w:rPr>
        <w:t xml:space="preserve"> веществ, кроме таких </w:t>
      </w:r>
      <w:proofErr w:type="spellStart"/>
      <w:r w:rsidR="00BB3303" w:rsidRPr="002D4CDB">
        <w:rPr>
          <w:rFonts w:ascii="Arial" w:hAnsi="Arial" w:cs="Arial"/>
          <w:sz w:val="24"/>
          <w:szCs w:val="24"/>
        </w:rPr>
        <w:t>неволокнистых</w:t>
      </w:r>
      <w:proofErr w:type="spellEnd"/>
      <w:r w:rsidR="00BB3303" w:rsidRPr="002D4CDB">
        <w:rPr>
          <w:rFonts w:ascii="Arial" w:hAnsi="Arial" w:cs="Arial"/>
          <w:sz w:val="24"/>
          <w:szCs w:val="24"/>
        </w:rPr>
        <w:t xml:space="preserve"> веществ, которые эти волокна обычно содержат (по своей природе или вследствие процесса изготовления) в состоянии (неотбеленные, отбеленные), в котором они присутствуют в материале, подлежащем анализу.</w:t>
      </w:r>
    </w:p>
    <w:p w:rsidR="00BB3303" w:rsidRPr="002D4CDB" w:rsidRDefault="002934A5" w:rsidP="00B778F4">
      <w:pPr>
        <w:ind w:firstLine="567"/>
        <w:jc w:val="both"/>
        <w:rPr>
          <w:rFonts w:ascii="Arial" w:hAnsi="Arial" w:cs="Arial"/>
          <w:sz w:val="24"/>
          <w:szCs w:val="24"/>
        </w:rPr>
      </w:pPr>
      <w:r w:rsidRPr="002D4CDB">
        <w:rPr>
          <w:rFonts w:ascii="Arial" w:hAnsi="Arial" w:cs="Arial"/>
          <w:sz w:val="24"/>
          <w:szCs w:val="24"/>
        </w:rPr>
        <w:t>Когда</w:t>
      </w:r>
      <w:r w:rsidR="00BB3303" w:rsidRPr="002D4CDB">
        <w:rPr>
          <w:rFonts w:ascii="Arial" w:hAnsi="Arial" w:cs="Arial"/>
          <w:sz w:val="24"/>
          <w:szCs w:val="24"/>
        </w:rPr>
        <w:t xml:space="preserve"> нет в наличии чистых компонентов волокон, используемых при производстве материала, подлежащего анализу, следует использовать средние значения </w:t>
      </w:r>
      <w:r w:rsidRPr="002D4CDB">
        <w:rPr>
          <w:rFonts w:ascii="Arial" w:hAnsi="Arial" w:cs="Arial"/>
          <w:i/>
          <w:sz w:val="24"/>
          <w:szCs w:val="24"/>
          <w:lang w:val="en-US"/>
        </w:rPr>
        <w:t>b</w:t>
      </w:r>
      <w:r w:rsidRPr="002D4CDB">
        <w:rPr>
          <w:rFonts w:ascii="Arial" w:hAnsi="Arial" w:cs="Arial"/>
          <w:i/>
          <w:sz w:val="24"/>
          <w:szCs w:val="24"/>
          <w:vertAlign w:val="subscript"/>
        </w:rPr>
        <w:t>1</w:t>
      </w:r>
      <w:r w:rsidRPr="002D4CDB">
        <w:rPr>
          <w:rFonts w:ascii="Arial" w:hAnsi="Arial" w:cs="Arial"/>
          <w:i/>
          <w:sz w:val="24"/>
          <w:szCs w:val="24"/>
        </w:rPr>
        <w:t xml:space="preserve">, </w:t>
      </w:r>
      <w:r w:rsidRPr="002D4CDB">
        <w:rPr>
          <w:rFonts w:ascii="Arial" w:hAnsi="Arial" w:cs="Arial"/>
          <w:i/>
          <w:sz w:val="24"/>
          <w:szCs w:val="24"/>
          <w:lang w:val="en-US"/>
        </w:rPr>
        <w:t>b</w:t>
      </w:r>
      <w:r w:rsidRPr="002D4CDB">
        <w:rPr>
          <w:rFonts w:ascii="Arial" w:hAnsi="Arial" w:cs="Arial"/>
          <w:i/>
          <w:sz w:val="24"/>
          <w:szCs w:val="24"/>
          <w:vertAlign w:val="subscript"/>
        </w:rPr>
        <w:t xml:space="preserve">2, </w:t>
      </w:r>
      <w:r w:rsidRPr="002D4CDB">
        <w:rPr>
          <w:rFonts w:ascii="Arial" w:hAnsi="Arial" w:cs="Arial"/>
          <w:sz w:val="24"/>
          <w:szCs w:val="24"/>
        </w:rPr>
        <w:t xml:space="preserve">и </w:t>
      </w:r>
      <w:r w:rsidRPr="002D4CDB">
        <w:rPr>
          <w:rFonts w:ascii="Arial" w:hAnsi="Arial" w:cs="Arial"/>
          <w:i/>
          <w:sz w:val="24"/>
          <w:szCs w:val="24"/>
          <w:lang w:val="en-US"/>
        </w:rPr>
        <w:t>b</w:t>
      </w:r>
      <w:r w:rsidRPr="002D4CDB">
        <w:rPr>
          <w:rFonts w:ascii="Arial" w:hAnsi="Arial" w:cs="Arial"/>
          <w:i/>
          <w:sz w:val="24"/>
          <w:szCs w:val="24"/>
          <w:vertAlign w:val="subscript"/>
        </w:rPr>
        <w:t>3</w:t>
      </w:r>
      <w:r w:rsidR="00BB3303" w:rsidRPr="002D4CDB">
        <w:rPr>
          <w:rFonts w:ascii="Arial" w:hAnsi="Arial" w:cs="Arial"/>
          <w:sz w:val="24"/>
          <w:szCs w:val="24"/>
        </w:rPr>
        <w:t xml:space="preserve">, полученные в результате испытаний чистых волокон, </w:t>
      </w:r>
      <w:r w:rsidR="006F780B" w:rsidRPr="006F780B">
        <w:rPr>
          <w:rFonts w:ascii="Arial" w:hAnsi="Arial" w:cs="Arial"/>
          <w:sz w:val="24"/>
          <w:szCs w:val="24"/>
        </w:rPr>
        <w:t>аналогичных</w:t>
      </w:r>
      <w:r w:rsidR="00BB3303" w:rsidRPr="002D4CDB">
        <w:rPr>
          <w:rFonts w:ascii="Arial" w:hAnsi="Arial" w:cs="Arial"/>
          <w:sz w:val="24"/>
          <w:szCs w:val="24"/>
        </w:rPr>
        <w:t xml:space="preserve"> тем, которые содержатся в анализируемой смеси. </w:t>
      </w:r>
      <w:r w:rsidR="00BB3303" w:rsidRPr="00893732">
        <w:rPr>
          <w:rFonts w:ascii="Arial" w:hAnsi="Arial" w:cs="Arial"/>
          <w:sz w:val="24"/>
          <w:szCs w:val="24"/>
        </w:rPr>
        <w:t xml:space="preserve">Если проводят обычную предварительную обработку путем экстрагирования </w:t>
      </w:r>
      <w:proofErr w:type="spellStart"/>
      <w:r w:rsidR="00BB3303" w:rsidRPr="00893732">
        <w:rPr>
          <w:rFonts w:ascii="Arial" w:hAnsi="Arial" w:cs="Arial"/>
          <w:sz w:val="24"/>
          <w:szCs w:val="24"/>
        </w:rPr>
        <w:t>петролейным</w:t>
      </w:r>
      <w:proofErr w:type="spellEnd"/>
      <w:r w:rsidR="00BB3303" w:rsidRPr="00893732">
        <w:rPr>
          <w:rFonts w:ascii="Arial" w:hAnsi="Arial" w:cs="Arial"/>
          <w:sz w:val="24"/>
          <w:szCs w:val="24"/>
        </w:rPr>
        <w:t xml:space="preserve"> эфиром и водой, </w:t>
      </w:r>
      <w:r w:rsidR="00BB3303" w:rsidRPr="00F93043">
        <w:rPr>
          <w:rFonts w:ascii="Arial" w:hAnsi="Arial" w:cs="Arial"/>
          <w:sz w:val="24"/>
          <w:szCs w:val="24"/>
        </w:rPr>
        <w:t xml:space="preserve">поправочными коэффициентами </w:t>
      </w:r>
      <w:r w:rsidRPr="00F93043">
        <w:rPr>
          <w:rFonts w:ascii="Arial" w:hAnsi="Arial" w:cs="Arial"/>
          <w:i/>
          <w:sz w:val="24"/>
          <w:szCs w:val="24"/>
          <w:lang w:val="en-US"/>
        </w:rPr>
        <w:t>b</w:t>
      </w:r>
      <w:r w:rsidRPr="00F93043">
        <w:rPr>
          <w:rFonts w:ascii="Arial" w:hAnsi="Arial" w:cs="Arial"/>
          <w:i/>
          <w:sz w:val="24"/>
          <w:szCs w:val="24"/>
          <w:vertAlign w:val="subscript"/>
        </w:rPr>
        <w:t>1</w:t>
      </w:r>
      <w:r w:rsidRPr="00F93043">
        <w:rPr>
          <w:rFonts w:ascii="Arial" w:hAnsi="Arial" w:cs="Arial"/>
          <w:i/>
          <w:sz w:val="24"/>
          <w:szCs w:val="24"/>
        </w:rPr>
        <w:t xml:space="preserve">, </w:t>
      </w:r>
      <w:r w:rsidRPr="00F93043">
        <w:rPr>
          <w:rFonts w:ascii="Arial" w:hAnsi="Arial" w:cs="Arial"/>
          <w:i/>
          <w:sz w:val="24"/>
          <w:szCs w:val="24"/>
          <w:lang w:val="en-US"/>
        </w:rPr>
        <w:t>b</w:t>
      </w:r>
      <w:r w:rsidRPr="00F93043">
        <w:rPr>
          <w:rFonts w:ascii="Arial" w:hAnsi="Arial" w:cs="Arial"/>
          <w:i/>
          <w:sz w:val="24"/>
          <w:szCs w:val="24"/>
          <w:vertAlign w:val="subscript"/>
        </w:rPr>
        <w:t xml:space="preserve">2, </w:t>
      </w:r>
      <w:r w:rsidRPr="00F93043">
        <w:rPr>
          <w:rFonts w:ascii="Arial" w:hAnsi="Arial" w:cs="Arial"/>
          <w:sz w:val="24"/>
          <w:szCs w:val="24"/>
        </w:rPr>
        <w:t xml:space="preserve">и </w:t>
      </w:r>
      <w:r w:rsidRPr="00F93043">
        <w:rPr>
          <w:rFonts w:ascii="Arial" w:hAnsi="Arial" w:cs="Arial"/>
          <w:i/>
          <w:sz w:val="24"/>
          <w:szCs w:val="24"/>
          <w:lang w:val="en-US"/>
        </w:rPr>
        <w:t>b</w:t>
      </w:r>
      <w:r w:rsidRPr="00F93043">
        <w:rPr>
          <w:rFonts w:ascii="Arial" w:hAnsi="Arial" w:cs="Arial"/>
          <w:i/>
          <w:sz w:val="24"/>
          <w:szCs w:val="24"/>
          <w:vertAlign w:val="subscript"/>
        </w:rPr>
        <w:t>3</w:t>
      </w:r>
      <w:r w:rsidR="00B341F2" w:rsidRPr="00F93043">
        <w:rPr>
          <w:rFonts w:ascii="Arial" w:hAnsi="Arial" w:cs="Arial"/>
          <w:i/>
          <w:sz w:val="24"/>
          <w:szCs w:val="24"/>
          <w:vertAlign w:val="subscript"/>
        </w:rPr>
        <w:t xml:space="preserve"> </w:t>
      </w:r>
      <w:r w:rsidR="00BB3303" w:rsidRPr="00F93043">
        <w:rPr>
          <w:rFonts w:ascii="Arial" w:hAnsi="Arial" w:cs="Arial"/>
          <w:sz w:val="24"/>
          <w:szCs w:val="24"/>
        </w:rPr>
        <w:t xml:space="preserve">можно пренебречь, за исключением </w:t>
      </w:r>
      <w:proofErr w:type="gramStart"/>
      <w:r w:rsidR="00BB3303" w:rsidRPr="00F93043">
        <w:rPr>
          <w:rFonts w:ascii="Arial" w:hAnsi="Arial" w:cs="Arial"/>
          <w:sz w:val="24"/>
          <w:szCs w:val="24"/>
        </w:rPr>
        <w:t>неотбеленных</w:t>
      </w:r>
      <w:proofErr w:type="gramEnd"/>
      <w:r w:rsidR="00BB3303" w:rsidRPr="00F93043">
        <w:rPr>
          <w:rFonts w:ascii="Arial" w:hAnsi="Arial" w:cs="Arial"/>
          <w:sz w:val="24"/>
          <w:szCs w:val="24"/>
        </w:rPr>
        <w:t xml:space="preserve"> хлопка, льна и пеньки, когда потерю массы в результате предварительной обработки обычно принимают </w:t>
      </w:r>
      <w:r w:rsidR="002449D9" w:rsidRPr="002449D9">
        <w:rPr>
          <w:rFonts w:ascii="Arial" w:hAnsi="Arial" w:cs="Arial"/>
          <w:sz w:val="24"/>
          <w:szCs w:val="24"/>
        </w:rPr>
        <w:t>равной</w:t>
      </w:r>
      <w:r w:rsidR="00BB3303" w:rsidRPr="00F93043">
        <w:rPr>
          <w:rFonts w:ascii="Arial" w:hAnsi="Arial" w:cs="Arial"/>
          <w:sz w:val="24"/>
          <w:szCs w:val="24"/>
        </w:rPr>
        <w:t xml:space="preserve"> 4</w:t>
      </w:r>
      <w:r w:rsidR="00297209" w:rsidRPr="00F93043">
        <w:rPr>
          <w:rFonts w:ascii="Arial" w:hAnsi="Arial" w:cs="Arial"/>
          <w:sz w:val="24"/>
          <w:szCs w:val="24"/>
        </w:rPr>
        <w:t xml:space="preserve"> </w:t>
      </w:r>
      <w:r w:rsidR="00BB3303" w:rsidRPr="00F93043">
        <w:rPr>
          <w:rFonts w:ascii="Arial" w:hAnsi="Arial" w:cs="Arial"/>
          <w:sz w:val="24"/>
          <w:szCs w:val="24"/>
        </w:rPr>
        <w:t>% и в случае полипропилена, когда по</w:t>
      </w:r>
      <w:r w:rsidR="00297209" w:rsidRPr="00F93043">
        <w:rPr>
          <w:rFonts w:ascii="Arial" w:hAnsi="Arial" w:cs="Arial"/>
          <w:sz w:val="24"/>
          <w:szCs w:val="24"/>
        </w:rPr>
        <w:t xml:space="preserve">терю массы принимают </w:t>
      </w:r>
      <w:r w:rsidR="002449D9" w:rsidRPr="002449D9">
        <w:rPr>
          <w:rFonts w:ascii="Arial" w:hAnsi="Arial" w:cs="Arial"/>
          <w:sz w:val="24"/>
          <w:szCs w:val="24"/>
        </w:rPr>
        <w:t>равной</w:t>
      </w:r>
      <w:r w:rsidR="00297209" w:rsidRPr="00F93043">
        <w:rPr>
          <w:rFonts w:ascii="Arial" w:hAnsi="Arial" w:cs="Arial"/>
          <w:sz w:val="24"/>
          <w:szCs w:val="24"/>
        </w:rPr>
        <w:t xml:space="preserve"> 1 </w:t>
      </w:r>
      <w:r w:rsidR="00BB3303" w:rsidRPr="00F93043">
        <w:rPr>
          <w:rFonts w:ascii="Arial" w:hAnsi="Arial" w:cs="Arial"/>
          <w:sz w:val="24"/>
          <w:szCs w:val="24"/>
        </w:rPr>
        <w:t>%.</w:t>
      </w:r>
    </w:p>
    <w:p w:rsidR="002934A5" w:rsidRPr="002D4CDB" w:rsidRDefault="00BB3303" w:rsidP="00DC1CEC">
      <w:pPr>
        <w:ind w:firstLine="567"/>
        <w:jc w:val="both"/>
        <w:rPr>
          <w:rFonts w:ascii="Arial" w:hAnsi="Arial" w:cs="Arial"/>
          <w:sz w:val="24"/>
          <w:szCs w:val="24"/>
        </w:rPr>
      </w:pPr>
      <w:r w:rsidRPr="002D4CDB">
        <w:rPr>
          <w:rFonts w:ascii="Arial" w:hAnsi="Arial" w:cs="Arial"/>
          <w:sz w:val="24"/>
          <w:szCs w:val="24"/>
        </w:rPr>
        <w:t xml:space="preserve">Для других волокон, как правило, при расчетах потерь массы во время обычной предварительной </w:t>
      </w:r>
      <w:r w:rsidR="00297B3A">
        <w:rPr>
          <w:rFonts w:ascii="Arial" w:hAnsi="Arial" w:cs="Arial"/>
          <w:sz w:val="24"/>
          <w:szCs w:val="24"/>
        </w:rPr>
        <w:t>подготовки</w:t>
      </w:r>
      <w:r w:rsidRPr="002D4CDB">
        <w:rPr>
          <w:rFonts w:ascii="Arial" w:hAnsi="Arial" w:cs="Arial"/>
          <w:sz w:val="24"/>
          <w:szCs w:val="24"/>
        </w:rPr>
        <w:t xml:space="preserve"> не вводят никаких поправок.</w:t>
      </w:r>
      <w:r w:rsidR="00297B3A" w:rsidRPr="00297B3A">
        <w:t xml:space="preserve"> </w:t>
      </w:r>
      <w:r w:rsidR="00297B3A" w:rsidRPr="00297B3A">
        <w:rPr>
          <w:rFonts w:ascii="Arial" w:hAnsi="Arial" w:cs="Arial"/>
          <w:sz w:val="24"/>
          <w:szCs w:val="24"/>
        </w:rPr>
        <w:t>Однако следует принимать во внимание любую значительную потерю массы.</w:t>
      </w:r>
    </w:p>
    <w:p w:rsidR="00FF1C95" w:rsidRDefault="00FF1C95" w:rsidP="00DC1CEC">
      <w:pPr>
        <w:ind w:firstLine="567"/>
        <w:jc w:val="both"/>
        <w:rPr>
          <w:rFonts w:ascii="Arial" w:hAnsi="Arial" w:cs="Arial"/>
        </w:rPr>
      </w:pPr>
    </w:p>
    <w:p w:rsidR="00BB3303" w:rsidRPr="00DC1CEC" w:rsidRDefault="002934A5" w:rsidP="00DC1CEC">
      <w:pPr>
        <w:ind w:firstLine="567"/>
        <w:jc w:val="both"/>
        <w:rPr>
          <w:rFonts w:ascii="Arial" w:hAnsi="Arial" w:cs="Arial"/>
        </w:rPr>
      </w:pPr>
      <w:proofErr w:type="gramStart"/>
      <w:r w:rsidRPr="002D4CDB">
        <w:rPr>
          <w:rFonts w:ascii="Arial" w:hAnsi="Arial" w:cs="Arial"/>
        </w:rPr>
        <w:t>П</w:t>
      </w:r>
      <w:proofErr w:type="gramEnd"/>
      <w:r w:rsidRPr="002D4CDB">
        <w:rPr>
          <w:rFonts w:ascii="Arial" w:hAnsi="Arial" w:cs="Arial"/>
        </w:rPr>
        <w:t xml:space="preserve"> р и м е ч а н и е </w:t>
      </w:r>
      <w:r w:rsidRPr="002D4CDB">
        <w:rPr>
          <w:rStyle w:val="FontStyle92"/>
          <w:rFonts w:ascii="Arial" w:hAnsi="Arial" w:cs="Arial"/>
          <w:color w:val="auto"/>
        </w:rPr>
        <w:t>–</w:t>
      </w:r>
      <w:r w:rsidR="00BB3303" w:rsidRPr="002D4CDB">
        <w:rPr>
          <w:rFonts w:ascii="Arial" w:hAnsi="Arial" w:cs="Arial"/>
        </w:rPr>
        <w:t xml:space="preserve"> Некоторые примеры расчетов приведены в приложении А.</w:t>
      </w:r>
    </w:p>
    <w:p w:rsidR="00FF1C95" w:rsidRDefault="00FF1C95" w:rsidP="00DC1CEC">
      <w:pPr>
        <w:ind w:firstLine="567"/>
        <w:jc w:val="both"/>
        <w:rPr>
          <w:rFonts w:ascii="Arial" w:hAnsi="Arial" w:cs="Arial"/>
          <w:b/>
          <w:sz w:val="24"/>
          <w:szCs w:val="24"/>
        </w:rPr>
      </w:pPr>
    </w:p>
    <w:p w:rsidR="002934A5" w:rsidRDefault="00BB3303" w:rsidP="00DC1CEC">
      <w:pPr>
        <w:ind w:firstLine="567"/>
        <w:jc w:val="both"/>
        <w:rPr>
          <w:rFonts w:ascii="Arial" w:hAnsi="Arial" w:cs="Arial"/>
          <w:b/>
          <w:sz w:val="24"/>
          <w:szCs w:val="24"/>
        </w:rPr>
      </w:pPr>
      <w:r w:rsidRPr="002D4CDB">
        <w:rPr>
          <w:rFonts w:ascii="Arial" w:hAnsi="Arial" w:cs="Arial"/>
          <w:b/>
          <w:sz w:val="24"/>
          <w:szCs w:val="24"/>
        </w:rPr>
        <w:t xml:space="preserve">9.4 Обработка результатов </w:t>
      </w:r>
      <w:r w:rsidR="00A06A1E" w:rsidRPr="00A06A1E">
        <w:rPr>
          <w:rFonts w:ascii="Arial" w:hAnsi="Arial" w:cs="Arial"/>
          <w:b/>
          <w:sz w:val="24"/>
          <w:szCs w:val="24"/>
        </w:rPr>
        <w:t>количественного</w:t>
      </w:r>
      <w:r w:rsidR="00A06A1E">
        <w:rPr>
          <w:rFonts w:ascii="Arial" w:hAnsi="Arial" w:cs="Arial"/>
          <w:b/>
          <w:sz w:val="24"/>
          <w:szCs w:val="24"/>
        </w:rPr>
        <w:t xml:space="preserve"> </w:t>
      </w:r>
      <w:r w:rsidRPr="002D4CDB">
        <w:rPr>
          <w:rFonts w:ascii="Arial" w:hAnsi="Arial" w:cs="Arial"/>
          <w:b/>
          <w:sz w:val="24"/>
          <w:szCs w:val="24"/>
        </w:rPr>
        <w:t>анализа с помощью ручного разделения</w:t>
      </w:r>
    </w:p>
    <w:p w:rsidR="00FF1C95" w:rsidRPr="002D4CDB" w:rsidRDefault="00FF1C95" w:rsidP="00DC1CEC">
      <w:pPr>
        <w:ind w:firstLine="567"/>
        <w:jc w:val="both"/>
        <w:rPr>
          <w:rFonts w:ascii="Arial" w:hAnsi="Arial" w:cs="Arial"/>
          <w:b/>
          <w:sz w:val="24"/>
          <w:szCs w:val="24"/>
        </w:rPr>
      </w:pPr>
    </w:p>
    <w:p w:rsidR="00BB3303" w:rsidRPr="002D4CDB" w:rsidRDefault="00BB3303" w:rsidP="00B778F4">
      <w:pPr>
        <w:ind w:firstLine="567"/>
        <w:jc w:val="both"/>
        <w:rPr>
          <w:rFonts w:ascii="Arial" w:hAnsi="Arial" w:cs="Arial"/>
          <w:b/>
          <w:sz w:val="24"/>
          <w:szCs w:val="24"/>
        </w:rPr>
      </w:pPr>
      <w:r w:rsidRPr="002D4CDB">
        <w:rPr>
          <w:rFonts w:ascii="Arial" w:hAnsi="Arial" w:cs="Arial"/>
          <w:b/>
          <w:sz w:val="24"/>
          <w:szCs w:val="24"/>
        </w:rPr>
        <w:t>9.4.1 Общие положения</w:t>
      </w:r>
    </w:p>
    <w:p w:rsidR="003707B7" w:rsidRPr="002D4CDB" w:rsidRDefault="00BB3303" w:rsidP="00893732">
      <w:pPr>
        <w:ind w:firstLine="567"/>
        <w:jc w:val="both"/>
        <w:rPr>
          <w:rFonts w:ascii="Arial" w:hAnsi="Arial" w:cs="Arial"/>
          <w:sz w:val="24"/>
          <w:szCs w:val="24"/>
        </w:rPr>
      </w:pPr>
      <w:r w:rsidRPr="002D4CDB">
        <w:rPr>
          <w:rFonts w:ascii="Arial" w:hAnsi="Arial" w:cs="Arial"/>
          <w:sz w:val="24"/>
          <w:szCs w:val="24"/>
        </w:rPr>
        <w:t xml:space="preserve">Массу каждого компонента выражают в процентах от общей массы волокна в смеси. Результат рассчитывают на основе чистой сухой массы, в которой </w:t>
      </w:r>
      <w:r w:rsidRPr="00EB6986">
        <w:rPr>
          <w:rFonts w:ascii="Arial" w:hAnsi="Arial" w:cs="Arial"/>
          <w:sz w:val="24"/>
          <w:szCs w:val="24"/>
        </w:rPr>
        <w:t xml:space="preserve">учитывается общепринятый коэффициент </w:t>
      </w:r>
      <w:r w:rsidR="000862D0" w:rsidRPr="00FB4D0F">
        <w:rPr>
          <w:rFonts w:ascii="Arial" w:hAnsi="Arial" w:cs="Arial"/>
          <w:sz w:val="24"/>
          <w:szCs w:val="24"/>
        </w:rPr>
        <w:t>допущенную влажность</w:t>
      </w:r>
      <w:r w:rsidRPr="00EB6986">
        <w:rPr>
          <w:rFonts w:ascii="Arial" w:hAnsi="Arial" w:cs="Arial"/>
          <w:sz w:val="24"/>
          <w:szCs w:val="24"/>
        </w:rPr>
        <w:t xml:space="preserve"> и поправочный</w:t>
      </w:r>
      <w:r w:rsidRPr="002D4CDB">
        <w:rPr>
          <w:rFonts w:ascii="Arial" w:hAnsi="Arial" w:cs="Arial"/>
          <w:sz w:val="24"/>
          <w:szCs w:val="24"/>
        </w:rPr>
        <w:t xml:space="preserve"> коэффициент, необходимый для учета потери массы во время проведения операций предварительной </w:t>
      </w:r>
      <w:r w:rsidR="009A490C" w:rsidRPr="009A490C">
        <w:rPr>
          <w:rFonts w:ascii="Arial" w:hAnsi="Arial" w:cs="Arial"/>
          <w:sz w:val="24"/>
          <w:szCs w:val="24"/>
        </w:rPr>
        <w:t>подготовк</w:t>
      </w:r>
      <w:r w:rsidR="009A490C">
        <w:rPr>
          <w:rFonts w:ascii="Arial" w:hAnsi="Arial" w:cs="Arial"/>
          <w:sz w:val="24"/>
          <w:szCs w:val="24"/>
        </w:rPr>
        <w:t>и</w:t>
      </w:r>
      <w:r w:rsidRPr="002D4CDB">
        <w:rPr>
          <w:rFonts w:ascii="Arial" w:hAnsi="Arial" w:cs="Arial"/>
          <w:sz w:val="24"/>
          <w:szCs w:val="24"/>
        </w:rPr>
        <w:t>.</w:t>
      </w:r>
    </w:p>
    <w:p w:rsidR="00BB3303" w:rsidRPr="008045E4" w:rsidRDefault="00BB3303" w:rsidP="00EE17E8">
      <w:pPr>
        <w:ind w:firstLine="567"/>
        <w:jc w:val="both"/>
        <w:rPr>
          <w:rFonts w:ascii="Arial" w:hAnsi="Arial" w:cs="Arial"/>
          <w:sz w:val="24"/>
          <w:szCs w:val="24"/>
        </w:rPr>
      </w:pPr>
      <w:r w:rsidRPr="002B2323">
        <w:rPr>
          <w:rFonts w:ascii="Arial" w:hAnsi="Arial" w:cs="Arial"/>
          <w:b/>
          <w:sz w:val="24"/>
          <w:szCs w:val="24"/>
        </w:rPr>
        <w:t xml:space="preserve">9.4.2 Расчет массы чистого сухого волокна без учета потерь массы волокна во время предварительной </w:t>
      </w:r>
      <w:r w:rsidR="009A490C" w:rsidRPr="002B2323">
        <w:rPr>
          <w:rFonts w:ascii="Arial" w:hAnsi="Arial" w:cs="Arial"/>
          <w:b/>
          <w:sz w:val="24"/>
          <w:szCs w:val="24"/>
        </w:rPr>
        <w:t>подготовки</w:t>
      </w:r>
    </w:p>
    <w:p w:rsidR="001B6201" w:rsidRPr="002D4CDB" w:rsidRDefault="001B6201" w:rsidP="00EE17E8">
      <w:pPr>
        <w:ind w:firstLine="567"/>
        <w:jc w:val="both"/>
        <w:rPr>
          <w:rFonts w:ascii="Arial" w:hAnsi="Arial" w:cs="Arial"/>
          <w:sz w:val="24"/>
          <w:szCs w:val="24"/>
        </w:rPr>
      </w:pPr>
    </w:p>
    <w:p w:rsidR="00B341F2" w:rsidRPr="002D4CDB" w:rsidRDefault="00E50ED5" w:rsidP="00E50ED5">
      <w:pPr>
        <w:tabs>
          <w:tab w:val="center" w:pos="5102"/>
          <w:tab w:val="left" w:pos="8250"/>
        </w:tabs>
        <w:ind w:firstLine="567"/>
        <w:jc w:val="center"/>
        <w:rPr>
          <w:rFonts w:ascii="Arial" w:hAnsi="Arial" w:cs="Arial"/>
          <w:b/>
          <w:sz w:val="24"/>
          <w:szCs w:val="24"/>
        </w:rPr>
      </w:pPr>
      <w:r w:rsidRPr="002D4CDB">
        <w:rPr>
          <w:rFonts w:ascii="Arial" w:hAnsi="Arial"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P</m:t>
            </m:r>
          </m:e>
          <m:sub>
            <m:r>
              <w:rPr>
                <w:rFonts w:ascii="Cambria Math" w:hAnsi="Cambria Math" w:cs="Arial"/>
                <w:sz w:val="24"/>
                <w:szCs w:val="24"/>
              </w:rPr>
              <m:t>1</m:t>
            </m:r>
          </m:sub>
        </m:sSub>
        <m:r>
          <m:rPr>
            <m:sty m:val="bi"/>
          </m:rPr>
          <w:rPr>
            <w:rFonts w:ascii="Cambria Math" w:hAnsi="Cambria Math" w:cs="Arial"/>
            <w:sz w:val="24"/>
            <w:szCs w:val="24"/>
          </w:rPr>
          <m:t xml:space="preserve">= </m:t>
        </m:r>
        <m:f>
          <m:fPr>
            <m:ctrlPr>
              <w:rPr>
                <w:rFonts w:ascii="Cambria Math" w:hAnsi="Cambria Math" w:cs="Arial"/>
                <w:b/>
                <w:i/>
                <w:sz w:val="24"/>
                <w:szCs w:val="24"/>
              </w:rPr>
            </m:ctrlPr>
          </m:fPr>
          <m:num>
            <m:r>
              <w:rPr>
                <w:rFonts w:ascii="Cambria Math" w:hAnsi="Cambria Math" w:cs="Arial"/>
                <w:sz w:val="24"/>
                <w:szCs w:val="24"/>
              </w:rPr>
              <m:t>100</m:t>
            </m:r>
            <m:sSub>
              <m:sSubPr>
                <m:ctrlPr>
                  <w:rPr>
                    <w:rFonts w:ascii="Cambria Math" w:hAnsi="Cambria Math" w:cs="Arial"/>
                    <w:i/>
                    <w:sz w:val="24"/>
                    <w:szCs w:val="24"/>
                  </w:rPr>
                </m:ctrlPr>
              </m:sSubPr>
              <m:e>
                <m:r>
                  <w:rPr>
                    <w:rFonts w:ascii="Cambria Math" w:hAnsi="Cambria Math" w:cs="Arial"/>
                    <w:sz w:val="24"/>
                    <w:szCs w:val="24"/>
                    <w:lang w:val="en-US"/>
                  </w:rPr>
                  <m:t>m</m:t>
                </m:r>
              </m:e>
              <m:sub>
                <m:r>
                  <w:rPr>
                    <w:rFonts w:ascii="Cambria Math" w:hAnsi="Cambria Math" w:cs="Arial"/>
                    <w:sz w:val="24"/>
                    <w:szCs w:val="24"/>
                  </w:rPr>
                  <m:t>1</m:t>
                </m:r>
              </m:sub>
            </m:sSub>
          </m:num>
          <m:den>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1</m:t>
                </m:r>
              </m:sub>
            </m:sSub>
            <m:r>
              <m:rPr>
                <m:sty m:val="bi"/>
              </m:rP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2</m:t>
                </m:r>
              </m:sub>
            </m:sSub>
            <m:r>
              <m:rPr>
                <m:sty m:val="bi"/>
              </m:rP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3</m:t>
                </m:r>
              </m:sub>
            </m:sSub>
          </m:den>
        </m:f>
        <m:r>
          <m:rPr>
            <m:sty m:val="bi"/>
          </m:rP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100</m:t>
            </m:r>
          </m:num>
          <m:den>
            <m:r>
              <w:rPr>
                <w:rFonts w:ascii="Cambria Math" w:hAnsi="Cambria Math" w:cs="Arial"/>
                <w:sz w:val="24"/>
                <w:szCs w:val="24"/>
              </w:rPr>
              <m:t xml:space="preserve">1+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2</m:t>
                    </m:r>
                  </m:sub>
                </m:sSub>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3</m:t>
                    </m:r>
                  </m:sub>
                </m:sSub>
              </m:num>
              <m:den>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1</m:t>
                    </m:r>
                  </m:sub>
                </m:sSub>
              </m:den>
            </m:f>
          </m:den>
        </m:f>
        <m:r>
          <w:rPr>
            <w:rFonts w:ascii="Cambria Math" w:hAnsi="Cambria Math" w:cs="Arial"/>
            <w:sz w:val="24"/>
            <w:szCs w:val="24"/>
          </w:rPr>
          <m:t xml:space="preserve"> ,</m:t>
        </m:r>
      </m:oMath>
      <w:r w:rsidRPr="002D4CDB">
        <w:rPr>
          <w:rFonts w:ascii="Arial" w:hAnsi="Arial" w:cs="Arial"/>
          <w:sz w:val="24"/>
          <w:szCs w:val="24"/>
        </w:rPr>
        <w:t xml:space="preserve">                                           (18)</w:t>
      </w:r>
    </w:p>
    <w:p w:rsidR="00B341F2" w:rsidRPr="002D4CDB" w:rsidRDefault="00B341F2" w:rsidP="00EE17E8">
      <w:pPr>
        <w:ind w:firstLine="567"/>
        <w:jc w:val="both"/>
        <w:rPr>
          <w:rFonts w:ascii="Arial" w:hAnsi="Arial" w:cs="Arial"/>
          <w:b/>
          <w:sz w:val="24"/>
          <w:szCs w:val="24"/>
        </w:rPr>
      </w:pPr>
    </w:p>
    <w:p w:rsidR="00E50ED5" w:rsidRPr="002D4CDB" w:rsidRDefault="00E50ED5" w:rsidP="00E50ED5">
      <w:pPr>
        <w:ind w:firstLine="567"/>
        <w:jc w:val="center"/>
        <w:rPr>
          <w:rFonts w:ascii="Arial" w:hAnsi="Arial" w:cs="Arial"/>
          <w:sz w:val="24"/>
          <w:szCs w:val="24"/>
        </w:rPr>
      </w:pPr>
      <w:r w:rsidRPr="002D4CDB">
        <w:rPr>
          <w:rFonts w:ascii="Arial" w:hAnsi="Arial" w:cs="Arial"/>
          <w:sz w:val="24"/>
          <w:szCs w:val="24"/>
        </w:rPr>
        <w:t xml:space="preserve">                                     </w:t>
      </w:r>
      <m:oMath>
        <m:sSub>
          <m:sSubPr>
            <m:ctrlPr>
              <w:rPr>
                <w:rFonts w:ascii="Cambria Math" w:hAnsi="Cambria Math" w:cs="Arial"/>
                <w:i/>
                <w:sz w:val="24"/>
                <w:szCs w:val="24"/>
              </w:rPr>
            </m:ctrlPr>
          </m:sSubPr>
          <m:e>
            <m:r>
              <w:rPr>
                <w:rFonts w:ascii="Cambria Math" w:hAnsi="Cambria Math" w:cs="Arial"/>
                <w:sz w:val="24"/>
                <w:szCs w:val="24"/>
              </w:rPr>
              <m:t>P</m:t>
            </m:r>
          </m:e>
          <m:sub>
            <m:r>
              <w:rPr>
                <w:rFonts w:ascii="Cambria Math" w:hAnsi="Cambria Math" w:cs="Arial"/>
                <w:sz w:val="24"/>
                <w:szCs w:val="24"/>
              </w:rPr>
              <m:t>2</m:t>
            </m:r>
          </m:sub>
        </m:sSub>
        <m:r>
          <m:rPr>
            <m:sty m:val="bi"/>
          </m:rPr>
          <w:rPr>
            <w:rFonts w:ascii="Cambria Math" w:hAnsi="Cambria Math" w:cs="Arial"/>
            <w:sz w:val="24"/>
            <w:szCs w:val="24"/>
          </w:rPr>
          <m:t xml:space="preserve">= </m:t>
        </m:r>
        <m:f>
          <m:fPr>
            <m:ctrlPr>
              <w:rPr>
                <w:rFonts w:ascii="Cambria Math" w:hAnsi="Cambria Math" w:cs="Arial"/>
                <w:b/>
                <w:i/>
                <w:sz w:val="24"/>
                <w:szCs w:val="24"/>
              </w:rPr>
            </m:ctrlPr>
          </m:fPr>
          <m:num>
            <m:r>
              <w:rPr>
                <w:rFonts w:ascii="Cambria Math" w:hAnsi="Cambria Math" w:cs="Arial"/>
                <w:sz w:val="24"/>
                <w:szCs w:val="24"/>
              </w:rPr>
              <m:t>100</m:t>
            </m:r>
            <m:sSub>
              <m:sSubPr>
                <m:ctrlPr>
                  <w:rPr>
                    <w:rFonts w:ascii="Cambria Math" w:hAnsi="Cambria Math" w:cs="Arial"/>
                    <w:i/>
                    <w:sz w:val="24"/>
                    <w:szCs w:val="24"/>
                  </w:rPr>
                </m:ctrlPr>
              </m:sSubPr>
              <m:e>
                <m:r>
                  <w:rPr>
                    <w:rFonts w:ascii="Cambria Math" w:hAnsi="Cambria Math" w:cs="Arial"/>
                    <w:sz w:val="24"/>
                    <w:szCs w:val="24"/>
                    <w:lang w:val="en-US"/>
                  </w:rPr>
                  <m:t>m</m:t>
                </m:r>
              </m:e>
              <m:sub>
                <m:r>
                  <w:rPr>
                    <w:rFonts w:ascii="Cambria Math" w:hAnsi="Cambria Math" w:cs="Arial"/>
                    <w:sz w:val="24"/>
                    <w:szCs w:val="24"/>
                  </w:rPr>
                  <m:t>2</m:t>
                </m:r>
              </m:sub>
            </m:sSub>
          </m:num>
          <m:den>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1</m:t>
                </m:r>
              </m:sub>
            </m:sSub>
            <m:r>
              <m:rPr>
                <m:sty m:val="bi"/>
              </m:rP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2</m:t>
                </m:r>
              </m:sub>
            </m:sSub>
            <m:r>
              <m:rPr>
                <m:sty m:val="bi"/>
              </m:rP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3</m:t>
                </m:r>
              </m:sub>
            </m:sSub>
          </m:den>
        </m:f>
        <m:r>
          <m:rPr>
            <m:sty m:val="bi"/>
          </m:rP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100</m:t>
            </m:r>
          </m:num>
          <m:den>
            <m:r>
              <w:rPr>
                <w:rFonts w:ascii="Cambria Math" w:hAnsi="Cambria Math" w:cs="Arial"/>
                <w:sz w:val="24"/>
                <w:szCs w:val="24"/>
              </w:rPr>
              <m:t xml:space="preserve">1+ </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1</m:t>
                    </m:r>
                  </m:sub>
                </m:sSub>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3</m:t>
                    </m:r>
                  </m:sub>
                </m:sSub>
              </m:num>
              <m:den>
                <m:sSub>
                  <m:sSubPr>
                    <m:ctrlPr>
                      <w:rPr>
                        <w:rFonts w:ascii="Cambria Math" w:hAnsi="Cambria Math" w:cs="Arial"/>
                        <w:i/>
                        <w:sz w:val="24"/>
                        <w:szCs w:val="24"/>
                      </w:rPr>
                    </m:ctrlPr>
                  </m:sSubPr>
                  <m:e>
                    <m:r>
                      <w:rPr>
                        <w:rFonts w:ascii="Cambria Math" w:hAnsi="Cambria Math" w:cs="Arial"/>
                        <w:sz w:val="24"/>
                        <w:szCs w:val="24"/>
                      </w:rPr>
                      <m:t>m</m:t>
                    </m:r>
                  </m:e>
                  <m:sub>
                    <m:r>
                      <w:rPr>
                        <w:rFonts w:ascii="Cambria Math" w:hAnsi="Cambria Math" w:cs="Arial"/>
                        <w:sz w:val="24"/>
                        <w:szCs w:val="24"/>
                      </w:rPr>
                      <m:t>2</m:t>
                    </m:r>
                  </m:sub>
                </m:sSub>
              </m:den>
            </m:f>
          </m:den>
        </m:f>
        <m:r>
          <w:rPr>
            <w:rFonts w:ascii="Cambria Math" w:hAnsi="Cambria Math" w:cs="Arial"/>
            <w:sz w:val="24"/>
            <w:szCs w:val="24"/>
          </w:rPr>
          <m:t>,</m:t>
        </m:r>
      </m:oMath>
      <w:r w:rsidRPr="002D4CDB">
        <w:rPr>
          <w:rFonts w:ascii="Arial" w:hAnsi="Arial" w:cs="Arial"/>
          <w:sz w:val="24"/>
          <w:szCs w:val="24"/>
        </w:rPr>
        <w:t xml:space="preserve">                                            (19)</w:t>
      </w:r>
    </w:p>
    <w:p w:rsidR="0029416C" w:rsidRPr="002D4CDB" w:rsidRDefault="0029416C" w:rsidP="00E50ED5">
      <w:pPr>
        <w:ind w:firstLine="567"/>
        <w:jc w:val="center"/>
        <w:rPr>
          <w:rFonts w:ascii="Arial" w:hAnsi="Arial" w:cs="Arial"/>
          <w:sz w:val="24"/>
          <w:szCs w:val="24"/>
        </w:rPr>
      </w:pPr>
    </w:p>
    <w:p w:rsidR="0029416C" w:rsidRPr="002D4CDB" w:rsidRDefault="0029416C" w:rsidP="00E50ED5">
      <w:pPr>
        <w:ind w:firstLine="567"/>
        <w:jc w:val="center"/>
        <w:rPr>
          <w:rFonts w:ascii="Arial" w:hAnsi="Arial" w:cs="Arial"/>
          <w:b/>
          <w:sz w:val="24"/>
          <w:szCs w:val="24"/>
        </w:rPr>
      </w:pPr>
      <w:r w:rsidRPr="002D4CDB">
        <w:rPr>
          <w:rFonts w:ascii="Arial" w:hAnsi="Arial" w:cs="Arial"/>
          <w:sz w:val="24"/>
          <w:szCs w:val="24"/>
        </w:rPr>
        <w:t xml:space="preserve">                                  </w:t>
      </w:r>
      <m:oMath>
        <m:sSub>
          <m:sSubPr>
            <m:ctrlPr>
              <w:rPr>
                <w:rFonts w:ascii="Cambria Math" w:hAnsi="Cambria Math" w:cs="Arial"/>
                <w:i/>
                <w:sz w:val="24"/>
                <w:szCs w:val="24"/>
                <w:lang w:val="en-US"/>
              </w:rPr>
            </m:ctrlPr>
          </m:sSubPr>
          <m:e>
            <m:r>
              <w:rPr>
                <w:rFonts w:ascii="Cambria Math" w:hAnsi="Cambria Math" w:cs="Arial"/>
                <w:sz w:val="24"/>
                <w:szCs w:val="24"/>
              </w:rPr>
              <m:t xml:space="preserve">   </m:t>
            </m:r>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rPr>
          <m:t xml:space="preserve"> =100-</m:t>
        </m:r>
        <m:d>
          <m:dPr>
            <m:ctrlPr>
              <w:rPr>
                <w:rFonts w:ascii="Cambria Math" w:hAnsi="Cambria Math" w:cs="Arial"/>
                <w:i/>
                <w:sz w:val="24"/>
                <w:szCs w:val="24"/>
                <w:lang w:val="en-US"/>
              </w:rPr>
            </m:ctrlPr>
          </m:dPr>
          <m:e>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1</m:t>
                </m:r>
              </m:sub>
            </m:sSub>
            <m:r>
              <w:rPr>
                <w:rFonts w:ascii="Cambria Math" w:hAnsi="Cambria Math" w:cs="Arial"/>
                <w:sz w:val="24"/>
                <w:szCs w:val="24"/>
              </w:rPr>
              <m:t xml:space="preserve">+ </m:t>
            </m:r>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2</m:t>
                </m:r>
              </m:sub>
            </m:sSub>
          </m:e>
        </m:d>
        <m:r>
          <w:rPr>
            <w:rFonts w:ascii="Cambria Math" w:hAnsi="Cambria Math" w:cs="Arial"/>
            <w:sz w:val="24"/>
            <w:szCs w:val="24"/>
          </w:rPr>
          <m:t>,</m:t>
        </m:r>
      </m:oMath>
      <w:r w:rsidRPr="002D4CDB">
        <w:rPr>
          <w:rFonts w:ascii="Arial" w:hAnsi="Arial" w:cs="Arial"/>
          <w:sz w:val="24"/>
          <w:szCs w:val="24"/>
        </w:rPr>
        <w:t xml:space="preserve">                                                      (20)</w:t>
      </w:r>
    </w:p>
    <w:p w:rsidR="00BB3303" w:rsidRPr="002D4CDB" w:rsidRDefault="0029416C" w:rsidP="00491203">
      <w:pPr>
        <w:ind w:firstLine="567"/>
        <w:jc w:val="both"/>
        <w:rPr>
          <w:rFonts w:ascii="Arial" w:hAnsi="Arial" w:cs="Arial"/>
          <w:b/>
          <w:sz w:val="24"/>
          <w:szCs w:val="24"/>
        </w:rPr>
      </w:pPr>
      <w:r w:rsidRPr="002D4CDB">
        <w:rPr>
          <w:rFonts w:ascii="Arial" w:hAnsi="Arial" w:cs="Arial"/>
          <w:b/>
          <w:sz w:val="24"/>
          <w:szCs w:val="24"/>
        </w:rPr>
        <w:t xml:space="preserve">     </w:t>
      </w:r>
    </w:p>
    <w:p w:rsidR="00BB3303" w:rsidRPr="002D4CDB" w:rsidRDefault="005C5852" w:rsidP="00B778F4">
      <w:pPr>
        <w:jc w:val="both"/>
        <w:rPr>
          <w:rFonts w:ascii="Arial" w:hAnsi="Arial" w:cs="Arial"/>
          <w:sz w:val="24"/>
          <w:szCs w:val="24"/>
        </w:rPr>
      </w:pPr>
      <w:r>
        <w:rPr>
          <w:rFonts w:ascii="Arial" w:hAnsi="Arial" w:cs="Arial"/>
          <w:sz w:val="24"/>
          <w:szCs w:val="24"/>
          <w:lang w:val="kk-KZ"/>
        </w:rPr>
        <w:t>г</w:t>
      </w:r>
      <w:r w:rsidR="00BB3303" w:rsidRPr="002D4CDB">
        <w:rPr>
          <w:rFonts w:ascii="Arial" w:hAnsi="Arial" w:cs="Arial"/>
          <w:sz w:val="24"/>
          <w:szCs w:val="24"/>
        </w:rPr>
        <w:t>де</w:t>
      </w:r>
      <w:r>
        <w:rPr>
          <w:rFonts w:ascii="Arial" w:hAnsi="Arial" w:cs="Arial"/>
          <w:sz w:val="24"/>
          <w:szCs w:val="24"/>
          <w:lang w:val="kk-KZ"/>
        </w:rPr>
        <w:t>,</w:t>
      </w:r>
      <w:r w:rsidR="002934A5" w:rsidRPr="002D4CDB">
        <w:rPr>
          <w:rFonts w:ascii="Arial" w:hAnsi="Arial" w:cs="Arial"/>
          <w:sz w:val="24"/>
          <w:szCs w:val="24"/>
        </w:rPr>
        <w:t xml:space="preserve"> </w:t>
      </w:r>
      <w:r w:rsidR="00B778F4" w:rsidRPr="002D4CDB">
        <w:rPr>
          <w:rFonts w:ascii="Arial" w:hAnsi="Arial" w:cs="Arial"/>
          <w:sz w:val="24"/>
          <w:szCs w:val="24"/>
        </w:rPr>
        <w:t xml:space="preserve">  </w:t>
      </w:r>
      <w:r w:rsidR="000434C7" w:rsidRPr="002D4CDB">
        <w:rPr>
          <w:rFonts w:ascii="Arial" w:hAnsi="Arial" w:cs="Arial"/>
          <w:i/>
          <w:sz w:val="24"/>
          <w:szCs w:val="24"/>
          <w:lang w:val="en-US"/>
        </w:rPr>
        <w:t>P</w:t>
      </w:r>
      <w:r w:rsidR="000434C7" w:rsidRPr="002D4CDB">
        <w:rPr>
          <w:rFonts w:ascii="Arial" w:hAnsi="Arial" w:cs="Arial"/>
          <w:i/>
          <w:sz w:val="24"/>
          <w:szCs w:val="24"/>
          <w:vertAlign w:val="subscript"/>
        </w:rPr>
        <w:t>1</w:t>
      </w:r>
      <w:r w:rsidR="000434C7" w:rsidRPr="002D4CDB">
        <w:rPr>
          <w:rFonts w:ascii="Arial" w:hAnsi="Arial" w:cs="Arial"/>
          <w:sz w:val="24"/>
          <w:szCs w:val="24"/>
        </w:rPr>
        <w:t xml:space="preserve"> </w:t>
      </w:r>
      <w:r w:rsidR="000434C7" w:rsidRPr="002D4CDB">
        <w:rPr>
          <w:rStyle w:val="FontStyle92"/>
          <w:rFonts w:ascii="Arial" w:hAnsi="Arial" w:cs="Arial"/>
          <w:color w:val="auto"/>
          <w:sz w:val="24"/>
          <w:szCs w:val="24"/>
        </w:rPr>
        <w:t xml:space="preserve">– </w:t>
      </w:r>
      <w:r w:rsidR="00BB3303" w:rsidRPr="002D4CDB">
        <w:rPr>
          <w:rFonts w:ascii="Arial" w:hAnsi="Arial" w:cs="Arial"/>
          <w:sz w:val="24"/>
          <w:szCs w:val="24"/>
        </w:rPr>
        <w:t>содержание первого чистого сухого компонента, %;</w:t>
      </w:r>
    </w:p>
    <w:p w:rsidR="00BB3303" w:rsidRPr="002D4CDB" w:rsidRDefault="000434C7" w:rsidP="00B778F4">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второго чистого сухого компонента, %;</w:t>
      </w:r>
    </w:p>
    <w:p w:rsidR="00BB3303" w:rsidRPr="002D4CDB" w:rsidRDefault="000434C7" w:rsidP="00B778F4">
      <w:pPr>
        <w:ind w:firstLine="567"/>
        <w:jc w:val="both"/>
        <w:rPr>
          <w:rFonts w:ascii="Arial" w:hAnsi="Arial" w:cs="Arial"/>
          <w:sz w:val="24"/>
          <w:szCs w:val="24"/>
        </w:rPr>
      </w:pPr>
      <w:r w:rsidRPr="002D4CDB">
        <w:rPr>
          <w:rFonts w:ascii="Arial" w:hAnsi="Arial" w:cs="Arial"/>
          <w:i/>
          <w:sz w:val="24"/>
          <w:szCs w:val="24"/>
          <w:lang w:val="en-US"/>
        </w:rPr>
        <w:t>P</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содержание третьего чистого сухого компонента, %;</w:t>
      </w:r>
    </w:p>
    <w:p w:rsidR="00BB3303" w:rsidRPr="002D4CDB" w:rsidRDefault="000434C7" w:rsidP="00B778F4">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1</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00BB3303" w:rsidRPr="002D4CDB">
        <w:rPr>
          <w:rFonts w:ascii="Arial" w:hAnsi="Arial" w:cs="Arial"/>
          <w:sz w:val="24"/>
          <w:szCs w:val="24"/>
        </w:rPr>
        <w:t xml:space="preserve"> чистая сухая масса первого компонента, г;</w:t>
      </w:r>
    </w:p>
    <w:p w:rsidR="00BB3303" w:rsidRPr="002D4CDB" w:rsidRDefault="000434C7" w:rsidP="00B778F4">
      <w:pPr>
        <w:ind w:firstLine="567"/>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2</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чистая сухая масса второго компонента, г;</w:t>
      </w:r>
    </w:p>
    <w:p w:rsidR="00BB3303" w:rsidRPr="002D4CDB" w:rsidRDefault="000434C7" w:rsidP="00B778F4">
      <w:pPr>
        <w:ind w:firstLine="567"/>
        <w:jc w:val="both"/>
        <w:rPr>
          <w:rFonts w:ascii="Arial" w:hAnsi="Arial" w:cs="Arial"/>
          <w:sz w:val="24"/>
          <w:szCs w:val="24"/>
        </w:rPr>
      </w:pPr>
      <w:proofErr w:type="gramStart"/>
      <w:r w:rsidRPr="002D4CDB">
        <w:rPr>
          <w:rFonts w:ascii="Arial" w:hAnsi="Arial" w:cs="Arial"/>
          <w:i/>
          <w:sz w:val="24"/>
          <w:szCs w:val="24"/>
          <w:lang w:val="en-US"/>
        </w:rPr>
        <w:t>m</w:t>
      </w:r>
      <w:r w:rsidRPr="002D4CDB">
        <w:rPr>
          <w:rFonts w:ascii="Arial" w:hAnsi="Arial" w:cs="Arial"/>
          <w:i/>
          <w:sz w:val="24"/>
          <w:szCs w:val="24"/>
          <w:vertAlign w:val="subscript"/>
        </w:rPr>
        <w:t>3</w:t>
      </w:r>
      <w:r w:rsidRPr="002D4CDB">
        <w:rPr>
          <w:rFonts w:ascii="Arial" w:hAnsi="Arial" w:cs="Arial"/>
          <w:sz w:val="24"/>
          <w:szCs w:val="24"/>
          <w:vertAlign w:val="subscript"/>
        </w:rPr>
        <w:t xml:space="preserve"> </w:t>
      </w:r>
      <w:r w:rsidRPr="002D4CDB">
        <w:rPr>
          <w:rStyle w:val="FontStyle92"/>
          <w:rFonts w:ascii="Arial" w:hAnsi="Arial" w:cs="Arial"/>
          <w:color w:val="auto"/>
          <w:sz w:val="24"/>
          <w:szCs w:val="24"/>
        </w:rPr>
        <w:t>–</w:t>
      </w:r>
      <w:r w:rsidRPr="002D4CDB">
        <w:rPr>
          <w:rFonts w:ascii="Arial" w:hAnsi="Arial" w:cs="Arial"/>
          <w:sz w:val="24"/>
          <w:szCs w:val="24"/>
        </w:rPr>
        <w:t xml:space="preserve"> </w:t>
      </w:r>
      <w:r w:rsidR="00BB3303" w:rsidRPr="002D4CDB">
        <w:rPr>
          <w:rFonts w:ascii="Arial" w:hAnsi="Arial" w:cs="Arial"/>
          <w:sz w:val="24"/>
          <w:szCs w:val="24"/>
        </w:rPr>
        <w:t>чистая сухая масса третьего компонента, г.</w:t>
      </w:r>
      <w:proofErr w:type="gramEnd"/>
    </w:p>
    <w:p w:rsidR="00BB3303" w:rsidRPr="002D4CDB" w:rsidRDefault="00BB3303" w:rsidP="00BB3303">
      <w:pPr>
        <w:ind w:firstLine="720"/>
        <w:jc w:val="both"/>
        <w:rPr>
          <w:rFonts w:ascii="Arial" w:hAnsi="Arial" w:cs="Arial"/>
          <w:sz w:val="24"/>
          <w:szCs w:val="24"/>
        </w:rPr>
      </w:pPr>
    </w:p>
    <w:p w:rsidR="00026168" w:rsidRDefault="00BB3303" w:rsidP="00DC1CEC">
      <w:pPr>
        <w:ind w:firstLine="567"/>
        <w:jc w:val="both"/>
        <w:rPr>
          <w:rFonts w:ascii="Arial" w:hAnsi="Arial" w:cs="Arial"/>
          <w:sz w:val="24"/>
          <w:szCs w:val="24"/>
          <w:lang w:val="kk-KZ"/>
        </w:rPr>
      </w:pPr>
      <w:r w:rsidRPr="008045E4">
        <w:rPr>
          <w:rFonts w:ascii="Arial" w:hAnsi="Arial" w:cs="Arial"/>
          <w:b/>
          <w:sz w:val="24"/>
          <w:szCs w:val="24"/>
        </w:rPr>
        <w:t xml:space="preserve">9.4.3 Расчет процентного содержания каждого компонента с учетом общепринятого коэффициента </w:t>
      </w:r>
      <w:r w:rsidR="008436FC" w:rsidRPr="00FB4D0F">
        <w:rPr>
          <w:rFonts w:ascii="Arial" w:hAnsi="Arial" w:cs="Arial"/>
          <w:b/>
          <w:sz w:val="24"/>
          <w:szCs w:val="24"/>
        </w:rPr>
        <w:t>допущенную влажность</w:t>
      </w:r>
      <w:r w:rsidRPr="008045E4">
        <w:rPr>
          <w:rFonts w:ascii="Arial" w:hAnsi="Arial" w:cs="Arial"/>
          <w:b/>
          <w:sz w:val="24"/>
          <w:szCs w:val="24"/>
        </w:rPr>
        <w:t xml:space="preserve"> и когда необходимо, поправочных коэффициентов на потерю массы во время операций по предварительной </w:t>
      </w:r>
      <w:r w:rsidR="009A490C" w:rsidRPr="008045E4">
        <w:rPr>
          <w:rFonts w:ascii="Arial" w:hAnsi="Arial" w:cs="Arial"/>
          <w:b/>
          <w:sz w:val="24"/>
          <w:szCs w:val="24"/>
        </w:rPr>
        <w:t>подготовке</w:t>
      </w:r>
      <w:r w:rsidR="00211FA3" w:rsidRPr="002D4CDB">
        <w:rPr>
          <w:rFonts w:ascii="Arial" w:hAnsi="Arial" w:cs="Arial"/>
          <w:sz w:val="24"/>
          <w:szCs w:val="24"/>
        </w:rPr>
        <w:t xml:space="preserve"> </w:t>
      </w:r>
    </w:p>
    <w:p w:rsidR="005C5852" w:rsidRPr="005C5852" w:rsidRDefault="005C5852" w:rsidP="00DC1CEC">
      <w:pPr>
        <w:ind w:firstLine="567"/>
        <w:jc w:val="both"/>
        <w:rPr>
          <w:rFonts w:ascii="Arial" w:hAnsi="Arial" w:cs="Arial"/>
          <w:sz w:val="24"/>
          <w:szCs w:val="24"/>
          <w:lang w:val="kk-KZ"/>
        </w:rPr>
      </w:pPr>
    </w:p>
    <w:p w:rsidR="00BB3303" w:rsidRPr="0094292E" w:rsidRDefault="008045E4" w:rsidP="00B778F4">
      <w:pPr>
        <w:ind w:firstLine="567"/>
        <w:jc w:val="both"/>
        <w:rPr>
          <w:rFonts w:ascii="Arial" w:hAnsi="Arial" w:cs="Arial"/>
          <w:sz w:val="24"/>
          <w:szCs w:val="24"/>
        </w:rPr>
      </w:pPr>
      <w:r w:rsidRPr="00026168">
        <w:rPr>
          <w:rFonts w:ascii="Arial" w:hAnsi="Arial" w:cs="Arial"/>
          <w:sz w:val="24"/>
          <w:szCs w:val="24"/>
        </w:rPr>
        <w:t>Смотреть</w:t>
      </w:r>
      <w:r w:rsidRPr="0094292E">
        <w:rPr>
          <w:rFonts w:ascii="Arial" w:hAnsi="Arial" w:cs="Arial"/>
          <w:sz w:val="24"/>
          <w:szCs w:val="24"/>
        </w:rPr>
        <w:t xml:space="preserve"> </w:t>
      </w:r>
      <w:r w:rsidR="00AC0284" w:rsidRPr="00026168">
        <w:rPr>
          <w:rFonts w:ascii="Arial" w:hAnsi="Arial" w:cs="Arial"/>
          <w:sz w:val="24"/>
          <w:szCs w:val="24"/>
        </w:rPr>
        <w:t>9.3.</w:t>
      </w:r>
    </w:p>
    <w:p w:rsidR="00026168" w:rsidRPr="00026168" w:rsidRDefault="00026168" w:rsidP="00B778F4">
      <w:pPr>
        <w:ind w:firstLine="567"/>
        <w:jc w:val="both"/>
        <w:rPr>
          <w:rFonts w:ascii="Arial" w:hAnsi="Arial" w:cs="Arial"/>
          <w:sz w:val="24"/>
          <w:szCs w:val="24"/>
        </w:rPr>
      </w:pPr>
    </w:p>
    <w:p w:rsidR="00BB3303" w:rsidRPr="00FF1C95" w:rsidRDefault="00BB3303" w:rsidP="00B778F4">
      <w:pPr>
        <w:ind w:firstLine="567"/>
        <w:jc w:val="both"/>
        <w:rPr>
          <w:rFonts w:ascii="Arial" w:hAnsi="Arial" w:cs="Arial"/>
          <w:b/>
          <w:sz w:val="28"/>
          <w:szCs w:val="24"/>
        </w:rPr>
      </w:pPr>
      <w:r w:rsidRPr="00FF1C95">
        <w:rPr>
          <w:rFonts w:ascii="Arial" w:hAnsi="Arial" w:cs="Arial"/>
          <w:b/>
          <w:sz w:val="28"/>
          <w:szCs w:val="24"/>
        </w:rPr>
        <w:t xml:space="preserve">10 Метод </w:t>
      </w:r>
      <w:r w:rsidR="008436FC" w:rsidRPr="00FF1C95">
        <w:rPr>
          <w:rFonts w:ascii="Arial" w:hAnsi="Arial" w:cs="Arial"/>
          <w:b/>
          <w:sz w:val="28"/>
          <w:szCs w:val="24"/>
        </w:rPr>
        <w:t>количественного</w:t>
      </w:r>
      <w:r w:rsidR="00E61A39" w:rsidRPr="00FF1C95">
        <w:rPr>
          <w:rFonts w:ascii="Arial" w:hAnsi="Arial" w:cs="Arial"/>
          <w:b/>
          <w:sz w:val="28"/>
          <w:szCs w:val="24"/>
        </w:rPr>
        <w:t xml:space="preserve"> </w:t>
      </w:r>
      <w:r w:rsidRPr="00FF1C95">
        <w:rPr>
          <w:rFonts w:ascii="Arial" w:hAnsi="Arial" w:cs="Arial"/>
          <w:b/>
          <w:sz w:val="28"/>
          <w:szCs w:val="24"/>
        </w:rPr>
        <w:t>анализа путем сочетания ручного разделения и химических способов</w:t>
      </w:r>
    </w:p>
    <w:p w:rsidR="00376B4C" w:rsidRDefault="00376B4C" w:rsidP="00B778F4">
      <w:pPr>
        <w:ind w:firstLine="567"/>
        <w:jc w:val="both"/>
        <w:rPr>
          <w:rFonts w:ascii="Arial" w:hAnsi="Arial" w:cs="Arial"/>
          <w:b/>
          <w:sz w:val="24"/>
          <w:szCs w:val="24"/>
        </w:rPr>
      </w:pPr>
    </w:p>
    <w:p w:rsidR="00FF1C95" w:rsidRPr="002D4CDB" w:rsidRDefault="00FF1C95" w:rsidP="00B778F4">
      <w:pPr>
        <w:ind w:firstLine="567"/>
        <w:jc w:val="both"/>
        <w:rPr>
          <w:rFonts w:ascii="Arial" w:hAnsi="Arial" w:cs="Arial"/>
          <w:b/>
          <w:sz w:val="24"/>
          <w:szCs w:val="24"/>
        </w:rPr>
      </w:pPr>
    </w:p>
    <w:p w:rsidR="00890387" w:rsidRPr="00890387" w:rsidRDefault="00AC0284" w:rsidP="00AC0284">
      <w:pPr>
        <w:ind w:firstLine="567"/>
        <w:jc w:val="both"/>
        <w:rPr>
          <w:rFonts w:ascii="Arial" w:hAnsi="Arial" w:cs="Arial"/>
          <w:sz w:val="24"/>
          <w:szCs w:val="24"/>
        </w:rPr>
      </w:pPr>
      <w:r>
        <w:rPr>
          <w:rFonts w:ascii="Arial" w:hAnsi="Arial" w:cs="Arial"/>
          <w:sz w:val="24"/>
          <w:szCs w:val="24"/>
        </w:rPr>
        <w:t>С</w:t>
      </w:r>
      <w:r w:rsidR="00BB3303" w:rsidRPr="002D4CDB">
        <w:rPr>
          <w:rFonts w:ascii="Arial" w:hAnsi="Arial" w:cs="Arial"/>
          <w:sz w:val="24"/>
          <w:szCs w:val="24"/>
        </w:rPr>
        <w:t xml:space="preserve">ледует использовать ручное разделение </w:t>
      </w:r>
      <w:r w:rsidR="00EB4E26">
        <w:rPr>
          <w:rFonts w:ascii="Arial" w:hAnsi="Arial" w:cs="Arial"/>
          <w:sz w:val="24"/>
          <w:szCs w:val="24"/>
        </w:rPr>
        <w:t>(</w:t>
      </w:r>
      <w:r w:rsidR="00BB3303" w:rsidRPr="002D4CDB">
        <w:rPr>
          <w:rFonts w:ascii="Arial" w:hAnsi="Arial" w:cs="Arial"/>
          <w:sz w:val="24"/>
          <w:szCs w:val="24"/>
        </w:rPr>
        <w:t xml:space="preserve">по ISO 1833-1:2020, приложение В), </w:t>
      </w:r>
      <w:r w:rsidR="00890387" w:rsidRPr="00AC0284">
        <w:rPr>
          <w:rFonts w:ascii="Arial" w:hAnsi="Arial" w:cs="Arial"/>
          <w:sz w:val="24"/>
          <w:szCs w:val="24"/>
        </w:rPr>
        <w:t>с учетом пропорций отделяемых компонентов, прежде чем приступить к любой химической обработке каждого из отделенных компонентов.</w:t>
      </w:r>
    </w:p>
    <w:p w:rsidR="00BB3303" w:rsidRPr="002D4CDB" w:rsidRDefault="00BB3303" w:rsidP="00B778F4">
      <w:pPr>
        <w:ind w:firstLine="567"/>
        <w:jc w:val="both"/>
        <w:rPr>
          <w:rFonts w:ascii="Arial" w:hAnsi="Arial" w:cs="Arial"/>
          <w:sz w:val="24"/>
          <w:szCs w:val="24"/>
        </w:rPr>
      </w:pPr>
    </w:p>
    <w:p w:rsidR="00BB3303" w:rsidRPr="00FF1C95" w:rsidRDefault="00BB3303" w:rsidP="00B778F4">
      <w:pPr>
        <w:ind w:firstLine="567"/>
        <w:jc w:val="both"/>
        <w:rPr>
          <w:rFonts w:ascii="Arial" w:hAnsi="Arial" w:cs="Arial"/>
          <w:b/>
          <w:sz w:val="28"/>
          <w:szCs w:val="24"/>
        </w:rPr>
      </w:pPr>
      <w:r w:rsidRPr="00FF1C95">
        <w:rPr>
          <w:rFonts w:ascii="Arial" w:hAnsi="Arial" w:cs="Arial"/>
          <w:b/>
          <w:sz w:val="28"/>
          <w:szCs w:val="24"/>
        </w:rPr>
        <w:t>11 Погрешность методов</w:t>
      </w:r>
    </w:p>
    <w:p w:rsidR="00376B4C" w:rsidRDefault="00376B4C" w:rsidP="00B778F4">
      <w:pPr>
        <w:ind w:firstLine="567"/>
        <w:jc w:val="both"/>
        <w:rPr>
          <w:rFonts w:ascii="Arial" w:hAnsi="Arial" w:cs="Arial"/>
          <w:b/>
          <w:sz w:val="24"/>
          <w:szCs w:val="24"/>
        </w:rPr>
      </w:pPr>
    </w:p>
    <w:p w:rsidR="00FF1C95" w:rsidRPr="002D4CDB" w:rsidRDefault="00FF1C95" w:rsidP="00B778F4">
      <w:pPr>
        <w:ind w:firstLine="567"/>
        <w:jc w:val="both"/>
        <w:rPr>
          <w:rFonts w:ascii="Arial" w:hAnsi="Arial" w:cs="Arial"/>
          <w:b/>
          <w:sz w:val="24"/>
          <w:szCs w:val="24"/>
        </w:rPr>
      </w:pPr>
    </w:p>
    <w:p w:rsidR="00BB3303" w:rsidRPr="002D4CDB" w:rsidRDefault="00BB3303" w:rsidP="00B778F4">
      <w:pPr>
        <w:ind w:firstLine="567"/>
        <w:jc w:val="both"/>
        <w:rPr>
          <w:rFonts w:ascii="Arial" w:hAnsi="Arial" w:cs="Arial"/>
          <w:sz w:val="24"/>
          <w:szCs w:val="24"/>
        </w:rPr>
      </w:pPr>
      <w:r w:rsidRPr="002D4CDB">
        <w:rPr>
          <w:rFonts w:ascii="Arial" w:hAnsi="Arial" w:cs="Arial"/>
          <w:sz w:val="24"/>
          <w:szCs w:val="24"/>
        </w:rPr>
        <w:t xml:space="preserve">Погрешность, указанная в каждом методе анализа двухкомпонентных смесей, относится к </w:t>
      </w:r>
      <w:proofErr w:type="spellStart"/>
      <w:r w:rsidRPr="002D4CDB">
        <w:rPr>
          <w:rFonts w:ascii="Arial" w:hAnsi="Arial" w:cs="Arial"/>
          <w:sz w:val="24"/>
          <w:szCs w:val="24"/>
        </w:rPr>
        <w:t>воспроизводимости</w:t>
      </w:r>
      <w:proofErr w:type="spellEnd"/>
      <w:r w:rsidRPr="002D4CDB">
        <w:rPr>
          <w:rFonts w:ascii="Arial" w:hAnsi="Arial" w:cs="Arial"/>
          <w:sz w:val="24"/>
          <w:szCs w:val="24"/>
        </w:rPr>
        <w:t xml:space="preserve"> (ISO 1833-1:2020, раздел 11).</w:t>
      </w:r>
    </w:p>
    <w:p w:rsidR="00BB3303" w:rsidRPr="002D4CDB" w:rsidRDefault="00BB3303" w:rsidP="00B778F4">
      <w:pPr>
        <w:ind w:firstLine="567"/>
        <w:jc w:val="both"/>
        <w:rPr>
          <w:rFonts w:ascii="Arial" w:hAnsi="Arial" w:cs="Arial"/>
          <w:sz w:val="24"/>
          <w:szCs w:val="24"/>
        </w:rPr>
      </w:pPr>
      <w:r w:rsidRPr="002D4CDB">
        <w:rPr>
          <w:rFonts w:ascii="Arial" w:hAnsi="Arial" w:cs="Arial"/>
          <w:sz w:val="24"/>
          <w:szCs w:val="24"/>
        </w:rPr>
        <w:t>Для определения погрешности результатов анализа трехкомпонентных смесей обычно используют значения погрешностей, указанные в методах анализа двухкомпонентных смесей, которые были применены при анализе трехкомпонентных смесей.</w:t>
      </w:r>
    </w:p>
    <w:p w:rsidR="00BB3303" w:rsidRPr="002D4CDB" w:rsidRDefault="00BB3303" w:rsidP="00B778F4">
      <w:pPr>
        <w:ind w:firstLine="567"/>
        <w:jc w:val="both"/>
        <w:rPr>
          <w:rFonts w:ascii="Arial" w:hAnsi="Arial" w:cs="Arial"/>
          <w:sz w:val="24"/>
          <w:szCs w:val="24"/>
        </w:rPr>
      </w:pPr>
      <w:proofErr w:type="gramStart"/>
      <w:r w:rsidRPr="002D4CDB">
        <w:rPr>
          <w:rFonts w:ascii="Arial" w:hAnsi="Arial" w:cs="Arial"/>
          <w:sz w:val="24"/>
          <w:szCs w:val="24"/>
        </w:rPr>
        <w:t xml:space="preserve">Исходя из того, что в четырех вариантах количественного </w:t>
      </w:r>
      <w:r w:rsidR="00276124" w:rsidRPr="00276124">
        <w:rPr>
          <w:rFonts w:ascii="Arial" w:hAnsi="Arial" w:cs="Arial"/>
          <w:sz w:val="24"/>
          <w:szCs w:val="24"/>
        </w:rPr>
        <w:t xml:space="preserve">химического </w:t>
      </w:r>
      <w:r w:rsidRPr="002D4CDB">
        <w:rPr>
          <w:rFonts w:ascii="Arial" w:hAnsi="Arial" w:cs="Arial"/>
          <w:sz w:val="24"/>
          <w:szCs w:val="24"/>
        </w:rPr>
        <w:t xml:space="preserve">анализа трехкомпонентных смесей предусмотрено два растворения (с использованием двух отдельных образцов для трех первых вариантов и одного образца для четвертого варианта) и, предполагая, что </w:t>
      </w:r>
      <w:r w:rsidR="00376B4C" w:rsidRPr="002D4CDB">
        <w:rPr>
          <w:rFonts w:ascii="Arial" w:hAnsi="Arial" w:cs="Arial"/>
          <w:i/>
          <w:sz w:val="24"/>
          <w:szCs w:val="24"/>
          <w:lang w:val="en-US"/>
        </w:rPr>
        <w:t>E</w:t>
      </w:r>
      <w:r w:rsidR="00376B4C" w:rsidRPr="002D4CDB">
        <w:rPr>
          <w:rFonts w:ascii="Arial" w:hAnsi="Arial" w:cs="Arial"/>
          <w:i/>
          <w:sz w:val="24"/>
          <w:szCs w:val="24"/>
          <w:vertAlign w:val="subscript"/>
        </w:rPr>
        <w:t>1</w:t>
      </w:r>
      <w:r w:rsidRPr="002D4CDB">
        <w:rPr>
          <w:rFonts w:ascii="Arial" w:hAnsi="Arial" w:cs="Arial"/>
          <w:sz w:val="24"/>
          <w:szCs w:val="24"/>
        </w:rPr>
        <w:t xml:space="preserve"> и </w:t>
      </w:r>
      <w:r w:rsidR="00376B4C" w:rsidRPr="002D4CDB">
        <w:rPr>
          <w:rFonts w:ascii="Arial" w:hAnsi="Arial" w:cs="Arial"/>
          <w:i/>
          <w:sz w:val="24"/>
          <w:szCs w:val="24"/>
          <w:lang w:val="en-US"/>
        </w:rPr>
        <w:t>E</w:t>
      </w:r>
      <w:r w:rsidR="00376B4C" w:rsidRPr="002D4CDB">
        <w:rPr>
          <w:rFonts w:ascii="Arial" w:hAnsi="Arial" w:cs="Arial"/>
          <w:i/>
          <w:sz w:val="24"/>
          <w:szCs w:val="24"/>
          <w:vertAlign w:val="subscript"/>
        </w:rPr>
        <w:t>2</w:t>
      </w:r>
      <w:r w:rsidRPr="002D4CDB">
        <w:rPr>
          <w:rFonts w:ascii="Arial" w:hAnsi="Arial" w:cs="Arial"/>
          <w:sz w:val="24"/>
          <w:szCs w:val="24"/>
        </w:rPr>
        <w:t xml:space="preserve"> обозначают соответствующие погрешности обоих методов анализа двухкомпонентных смесей, погрешность результатов для каждого компонента будет определяться в соответствии с таблицей 1.</w:t>
      </w:r>
      <w:proofErr w:type="gramEnd"/>
    </w:p>
    <w:p w:rsidR="00C56913" w:rsidRDefault="00C56913">
      <w:pPr>
        <w:rPr>
          <w:rFonts w:ascii="Arial" w:hAnsi="Arial" w:cs="Arial"/>
          <w:sz w:val="24"/>
          <w:szCs w:val="24"/>
        </w:rPr>
      </w:pPr>
      <w:r>
        <w:rPr>
          <w:rFonts w:ascii="Arial" w:hAnsi="Arial" w:cs="Arial"/>
          <w:sz w:val="24"/>
          <w:szCs w:val="24"/>
        </w:rPr>
        <w:br w:type="page"/>
      </w:r>
    </w:p>
    <w:p w:rsidR="00FF1C95" w:rsidRDefault="00FF1C95">
      <w:pPr>
        <w:rPr>
          <w:rFonts w:ascii="Arial" w:hAnsi="Arial" w:cs="Arial"/>
          <w:sz w:val="24"/>
          <w:szCs w:val="24"/>
        </w:rPr>
      </w:pPr>
    </w:p>
    <w:p w:rsidR="00B778F4" w:rsidRDefault="00276124" w:rsidP="00EC724F">
      <w:pPr>
        <w:rPr>
          <w:rFonts w:ascii="Arial" w:hAnsi="Arial" w:cs="Arial"/>
          <w:sz w:val="24"/>
          <w:szCs w:val="24"/>
        </w:rPr>
      </w:pPr>
      <w:r>
        <w:rPr>
          <w:rFonts w:ascii="Arial" w:hAnsi="Arial" w:cs="Arial"/>
          <w:sz w:val="24"/>
          <w:szCs w:val="24"/>
        </w:rPr>
        <w:t xml:space="preserve">Таблица </w:t>
      </w:r>
      <w:r w:rsidR="00BB3303" w:rsidRPr="002D4CDB">
        <w:rPr>
          <w:rFonts w:ascii="Arial" w:hAnsi="Arial" w:cs="Arial"/>
          <w:sz w:val="24"/>
          <w:szCs w:val="24"/>
        </w:rPr>
        <w:t xml:space="preserve">1 </w:t>
      </w:r>
      <w:r w:rsidR="00B778F4" w:rsidRPr="002D4CDB">
        <w:rPr>
          <w:rStyle w:val="FontStyle92"/>
          <w:rFonts w:ascii="Arial" w:hAnsi="Arial" w:cs="Arial"/>
          <w:color w:val="auto"/>
          <w:sz w:val="24"/>
          <w:szCs w:val="24"/>
        </w:rPr>
        <w:t>–</w:t>
      </w:r>
      <w:r w:rsidR="00BB3303" w:rsidRPr="002D4CDB">
        <w:rPr>
          <w:rFonts w:ascii="Arial" w:hAnsi="Arial" w:cs="Arial"/>
          <w:sz w:val="24"/>
          <w:szCs w:val="24"/>
        </w:rPr>
        <w:t xml:space="preserve"> Точность анализа </w:t>
      </w:r>
      <w:r w:rsidRPr="00276124">
        <w:rPr>
          <w:rFonts w:ascii="Arial" w:hAnsi="Arial" w:cs="Arial"/>
          <w:sz w:val="24"/>
          <w:szCs w:val="24"/>
        </w:rPr>
        <w:t xml:space="preserve">трехкомпонентной смеси </w:t>
      </w:r>
      <w:r w:rsidR="00BB3303" w:rsidRPr="002D4CDB">
        <w:rPr>
          <w:rFonts w:ascii="Arial" w:hAnsi="Arial" w:cs="Arial"/>
          <w:sz w:val="24"/>
          <w:szCs w:val="24"/>
        </w:rPr>
        <w:t>в зависимости от применяемых вариантов</w:t>
      </w:r>
    </w:p>
    <w:p w:rsidR="00FF1C95" w:rsidRPr="002D4CDB" w:rsidRDefault="00FF1C95" w:rsidP="00EC724F">
      <w:pPr>
        <w:rPr>
          <w:rFonts w:ascii="Arial" w:hAnsi="Arial" w:cs="Arial"/>
          <w:sz w:val="24"/>
          <w:szCs w:val="24"/>
        </w:rPr>
      </w:pPr>
    </w:p>
    <w:tbl>
      <w:tblPr>
        <w:tblW w:w="0" w:type="auto"/>
        <w:tblInd w:w="74" w:type="dxa"/>
        <w:tblCellMar>
          <w:left w:w="0" w:type="dxa"/>
          <w:right w:w="0" w:type="dxa"/>
        </w:tblCellMar>
        <w:tblLook w:val="04A0" w:firstRow="1" w:lastRow="0" w:firstColumn="1" w:lastColumn="0" w:noHBand="0" w:noVBand="1"/>
      </w:tblPr>
      <w:tblGrid>
        <w:gridCol w:w="2432"/>
        <w:gridCol w:w="2355"/>
        <w:gridCol w:w="2355"/>
        <w:gridCol w:w="2213"/>
      </w:tblGrid>
      <w:tr w:rsidR="00BB3303" w:rsidRPr="002D4CDB" w:rsidTr="00BB3303">
        <w:tc>
          <w:tcPr>
            <w:tcW w:w="243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BB3303" w:rsidRPr="002D4CDB" w:rsidRDefault="00BB3303" w:rsidP="00BB3303">
            <w:pPr>
              <w:ind w:firstLine="68"/>
              <w:jc w:val="both"/>
              <w:rPr>
                <w:rFonts w:ascii="Arial" w:hAnsi="Arial" w:cs="Arial"/>
                <w:sz w:val="24"/>
                <w:szCs w:val="24"/>
              </w:rPr>
            </w:pPr>
            <w:r w:rsidRPr="002D4CDB">
              <w:rPr>
                <w:rFonts w:ascii="Arial" w:hAnsi="Arial" w:cs="Arial"/>
                <w:sz w:val="24"/>
                <w:szCs w:val="24"/>
              </w:rPr>
              <w:t>Компонент волокон</w:t>
            </w:r>
          </w:p>
        </w:tc>
        <w:tc>
          <w:tcPr>
            <w:tcW w:w="6923"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sz w:val="24"/>
                <w:szCs w:val="24"/>
              </w:rPr>
              <w:t>Варианты</w:t>
            </w:r>
          </w:p>
        </w:tc>
      </w:tr>
      <w:tr w:rsidR="00BB3303" w:rsidRPr="002D4CDB" w:rsidTr="00B778F4">
        <w:tc>
          <w:tcPr>
            <w:tcW w:w="2432"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BB3303" w:rsidRPr="002D4CDB" w:rsidRDefault="00BB3303" w:rsidP="00BB3303">
            <w:pPr>
              <w:ind w:firstLine="68"/>
              <w:jc w:val="both"/>
              <w:rPr>
                <w:rFonts w:ascii="Arial" w:hAnsi="Arial" w:cs="Arial"/>
                <w:sz w:val="24"/>
                <w:szCs w:val="24"/>
              </w:rPr>
            </w:pPr>
          </w:p>
        </w:tc>
        <w:tc>
          <w:tcPr>
            <w:tcW w:w="23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sz w:val="24"/>
                <w:szCs w:val="24"/>
              </w:rPr>
              <w:t>1</w:t>
            </w:r>
          </w:p>
        </w:tc>
        <w:tc>
          <w:tcPr>
            <w:tcW w:w="23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sz w:val="24"/>
                <w:szCs w:val="24"/>
              </w:rPr>
              <w:t>2 и 3</w:t>
            </w:r>
          </w:p>
        </w:tc>
        <w:tc>
          <w:tcPr>
            <w:tcW w:w="221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sz w:val="24"/>
                <w:szCs w:val="24"/>
              </w:rPr>
              <w:t>4</w:t>
            </w:r>
          </w:p>
        </w:tc>
      </w:tr>
      <w:tr w:rsidR="00BB3303" w:rsidRPr="002D4CDB" w:rsidTr="00B778F4">
        <w:tc>
          <w:tcPr>
            <w:tcW w:w="243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jc w:val="center"/>
              <w:rPr>
                <w:rFonts w:ascii="Arial" w:hAnsi="Arial" w:cs="Arial"/>
                <w:i/>
                <w:sz w:val="24"/>
                <w:szCs w:val="24"/>
                <w:lang w:val="en-US"/>
              </w:rPr>
            </w:pPr>
            <w:r w:rsidRPr="002D4CDB">
              <w:rPr>
                <w:rFonts w:ascii="Arial" w:hAnsi="Arial" w:cs="Arial"/>
                <w:i/>
                <w:sz w:val="24"/>
                <w:szCs w:val="24"/>
                <w:lang w:val="en-US"/>
              </w:rPr>
              <w:t>a</w:t>
            </w:r>
          </w:p>
        </w:tc>
        <w:tc>
          <w:tcPr>
            <w:tcW w:w="235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i/>
                <w:sz w:val="24"/>
                <w:szCs w:val="24"/>
                <w:lang w:val="en-US"/>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p>
        </w:tc>
        <w:tc>
          <w:tcPr>
            <w:tcW w:w="235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p>
        </w:tc>
        <w:tc>
          <w:tcPr>
            <w:tcW w:w="221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p>
        </w:tc>
      </w:tr>
      <w:tr w:rsidR="00BB3303" w:rsidRPr="002D4CDB" w:rsidTr="00BB3303">
        <w:tc>
          <w:tcPr>
            <w:tcW w:w="24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jc w:val="center"/>
              <w:rPr>
                <w:rFonts w:ascii="Arial" w:hAnsi="Arial" w:cs="Arial"/>
                <w:i/>
                <w:sz w:val="24"/>
                <w:szCs w:val="24"/>
                <w:lang w:val="en-US"/>
              </w:rPr>
            </w:pPr>
            <w:r w:rsidRPr="002D4CDB">
              <w:rPr>
                <w:rFonts w:ascii="Arial" w:hAnsi="Arial" w:cs="Arial"/>
                <w:i/>
                <w:sz w:val="24"/>
                <w:szCs w:val="24"/>
                <w:lang w:val="en-US"/>
              </w:rPr>
              <w:t>b</w:t>
            </w:r>
          </w:p>
        </w:tc>
        <w:tc>
          <w:tcPr>
            <w:tcW w:w="23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i/>
                <w:sz w:val="24"/>
                <w:szCs w:val="24"/>
                <w:lang w:val="en-US"/>
              </w:rPr>
            </w:pPr>
            <w:r w:rsidRPr="002D4CDB">
              <w:rPr>
                <w:rFonts w:ascii="Arial" w:hAnsi="Arial" w:cs="Arial"/>
                <w:i/>
                <w:sz w:val="24"/>
                <w:szCs w:val="24"/>
                <w:lang w:val="en-US"/>
              </w:rPr>
              <w:t>E</w:t>
            </w:r>
            <w:r w:rsidRPr="002D4CDB">
              <w:rPr>
                <w:rFonts w:ascii="Arial" w:hAnsi="Arial" w:cs="Arial"/>
                <w:i/>
                <w:sz w:val="24"/>
                <w:szCs w:val="24"/>
                <w:vertAlign w:val="subscript"/>
                <w:lang w:val="en-US"/>
              </w:rPr>
              <w:t>2</w:t>
            </w:r>
          </w:p>
        </w:tc>
        <w:tc>
          <w:tcPr>
            <w:tcW w:w="23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4912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r w:rsidRPr="002D4CDB">
              <w:rPr>
                <w:rFonts w:ascii="Arial" w:hAnsi="Arial" w:cs="Arial"/>
                <w:i/>
                <w:sz w:val="24"/>
                <w:szCs w:val="24"/>
                <w:vertAlign w:val="subscript"/>
              </w:rPr>
              <w:t xml:space="preserve"> </w:t>
            </w:r>
            <w:r w:rsidRPr="002D4CDB">
              <w:rPr>
                <w:rFonts w:ascii="Arial" w:hAnsi="Arial" w:cs="Arial"/>
                <w:sz w:val="24"/>
                <w:szCs w:val="24"/>
              </w:rPr>
              <w:t>+</w:t>
            </w:r>
            <w:r w:rsidRPr="002D4CDB">
              <w:rPr>
                <w:rFonts w:ascii="Arial" w:hAnsi="Arial" w:cs="Arial"/>
                <w:i/>
                <w:sz w:val="24"/>
                <w:szCs w:val="24"/>
                <w:vertAlign w:val="subscript"/>
              </w:rPr>
              <w:t xml:space="preserve"> </w:t>
            </w:r>
            <w:r w:rsidRPr="002D4CDB">
              <w:rPr>
                <w:rFonts w:ascii="Arial" w:hAnsi="Arial" w:cs="Arial"/>
                <w:i/>
                <w:sz w:val="24"/>
                <w:szCs w:val="24"/>
                <w:lang w:val="en-US"/>
              </w:rPr>
              <w:t>E</w:t>
            </w:r>
            <w:r w:rsidRPr="002D4CDB">
              <w:rPr>
                <w:rFonts w:ascii="Arial" w:hAnsi="Arial" w:cs="Arial"/>
                <w:i/>
                <w:sz w:val="24"/>
                <w:szCs w:val="24"/>
                <w:vertAlign w:val="subscript"/>
                <w:lang w:val="en-US"/>
              </w:rPr>
              <w:t>2</w:t>
            </w:r>
            <w:r w:rsidRPr="002D4CDB">
              <w:rPr>
                <w:rFonts w:ascii="Arial" w:hAnsi="Arial" w:cs="Arial"/>
                <w:i/>
                <w:sz w:val="24"/>
                <w:szCs w:val="24"/>
                <w:vertAlign w:val="subscript"/>
              </w:rPr>
              <w:t xml:space="preserve"> </w:t>
            </w:r>
          </w:p>
        </w:tc>
        <w:tc>
          <w:tcPr>
            <w:tcW w:w="22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4912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r w:rsidRPr="002D4CDB">
              <w:rPr>
                <w:rFonts w:ascii="Arial" w:hAnsi="Arial" w:cs="Arial"/>
                <w:i/>
                <w:sz w:val="24"/>
                <w:szCs w:val="24"/>
                <w:vertAlign w:val="subscript"/>
              </w:rPr>
              <w:t xml:space="preserve"> </w:t>
            </w:r>
            <w:r w:rsidRPr="002D4CDB">
              <w:rPr>
                <w:rFonts w:ascii="Arial" w:hAnsi="Arial" w:cs="Arial"/>
                <w:sz w:val="24"/>
                <w:szCs w:val="24"/>
              </w:rPr>
              <w:t>+</w:t>
            </w:r>
            <w:r w:rsidRPr="002D4CDB">
              <w:rPr>
                <w:rFonts w:ascii="Arial" w:hAnsi="Arial" w:cs="Arial"/>
                <w:i/>
                <w:sz w:val="24"/>
                <w:szCs w:val="24"/>
                <w:vertAlign w:val="subscript"/>
              </w:rPr>
              <w:t xml:space="preserve"> </w:t>
            </w:r>
            <w:r w:rsidRPr="002D4CDB">
              <w:rPr>
                <w:rFonts w:ascii="Arial" w:hAnsi="Arial" w:cs="Arial"/>
                <w:i/>
                <w:sz w:val="24"/>
                <w:szCs w:val="24"/>
                <w:lang w:val="en-US"/>
              </w:rPr>
              <w:t>E</w:t>
            </w:r>
            <w:r w:rsidRPr="002D4CDB">
              <w:rPr>
                <w:rFonts w:ascii="Arial" w:hAnsi="Arial" w:cs="Arial"/>
                <w:i/>
                <w:sz w:val="24"/>
                <w:szCs w:val="24"/>
                <w:vertAlign w:val="subscript"/>
                <w:lang w:val="en-US"/>
              </w:rPr>
              <w:t>2</w:t>
            </w:r>
          </w:p>
        </w:tc>
      </w:tr>
      <w:tr w:rsidR="00BB3303" w:rsidRPr="002D4CDB" w:rsidTr="00BB3303">
        <w:tc>
          <w:tcPr>
            <w:tcW w:w="24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jc w:val="center"/>
              <w:rPr>
                <w:rFonts w:ascii="Arial" w:hAnsi="Arial" w:cs="Arial"/>
                <w:i/>
                <w:sz w:val="24"/>
                <w:szCs w:val="24"/>
                <w:lang w:val="en-US"/>
              </w:rPr>
            </w:pPr>
            <w:r w:rsidRPr="002D4CDB">
              <w:rPr>
                <w:rFonts w:ascii="Arial" w:hAnsi="Arial" w:cs="Arial"/>
                <w:i/>
                <w:sz w:val="24"/>
                <w:szCs w:val="24"/>
                <w:lang w:val="en-US"/>
              </w:rPr>
              <w:t>c</w:t>
            </w:r>
          </w:p>
        </w:tc>
        <w:tc>
          <w:tcPr>
            <w:tcW w:w="23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4912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r w:rsidRPr="002D4CDB">
              <w:rPr>
                <w:rFonts w:ascii="Arial" w:hAnsi="Arial" w:cs="Arial"/>
                <w:i/>
                <w:sz w:val="24"/>
                <w:szCs w:val="24"/>
                <w:vertAlign w:val="subscript"/>
              </w:rPr>
              <w:t xml:space="preserve"> </w:t>
            </w:r>
            <w:r w:rsidRPr="002D4CDB">
              <w:rPr>
                <w:rFonts w:ascii="Arial" w:hAnsi="Arial" w:cs="Arial"/>
                <w:sz w:val="24"/>
                <w:szCs w:val="24"/>
              </w:rPr>
              <w:t>+</w:t>
            </w:r>
            <w:r w:rsidRPr="002D4CDB">
              <w:rPr>
                <w:rFonts w:ascii="Arial" w:hAnsi="Arial" w:cs="Arial"/>
                <w:i/>
                <w:sz w:val="24"/>
                <w:szCs w:val="24"/>
                <w:vertAlign w:val="subscript"/>
              </w:rPr>
              <w:t xml:space="preserve"> </w:t>
            </w:r>
            <w:r w:rsidRPr="002D4CDB">
              <w:rPr>
                <w:rFonts w:ascii="Arial" w:hAnsi="Arial" w:cs="Arial"/>
                <w:i/>
                <w:sz w:val="24"/>
                <w:szCs w:val="24"/>
                <w:lang w:val="en-US"/>
              </w:rPr>
              <w:t>E</w:t>
            </w:r>
            <w:r w:rsidRPr="002D4CDB">
              <w:rPr>
                <w:rFonts w:ascii="Arial" w:hAnsi="Arial" w:cs="Arial"/>
                <w:i/>
                <w:sz w:val="24"/>
                <w:szCs w:val="24"/>
                <w:vertAlign w:val="subscript"/>
                <w:lang w:val="en-US"/>
              </w:rPr>
              <w:t>2</w:t>
            </w:r>
          </w:p>
        </w:tc>
        <w:tc>
          <w:tcPr>
            <w:tcW w:w="23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BB33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2</w:t>
            </w:r>
          </w:p>
        </w:tc>
        <w:tc>
          <w:tcPr>
            <w:tcW w:w="221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B3303" w:rsidRPr="002D4CDB" w:rsidRDefault="00491203" w:rsidP="00B778F4">
            <w:pPr>
              <w:ind w:firstLine="68"/>
              <w:jc w:val="center"/>
              <w:rPr>
                <w:rFonts w:ascii="Arial" w:hAnsi="Arial" w:cs="Arial"/>
                <w:sz w:val="24"/>
                <w:szCs w:val="24"/>
              </w:rPr>
            </w:pPr>
            <w:r w:rsidRPr="002D4CDB">
              <w:rPr>
                <w:rFonts w:ascii="Arial" w:hAnsi="Arial" w:cs="Arial"/>
                <w:i/>
                <w:sz w:val="24"/>
                <w:szCs w:val="24"/>
                <w:lang w:val="en-US"/>
              </w:rPr>
              <w:t>E</w:t>
            </w:r>
            <w:r w:rsidRPr="002D4CDB">
              <w:rPr>
                <w:rFonts w:ascii="Arial" w:hAnsi="Arial" w:cs="Arial"/>
                <w:i/>
                <w:sz w:val="24"/>
                <w:szCs w:val="24"/>
                <w:vertAlign w:val="subscript"/>
                <w:lang w:val="en-US"/>
              </w:rPr>
              <w:t>1</w:t>
            </w:r>
            <w:r w:rsidRPr="002D4CDB">
              <w:rPr>
                <w:rFonts w:ascii="Arial" w:hAnsi="Arial" w:cs="Arial"/>
                <w:i/>
                <w:sz w:val="24"/>
                <w:szCs w:val="24"/>
                <w:vertAlign w:val="subscript"/>
              </w:rPr>
              <w:t xml:space="preserve"> </w:t>
            </w:r>
            <w:r w:rsidRPr="002D4CDB">
              <w:rPr>
                <w:rFonts w:ascii="Arial" w:hAnsi="Arial" w:cs="Arial"/>
                <w:sz w:val="24"/>
                <w:szCs w:val="24"/>
              </w:rPr>
              <w:t>+</w:t>
            </w:r>
            <w:r w:rsidRPr="002D4CDB">
              <w:rPr>
                <w:rFonts w:ascii="Arial" w:hAnsi="Arial" w:cs="Arial"/>
                <w:i/>
                <w:sz w:val="24"/>
                <w:szCs w:val="24"/>
                <w:vertAlign w:val="subscript"/>
              </w:rPr>
              <w:t xml:space="preserve"> </w:t>
            </w:r>
            <w:r w:rsidRPr="002D4CDB">
              <w:rPr>
                <w:rFonts w:ascii="Arial" w:hAnsi="Arial" w:cs="Arial"/>
                <w:i/>
                <w:sz w:val="24"/>
                <w:szCs w:val="24"/>
                <w:lang w:val="en-US"/>
              </w:rPr>
              <w:t>E</w:t>
            </w:r>
            <w:r w:rsidRPr="002D4CDB">
              <w:rPr>
                <w:rFonts w:ascii="Arial" w:hAnsi="Arial" w:cs="Arial"/>
                <w:i/>
                <w:sz w:val="24"/>
                <w:szCs w:val="24"/>
                <w:vertAlign w:val="subscript"/>
                <w:lang w:val="en-US"/>
              </w:rPr>
              <w:t>2</w:t>
            </w:r>
          </w:p>
        </w:tc>
      </w:tr>
    </w:tbl>
    <w:p w:rsidR="00BB3303" w:rsidRPr="002D4CDB" w:rsidRDefault="00BB3303" w:rsidP="00BB3303">
      <w:pPr>
        <w:ind w:firstLine="720"/>
        <w:jc w:val="both"/>
        <w:rPr>
          <w:rFonts w:ascii="Arial" w:hAnsi="Arial" w:cs="Arial"/>
          <w:sz w:val="24"/>
          <w:szCs w:val="24"/>
          <w:lang w:val="en-US"/>
        </w:rPr>
      </w:pPr>
    </w:p>
    <w:p w:rsidR="00BB3303" w:rsidRPr="002D4CDB" w:rsidRDefault="00BB3303" w:rsidP="00FA47AF">
      <w:pPr>
        <w:ind w:firstLine="567"/>
        <w:jc w:val="both"/>
        <w:rPr>
          <w:rFonts w:ascii="Arial" w:hAnsi="Arial" w:cs="Arial"/>
          <w:sz w:val="24"/>
          <w:szCs w:val="24"/>
        </w:rPr>
      </w:pPr>
      <w:r w:rsidRPr="002D4CDB">
        <w:rPr>
          <w:rFonts w:ascii="Arial" w:hAnsi="Arial" w:cs="Arial"/>
          <w:sz w:val="24"/>
          <w:szCs w:val="24"/>
        </w:rPr>
        <w:t>Если применяют четвертый вариант, погрешность может оказаться ниже, чем рассчитанная по методу, приведенному выше, что обусловлено возможным воздействием первого реактива на остаток, состоящий из компонентов (</w:t>
      </w:r>
      <w:r w:rsidRPr="002D4CDB">
        <w:rPr>
          <w:rFonts w:ascii="Arial" w:hAnsi="Arial" w:cs="Arial"/>
          <w:i/>
          <w:sz w:val="24"/>
          <w:szCs w:val="24"/>
          <w:lang w:val="en-US"/>
        </w:rPr>
        <w:t>b</w:t>
      </w:r>
      <w:r w:rsidRPr="002D4CDB">
        <w:rPr>
          <w:rFonts w:ascii="Arial" w:hAnsi="Arial" w:cs="Arial"/>
          <w:sz w:val="24"/>
          <w:szCs w:val="24"/>
        </w:rPr>
        <w:t>) и (</w:t>
      </w:r>
      <w:r w:rsidRPr="002D4CDB">
        <w:rPr>
          <w:rFonts w:ascii="Arial" w:hAnsi="Arial" w:cs="Arial"/>
          <w:i/>
          <w:sz w:val="24"/>
          <w:szCs w:val="24"/>
          <w:lang w:val="en-US"/>
        </w:rPr>
        <w:t>c</w:t>
      </w:r>
      <w:r w:rsidRPr="002D4CDB">
        <w:rPr>
          <w:rFonts w:ascii="Arial" w:hAnsi="Arial" w:cs="Arial"/>
          <w:sz w:val="24"/>
          <w:szCs w:val="24"/>
        </w:rPr>
        <w:t>), которое будет трудно учесть.</w:t>
      </w:r>
    </w:p>
    <w:p w:rsidR="00BB3303" w:rsidRPr="002D4CDB" w:rsidRDefault="00BB3303" w:rsidP="00FA47AF">
      <w:pPr>
        <w:ind w:firstLine="567"/>
        <w:jc w:val="both"/>
        <w:rPr>
          <w:rFonts w:ascii="Arial" w:hAnsi="Arial" w:cs="Arial"/>
          <w:sz w:val="24"/>
          <w:szCs w:val="24"/>
        </w:rPr>
      </w:pPr>
    </w:p>
    <w:p w:rsidR="00EC724F" w:rsidRPr="00C56913" w:rsidRDefault="00BB3303" w:rsidP="00EC724F">
      <w:pPr>
        <w:ind w:firstLine="567"/>
        <w:jc w:val="both"/>
        <w:rPr>
          <w:rFonts w:ascii="Arial" w:hAnsi="Arial" w:cs="Arial"/>
          <w:b/>
          <w:sz w:val="28"/>
          <w:szCs w:val="24"/>
        </w:rPr>
      </w:pPr>
      <w:r w:rsidRPr="00C56913">
        <w:rPr>
          <w:rFonts w:ascii="Arial" w:hAnsi="Arial" w:cs="Arial"/>
          <w:b/>
          <w:sz w:val="28"/>
          <w:szCs w:val="24"/>
        </w:rPr>
        <w:t>12 Протокол испытаний</w:t>
      </w:r>
    </w:p>
    <w:p w:rsidR="00EC724F" w:rsidRDefault="00EC724F" w:rsidP="00EC724F">
      <w:pPr>
        <w:ind w:firstLine="567"/>
        <w:jc w:val="both"/>
        <w:rPr>
          <w:rFonts w:ascii="Arial" w:hAnsi="Arial" w:cs="Arial"/>
          <w:b/>
          <w:sz w:val="24"/>
          <w:szCs w:val="24"/>
        </w:rPr>
      </w:pPr>
    </w:p>
    <w:p w:rsidR="00C56913" w:rsidRPr="002D4CDB" w:rsidRDefault="00C56913" w:rsidP="00EC724F">
      <w:pPr>
        <w:ind w:firstLine="567"/>
        <w:jc w:val="both"/>
        <w:rPr>
          <w:rFonts w:ascii="Arial" w:hAnsi="Arial" w:cs="Arial"/>
          <w:b/>
          <w:sz w:val="24"/>
          <w:szCs w:val="24"/>
        </w:rPr>
      </w:pPr>
    </w:p>
    <w:p w:rsidR="00FB4D0F" w:rsidRDefault="00BB3303" w:rsidP="00EC724F">
      <w:pPr>
        <w:ind w:firstLine="567"/>
        <w:jc w:val="both"/>
        <w:rPr>
          <w:rFonts w:ascii="Arial" w:hAnsi="Arial" w:cs="Arial"/>
          <w:sz w:val="24"/>
          <w:szCs w:val="24"/>
        </w:rPr>
      </w:pPr>
      <w:r w:rsidRPr="002D4CDB">
        <w:rPr>
          <w:rFonts w:ascii="Arial" w:hAnsi="Arial" w:cs="Arial"/>
          <w:sz w:val="24"/>
          <w:szCs w:val="24"/>
        </w:rPr>
        <w:t>Протокол испытаний оформляют в соответ</w:t>
      </w:r>
      <w:r w:rsidR="00FB4D0F">
        <w:rPr>
          <w:rFonts w:ascii="Arial" w:hAnsi="Arial" w:cs="Arial"/>
          <w:sz w:val="24"/>
          <w:szCs w:val="24"/>
        </w:rPr>
        <w:t xml:space="preserve">ствии с ISO 1833-1:2020, раздел </w:t>
      </w:r>
      <w:r w:rsidRPr="002D4CDB">
        <w:rPr>
          <w:rFonts w:ascii="Arial" w:hAnsi="Arial" w:cs="Arial"/>
          <w:sz w:val="24"/>
          <w:szCs w:val="24"/>
        </w:rPr>
        <w:t>12.</w:t>
      </w:r>
    </w:p>
    <w:p w:rsidR="00C56913" w:rsidRDefault="00C56913">
      <w:pPr>
        <w:rPr>
          <w:rFonts w:ascii="Arial" w:hAnsi="Arial" w:cs="Arial"/>
          <w:b/>
          <w:bCs/>
          <w:sz w:val="24"/>
          <w:szCs w:val="24"/>
          <w:lang w:val="kk-KZ" w:eastAsia="kk-KZ"/>
        </w:rPr>
      </w:pPr>
      <w:r>
        <w:rPr>
          <w:rFonts w:ascii="Arial" w:hAnsi="Arial" w:cs="Arial"/>
          <w:sz w:val="24"/>
          <w:szCs w:val="24"/>
        </w:rPr>
        <w:br w:type="page"/>
      </w:r>
    </w:p>
    <w:p w:rsidR="00317B2B" w:rsidRPr="002D4CDB" w:rsidRDefault="00317B2B" w:rsidP="00865747">
      <w:pPr>
        <w:pStyle w:val="110"/>
        <w:ind w:left="0" w:firstLine="567"/>
        <w:rPr>
          <w:rFonts w:ascii="Arial" w:hAnsi="Arial" w:cs="Arial"/>
          <w:sz w:val="24"/>
          <w:szCs w:val="24"/>
        </w:rPr>
      </w:pPr>
      <w:r w:rsidRPr="002D4CDB">
        <w:rPr>
          <w:rFonts w:ascii="Arial" w:hAnsi="Arial" w:cs="Arial"/>
          <w:sz w:val="24"/>
          <w:szCs w:val="24"/>
        </w:rPr>
        <w:lastRenderedPageBreak/>
        <w:t>Приложение А</w:t>
      </w:r>
    </w:p>
    <w:p w:rsidR="00317B2B" w:rsidRPr="002D4CDB" w:rsidRDefault="00317B2B" w:rsidP="00865747">
      <w:pPr>
        <w:pStyle w:val="af0"/>
        <w:spacing w:after="0"/>
        <w:ind w:firstLine="567"/>
        <w:jc w:val="center"/>
        <w:rPr>
          <w:rFonts w:ascii="Arial" w:hAnsi="Arial" w:cs="Arial"/>
          <w:b/>
          <w:sz w:val="24"/>
          <w:szCs w:val="24"/>
        </w:rPr>
      </w:pPr>
      <w:r w:rsidRPr="002D4CDB">
        <w:rPr>
          <w:rFonts w:ascii="Arial" w:hAnsi="Arial" w:cs="Arial"/>
          <w:b/>
          <w:sz w:val="24"/>
          <w:szCs w:val="24"/>
        </w:rPr>
        <w:t>(справочное)</w:t>
      </w:r>
    </w:p>
    <w:p w:rsidR="00317B2B" w:rsidRPr="002D4CDB" w:rsidRDefault="00317B2B" w:rsidP="00865747">
      <w:pPr>
        <w:pStyle w:val="af0"/>
        <w:spacing w:after="0"/>
        <w:ind w:firstLine="567"/>
        <w:rPr>
          <w:rFonts w:ascii="Arial" w:hAnsi="Arial" w:cs="Arial"/>
          <w:b/>
          <w:sz w:val="24"/>
          <w:szCs w:val="24"/>
        </w:rPr>
      </w:pPr>
    </w:p>
    <w:p w:rsidR="00FA47AF" w:rsidRPr="002D4CDB" w:rsidRDefault="00FA47AF" w:rsidP="00865747">
      <w:pPr>
        <w:ind w:firstLine="567"/>
        <w:jc w:val="center"/>
        <w:rPr>
          <w:rFonts w:ascii="Arial" w:hAnsi="Arial" w:cs="Arial"/>
          <w:b/>
          <w:sz w:val="24"/>
          <w:szCs w:val="24"/>
        </w:rPr>
      </w:pPr>
      <w:r w:rsidRPr="002D4CDB">
        <w:rPr>
          <w:rFonts w:ascii="Arial" w:hAnsi="Arial" w:cs="Arial"/>
          <w:b/>
          <w:sz w:val="24"/>
          <w:szCs w:val="24"/>
        </w:rPr>
        <w:t xml:space="preserve">Примеры расчета процентного содержания компонентов </w:t>
      </w:r>
      <w:r w:rsidR="00276124" w:rsidRPr="00276124">
        <w:rPr>
          <w:rFonts w:ascii="Arial" w:hAnsi="Arial" w:cs="Arial"/>
          <w:b/>
          <w:sz w:val="24"/>
          <w:szCs w:val="24"/>
        </w:rPr>
        <w:t>определенных</w:t>
      </w:r>
      <w:r w:rsidRPr="002D4CDB">
        <w:rPr>
          <w:rFonts w:ascii="Arial" w:hAnsi="Arial" w:cs="Arial"/>
          <w:b/>
          <w:sz w:val="24"/>
          <w:szCs w:val="24"/>
        </w:rPr>
        <w:t xml:space="preserve"> трехкомпонентных смесей с использованием некоторых </w:t>
      </w:r>
      <w:r w:rsidR="00276124">
        <w:rPr>
          <w:rFonts w:ascii="Arial" w:hAnsi="Arial" w:cs="Arial"/>
          <w:b/>
          <w:sz w:val="24"/>
          <w:szCs w:val="24"/>
        </w:rPr>
        <w:t xml:space="preserve">из </w:t>
      </w:r>
      <w:r w:rsidRPr="002D4CDB">
        <w:rPr>
          <w:rFonts w:ascii="Arial" w:hAnsi="Arial" w:cs="Arial"/>
          <w:b/>
          <w:sz w:val="24"/>
          <w:szCs w:val="24"/>
        </w:rPr>
        <w:t>вариантов, описанных в 9.2</w:t>
      </w:r>
    </w:p>
    <w:p w:rsidR="00FA47AF" w:rsidRPr="002D4CDB" w:rsidRDefault="00FA47AF" w:rsidP="00865747">
      <w:pPr>
        <w:ind w:firstLine="567"/>
        <w:jc w:val="both"/>
        <w:rPr>
          <w:rFonts w:ascii="Arial" w:hAnsi="Arial" w:cs="Arial"/>
          <w:sz w:val="24"/>
          <w:szCs w:val="24"/>
        </w:rPr>
      </w:pPr>
    </w:p>
    <w:p w:rsidR="00FA47AF" w:rsidRPr="002D4CDB" w:rsidRDefault="00FA47AF" w:rsidP="00865747">
      <w:pPr>
        <w:ind w:firstLine="567"/>
        <w:jc w:val="both"/>
        <w:rPr>
          <w:rFonts w:ascii="Arial" w:hAnsi="Arial" w:cs="Arial"/>
          <w:b/>
          <w:sz w:val="24"/>
          <w:szCs w:val="24"/>
        </w:rPr>
      </w:pPr>
      <w:r w:rsidRPr="002D4CDB">
        <w:rPr>
          <w:rFonts w:ascii="Arial" w:hAnsi="Arial" w:cs="Arial"/>
          <w:b/>
          <w:sz w:val="24"/>
          <w:szCs w:val="24"/>
        </w:rPr>
        <w:t>А.1 Вариант 1</w:t>
      </w:r>
    </w:p>
    <w:p w:rsidR="008304E8" w:rsidRPr="002D4CDB" w:rsidRDefault="008304E8" w:rsidP="00865747">
      <w:pPr>
        <w:ind w:firstLine="567"/>
        <w:jc w:val="both"/>
        <w:rPr>
          <w:rFonts w:ascii="Arial" w:hAnsi="Arial" w:cs="Arial"/>
          <w:b/>
          <w:sz w:val="24"/>
          <w:szCs w:val="24"/>
        </w:rPr>
      </w:pPr>
    </w:p>
    <w:p w:rsidR="00FA47AF" w:rsidRPr="002D4CDB" w:rsidRDefault="00FA47AF" w:rsidP="00865747">
      <w:pPr>
        <w:ind w:firstLine="567"/>
        <w:jc w:val="both"/>
        <w:rPr>
          <w:rFonts w:ascii="Arial" w:hAnsi="Arial" w:cs="Arial"/>
          <w:b/>
          <w:sz w:val="24"/>
          <w:szCs w:val="24"/>
        </w:rPr>
      </w:pPr>
      <w:r w:rsidRPr="002D4CDB">
        <w:rPr>
          <w:rFonts w:ascii="Arial" w:hAnsi="Arial" w:cs="Arial"/>
          <w:b/>
          <w:sz w:val="24"/>
          <w:szCs w:val="24"/>
        </w:rPr>
        <w:t>А.1.1 Общие положения</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Рассмотрим случай смеси волокон, качественный анализ которой выявил следующие компоненты: нечесаное шерстяное, полиамидное, неотбеленное хлопковое волокна.</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Предположим, что применяя этот вариант, т.е. взяв два различных образца и удалив один компонент (</w:t>
      </w:r>
      <w:r w:rsidRPr="002D4CDB">
        <w:rPr>
          <w:rFonts w:ascii="Arial" w:hAnsi="Arial" w:cs="Arial"/>
          <w:i/>
          <w:sz w:val="24"/>
          <w:szCs w:val="24"/>
          <w:lang w:val="en-US"/>
        </w:rPr>
        <w:t>a</w:t>
      </w:r>
      <w:r w:rsidRPr="002D4CDB">
        <w:rPr>
          <w:rFonts w:ascii="Arial" w:hAnsi="Arial" w:cs="Arial"/>
          <w:sz w:val="24"/>
          <w:szCs w:val="24"/>
        </w:rPr>
        <w:t>=шерсть) путем растворения из первого образца для испытаний и второй компонент (</w:t>
      </w:r>
      <w:r w:rsidRPr="002D4CDB">
        <w:rPr>
          <w:rFonts w:ascii="Arial" w:hAnsi="Arial" w:cs="Arial"/>
          <w:i/>
          <w:sz w:val="24"/>
          <w:szCs w:val="24"/>
          <w:lang w:val="en-US"/>
        </w:rPr>
        <w:t>b</w:t>
      </w:r>
      <w:r w:rsidRPr="002D4CDB">
        <w:rPr>
          <w:rFonts w:ascii="Arial" w:hAnsi="Arial" w:cs="Arial"/>
          <w:sz w:val="24"/>
          <w:szCs w:val="24"/>
        </w:rPr>
        <w:t>=полиамид) из второго образца для испытаний, получили следующие результаты:</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1)</w:t>
      </w:r>
      <w:r w:rsidR="008304E8" w:rsidRPr="002D4CDB">
        <w:rPr>
          <w:rFonts w:ascii="Arial" w:hAnsi="Arial" w:cs="Arial"/>
          <w:sz w:val="24"/>
          <w:szCs w:val="24"/>
        </w:rPr>
        <w:t xml:space="preserve"> </w:t>
      </w:r>
      <w:r w:rsidRPr="002D4CDB">
        <w:rPr>
          <w:rFonts w:ascii="Arial" w:hAnsi="Arial" w:cs="Arial"/>
          <w:sz w:val="24"/>
          <w:szCs w:val="24"/>
        </w:rPr>
        <w:t xml:space="preserve">сухая масса первого образца после предварительной </w:t>
      </w:r>
      <w:r w:rsidR="009A490C" w:rsidRPr="009A490C">
        <w:rPr>
          <w:rFonts w:ascii="Arial" w:hAnsi="Arial" w:cs="Arial"/>
          <w:sz w:val="24"/>
          <w:szCs w:val="24"/>
        </w:rPr>
        <w:t>подготовк</w:t>
      </w:r>
      <w:r w:rsidR="009A490C">
        <w:rPr>
          <w:rFonts w:ascii="Arial" w:hAnsi="Arial" w:cs="Arial"/>
          <w:sz w:val="24"/>
          <w:szCs w:val="24"/>
        </w:rPr>
        <w:t>и</w:t>
      </w:r>
      <w:r w:rsidRPr="002D4CDB">
        <w:rPr>
          <w:rFonts w:ascii="Arial" w:hAnsi="Arial" w:cs="Arial"/>
          <w:sz w:val="24"/>
          <w:szCs w:val="24"/>
        </w:rPr>
        <w:t xml:space="preserve">: </w:t>
      </w:r>
      <w:r w:rsidR="00865747" w:rsidRPr="002D4CDB">
        <w:rPr>
          <w:rFonts w:ascii="Arial" w:hAnsi="Arial" w:cs="Arial"/>
          <w:sz w:val="24"/>
          <w:szCs w:val="24"/>
        </w:rPr>
        <w:t xml:space="preserve"> </w:t>
      </w:r>
      <w:r w:rsidR="008304E8" w:rsidRPr="002D4CDB">
        <w:rPr>
          <w:rFonts w:ascii="Arial" w:hAnsi="Arial" w:cs="Arial"/>
          <w:sz w:val="24"/>
          <w:szCs w:val="24"/>
        </w:rPr>
        <w:t xml:space="preserve">                </w:t>
      </w:r>
      <w:r w:rsidR="008304E8" w:rsidRPr="002D4CDB">
        <w:rPr>
          <w:rFonts w:ascii="Arial" w:hAnsi="Arial" w:cs="Arial"/>
          <w:i/>
          <w:sz w:val="24"/>
          <w:szCs w:val="24"/>
          <w:lang w:val="en-US"/>
        </w:rPr>
        <w:t>m</w:t>
      </w:r>
      <w:r w:rsidR="008304E8" w:rsidRPr="002D4CDB">
        <w:rPr>
          <w:rFonts w:ascii="Arial" w:hAnsi="Arial" w:cs="Arial"/>
          <w:i/>
          <w:sz w:val="24"/>
          <w:szCs w:val="24"/>
          <w:vertAlign w:val="subscript"/>
        </w:rPr>
        <w:t>1</w:t>
      </w:r>
      <w:r w:rsidR="00865747" w:rsidRPr="002D4CDB">
        <w:rPr>
          <w:rFonts w:ascii="Arial" w:hAnsi="Arial" w:cs="Arial"/>
          <w:i/>
          <w:sz w:val="24"/>
          <w:szCs w:val="24"/>
          <w:vertAlign w:val="subscript"/>
        </w:rPr>
        <w:t xml:space="preserve"> </w:t>
      </w:r>
      <w:r w:rsidR="008304E8"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1,6000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2) сухая масса остатка после обработки </w:t>
      </w:r>
      <w:r w:rsidR="000F46B7" w:rsidRPr="002D4CDB">
        <w:rPr>
          <w:rFonts w:ascii="Arial" w:hAnsi="Arial" w:cs="Arial"/>
          <w:sz w:val="24"/>
          <w:szCs w:val="24"/>
        </w:rPr>
        <w:t xml:space="preserve">щелочным </w:t>
      </w:r>
      <w:r w:rsidRPr="002D4CDB">
        <w:rPr>
          <w:rFonts w:ascii="Arial" w:hAnsi="Arial" w:cs="Arial"/>
          <w:sz w:val="24"/>
          <w:szCs w:val="24"/>
        </w:rPr>
        <w:t>гипохлоритом натрия</w:t>
      </w:r>
      <w:r w:rsidR="00321643" w:rsidRPr="002D4CDB">
        <w:rPr>
          <w:rFonts w:ascii="Arial" w:hAnsi="Arial" w:cs="Arial"/>
          <w:sz w:val="24"/>
          <w:szCs w:val="24"/>
        </w:rPr>
        <w:t xml:space="preserve"> </w:t>
      </w:r>
      <w:r w:rsidRPr="002D4CDB">
        <w:rPr>
          <w:rFonts w:ascii="Arial" w:hAnsi="Arial" w:cs="Arial"/>
          <w:sz w:val="24"/>
          <w:szCs w:val="24"/>
        </w:rPr>
        <w:t xml:space="preserve">(полиамид + хлопок): </w:t>
      </w:r>
      <w:r w:rsidR="008304E8" w:rsidRPr="002D4CDB">
        <w:rPr>
          <w:rFonts w:ascii="Arial" w:hAnsi="Arial" w:cs="Arial"/>
          <w:i/>
          <w:sz w:val="24"/>
          <w:szCs w:val="24"/>
          <w:lang w:val="en-US"/>
        </w:rPr>
        <w:t>r</w:t>
      </w:r>
      <w:r w:rsidR="008304E8" w:rsidRPr="002D4CDB">
        <w:rPr>
          <w:rFonts w:ascii="Arial" w:hAnsi="Arial" w:cs="Arial"/>
          <w:i/>
          <w:sz w:val="24"/>
          <w:szCs w:val="24"/>
          <w:vertAlign w:val="subscript"/>
        </w:rPr>
        <w:t>1</w:t>
      </w:r>
      <w:r w:rsidRPr="002D4CDB">
        <w:rPr>
          <w:rFonts w:ascii="Arial" w:hAnsi="Arial" w:cs="Arial"/>
          <w:sz w:val="24"/>
          <w:szCs w:val="24"/>
        </w:rPr>
        <w:t xml:space="preserve"> = 1,4166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3) сухая масса второго образца после предварительной </w:t>
      </w:r>
      <w:r w:rsidR="009A490C">
        <w:rPr>
          <w:rFonts w:ascii="Arial" w:hAnsi="Arial" w:cs="Arial"/>
          <w:sz w:val="24"/>
          <w:szCs w:val="24"/>
        </w:rPr>
        <w:t>подготовки</w:t>
      </w:r>
      <w:r w:rsidRPr="002D4CDB">
        <w:rPr>
          <w:rFonts w:ascii="Arial" w:hAnsi="Arial" w:cs="Arial"/>
          <w:sz w:val="24"/>
          <w:szCs w:val="24"/>
        </w:rPr>
        <w:t xml:space="preserve">: </w:t>
      </w:r>
    </w:p>
    <w:p w:rsidR="00FA47AF" w:rsidRPr="002D4CDB" w:rsidRDefault="008304E8" w:rsidP="00865747">
      <w:pPr>
        <w:jc w:val="both"/>
        <w:rPr>
          <w:rFonts w:ascii="Arial" w:hAnsi="Arial" w:cs="Arial"/>
          <w:sz w:val="24"/>
          <w:szCs w:val="24"/>
        </w:rPr>
      </w:pPr>
      <w:r w:rsidRPr="002D4CDB">
        <w:rPr>
          <w:rFonts w:ascii="Arial" w:hAnsi="Arial" w:cs="Arial"/>
          <w:i/>
          <w:sz w:val="24"/>
          <w:szCs w:val="24"/>
          <w:lang w:val="en-US"/>
        </w:rPr>
        <w:t>m</w:t>
      </w:r>
      <w:r w:rsidRPr="002D4CDB">
        <w:rPr>
          <w:rFonts w:ascii="Arial" w:hAnsi="Arial" w:cs="Arial"/>
          <w:i/>
          <w:sz w:val="24"/>
          <w:szCs w:val="24"/>
          <w:vertAlign w:val="subscript"/>
        </w:rPr>
        <w:t>2</w:t>
      </w:r>
      <w:r w:rsidR="00865747" w:rsidRPr="002D4CDB">
        <w:rPr>
          <w:rFonts w:ascii="Arial" w:hAnsi="Arial" w:cs="Arial"/>
          <w:sz w:val="24"/>
          <w:szCs w:val="24"/>
          <w:vertAlign w:val="subscript"/>
        </w:rPr>
        <w:t xml:space="preserve"> </w:t>
      </w:r>
      <w:r w:rsidR="00FA47AF" w:rsidRPr="002D4CDB">
        <w:rPr>
          <w:rFonts w:ascii="Arial" w:hAnsi="Arial" w:cs="Arial"/>
          <w:sz w:val="24"/>
          <w:szCs w:val="24"/>
        </w:rPr>
        <w:t>=</w:t>
      </w:r>
      <w:r w:rsidR="00865747" w:rsidRPr="002D4CDB">
        <w:rPr>
          <w:rFonts w:ascii="Arial" w:hAnsi="Arial" w:cs="Arial"/>
          <w:sz w:val="24"/>
          <w:szCs w:val="24"/>
        </w:rPr>
        <w:t xml:space="preserve"> </w:t>
      </w:r>
      <w:r w:rsidR="00FA47AF" w:rsidRPr="002D4CDB">
        <w:rPr>
          <w:rFonts w:ascii="Arial" w:hAnsi="Arial" w:cs="Arial"/>
          <w:sz w:val="24"/>
          <w:szCs w:val="24"/>
        </w:rPr>
        <w:t>1</w:t>
      </w:r>
      <w:proofErr w:type="gramStart"/>
      <w:r w:rsidR="00FA47AF" w:rsidRPr="002D4CDB">
        <w:rPr>
          <w:rFonts w:ascii="Arial" w:hAnsi="Arial" w:cs="Arial"/>
          <w:sz w:val="24"/>
          <w:szCs w:val="24"/>
        </w:rPr>
        <w:t>,8000</w:t>
      </w:r>
      <w:proofErr w:type="gramEnd"/>
      <w:r w:rsidR="00FA47AF" w:rsidRPr="002D4CDB">
        <w:rPr>
          <w:rFonts w:ascii="Arial" w:hAnsi="Arial" w:cs="Arial"/>
          <w:sz w:val="24"/>
          <w:szCs w:val="24"/>
        </w:rPr>
        <w:t xml:space="preserve">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4) сухая масса остатка после обработки муравьиной кислотой (шерсть + хлопок): </w:t>
      </w:r>
      <w:r w:rsidR="008304E8" w:rsidRPr="002D4CDB">
        <w:rPr>
          <w:rFonts w:ascii="Arial" w:hAnsi="Arial" w:cs="Arial"/>
          <w:i/>
          <w:sz w:val="24"/>
          <w:szCs w:val="24"/>
          <w:lang w:val="en-US"/>
        </w:rPr>
        <w:t>r</w:t>
      </w:r>
      <w:r w:rsidR="008304E8" w:rsidRPr="002D4CDB">
        <w:rPr>
          <w:rFonts w:ascii="Arial" w:hAnsi="Arial" w:cs="Arial"/>
          <w:i/>
          <w:sz w:val="24"/>
          <w:szCs w:val="24"/>
          <w:vertAlign w:val="subscript"/>
        </w:rPr>
        <w:t>2</w:t>
      </w:r>
      <w:r w:rsidR="008304E8" w:rsidRPr="002D4CDB">
        <w:rPr>
          <w:rFonts w:ascii="Arial" w:hAnsi="Arial" w:cs="Arial"/>
          <w:sz w:val="24"/>
          <w:szCs w:val="24"/>
          <w:vertAlign w:val="subscript"/>
        </w:rPr>
        <w:t xml:space="preserve"> </w:t>
      </w:r>
      <w:r w:rsidR="008304E8" w:rsidRPr="002D4CDB">
        <w:rPr>
          <w:rFonts w:ascii="Arial" w:hAnsi="Arial" w:cs="Arial"/>
          <w:sz w:val="24"/>
          <w:szCs w:val="24"/>
        </w:rPr>
        <w:t xml:space="preserve">= </w:t>
      </w:r>
      <w:r w:rsidRPr="002D4CDB">
        <w:rPr>
          <w:rFonts w:ascii="Arial" w:hAnsi="Arial" w:cs="Arial"/>
          <w:sz w:val="24"/>
          <w:szCs w:val="24"/>
        </w:rPr>
        <w:t>0,9000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Обработка </w:t>
      </w:r>
      <w:r w:rsidR="000F46B7" w:rsidRPr="002D4CDB">
        <w:rPr>
          <w:rFonts w:ascii="Arial" w:hAnsi="Arial" w:cs="Arial"/>
          <w:sz w:val="24"/>
          <w:szCs w:val="24"/>
        </w:rPr>
        <w:t xml:space="preserve">щелочным </w:t>
      </w:r>
      <w:r w:rsidRPr="002D4CDB">
        <w:rPr>
          <w:rFonts w:ascii="Arial" w:hAnsi="Arial" w:cs="Arial"/>
          <w:sz w:val="24"/>
          <w:szCs w:val="24"/>
        </w:rPr>
        <w:t xml:space="preserve">гипохлоритом натрия не вызывает какой-либо потери массы полиамида, тогда как неотбеленный хлопок теряет 3%, поэтому </w:t>
      </w:r>
      <w:r w:rsidR="008304E8" w:rsidRPr="002D4CDB">
        <w:rPr>
          <w:rFonts w:ascii="Arial" w:hAnsi="Arial" w:cs="Arial"/>
          <w:i/>
          <w:sz w:val="24"/>
          <w:szCs w:val="24"/>
          <w:lang w:val="en-US"/>
        </w:rPr>
        <w:t>d</w:t>
      </w:r>
      <w:r w:rsidR="008304E8" w:rsidRPr="002D4CDB">
        <w:rPr>
          <w:rFonts w:ascii="Arial" w:hAnsi="Arial" w:cs="Arial"/>
          <w:i/>
          <w:sz w:val="24"/>
          <w:szCs w:val="24"/>
          <w:vertAlign w:val="subscript"/>
        </w:rPr>
        <w:t>1</w:t>
      </w:r>
      <w:r w:rsidR="008304E8"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1,00 и</w:t>
      </w:r>
      <w:r w:rsidR="008304E8" w:rsidRPr="002D4CDB">
        <w:rPr>
          <w:rFonts w:ascii="Arial" w:hAnsi="Arial" w:cs="Arial"/>
          <w:sz w:val="24"/>
          <w:szCs w:val="24"/>
        </w:rPr>
        <w:t xml:space="preserve">             </w:t>
      </w:r>
      <w:r w:rsidRPr="002D4CDB">
        <w:rPr>
          <w:rFonts w:ascii="Arial" w:hAnsi="Arial" w:cs="Arial"/>
          <w:sz w:val="24"/>
          <w:szCs w:val="24"/>
        </w:rPr>
        <w:t xml:space="preserve"> </w:t>
      </w:r>
      <w:r w:rsidR="008304E8" w:rsidRPr="002D4CDB">
        <w:rPr>
          <w:rFonts w:ascii="Arial" w:hAnsi="Arial" w:cs="Arial"/>
          <w:i/>
          <w:sz w:val="24"/>
          <w:szCs w:val="24"/>
          <w:lang w:val="en-US"/>
        </w:rPr>
        <w:t>d</w:t>
      </w:r>
      <w:r w:rsidR="008304E8" w:rsidRPr="002D4CDB">
        <w:rPr>
          <w:rFonts w:ascii="Arial" w:hAnsi="Arial" w:cs="Arial"/>
          <w:i/>
          <w:sz w:val="24"/>
          <w:szCs w:val="24"/>
          <w:vertAlign w:val="subscript"/>
        </w:rPr>
        <w:t>2</w:t>
      </w:r>
      <w:r w:rsidR="008304E8"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1,03.</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Обработка муравьиной кислотой не вызывает какой-либо потери массы шерсти и неотбеленного хлопка, поэтому </w:t>
      </w:r>
      <w:r w:rsidR="008304E8" w:rsidRPr="002D4CDB">
        <w:rPr>
          <w:rFonts w:ascii="Arial" w:hAnsi="Arial" w:cs="Arial"/>
          <w:i/>
          <w:sz w:val="24"/>
          <w:szCs w:val="24"/>
          <w:lang w:val="en-US"/>
        </w:rPr>
        <w:t>d</w:t>
      </w:r>
      <w:r w:rsidR="008304E8" w:rsidRPr="002D4CDB">
        <w:rPr>
          <w:rFonts w:ascii="Arial" w:hAnsi="Arial" w:cs="Arial"/>
          <w:i/>
          <w:sz w:val="24"/>
          <w:szCs w:val="24"/>
          <w:vertAlign w:val="subscript"/>
        </w:rPr>
        <w:t>2</w:t>
      </w:r>
      <w:r w:rsidR="008304E8"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 xml:space="preserve">1,00 и </w:t>
      </w:r>
      <w:r w:rsidR="008304E8" w:rsidRPr="002D4CDB">
        <w:rPr>
          <w:rFonts w:ascii="Arial" w:hAnsi="Arial" w:cs="Arial"/>
          <w:i/>
          <w:sz w:val="24"/>
          <w:szCs w:val="24"/>
          <w:lang w:val="en-US"/>
        </w:rPr>
        <w:t>d</w:t>
      </w:r>
      <w:r w:rsidR="008304E8" w:rsidRPr="002D4CDB">
        <w:rPr>
          <w:rFonts w:ascii="Arial" w:hAnsi="Arial" w:cs="Arial"/>
          <w:i/>
          <w:sz w:val="24"/>
          <w:szCs w:val="24"/>
          <w:vertAlign w:val="subscript"/>
        </w:rPr>
        <w:t>3</w:t>
      </w:r>
      <w:r w:rsidR="008304E8"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1,00.</w:t>
      </w:r>
    </w:p>
    <w:p w:rsidR="00FA47AF" w:rsidRPr="002D4CDB" w:rsidRDefault="00FA47AF" w:rsidP="00865747">
      <w:pPr>
        <w:ind w:firstLine="567"/>
        <w:jc w:val="both"/>
        <w:rPr>
          <w:rFonts w:ascii="Arial" w:hAnsi="Arial" w:cs="Arial"/>
          <w:sz w:val="24"/>
          <w:szCs w:val="24"/>
        </w:rPr>
      </w:pPr>
    </w:p>
    <w:p w:rsidR="00FA47AF" w:rsidRPr="002D4CDB" w:rsidRDefault="00FA47AF" w:rsidP="00865747">
      <w:pPr>
        <w:ind w:firstLine="567"/>
        <w:jc w:val="both"/>
        <w:rPr>
          <w:rFonts w:ascii="Arial" w:hAnsi="Arial" w:cs="Arial"/>
          <w:b/>
          <w:sz w:val="24"/>
          <w:szCs w:val="24"/>
        </w:rPr>
      </w:pPr>
      <w:r w:rsidRPr="002D4CDB">
        <w:rPr>
          <w:rFonts w:ascii="Arial" w:hAnsi="Arial" w:cs="Arial"/>
          <w:b/>
          <w:sz w:val="24"/>
          <w:szCs w:val="24"/>
        </w:rPr>
        <w:t>А.1.2 Сухие массы</w:t>
      </w:r>
    </w:p>
    <w:p w:rsidR="00FA47AF" w:rsidRPr="002D4CDB" w:rsidRDefault="00FA47AF" w:rsidP="00FA3539">
      <w:pPr>
        <w:ind w:firstLine="567"/>
        <w:jc w:val="both"/>
        <w:rPr>
          <w:rFonts w:ascii="Arial" w:hAnsi="Arial" w:cs="Arial"/>
          <w:sz w:val="24"/>
          <w:szCs w:val="24"/>
        </w:rPr>
      </w:pPr>
      <w:r w:rsidRPr="002D4CDB">
        <w:rPr>
          <w:rFonts w:ascii="Arial" w:hAnsi="Arial" w:cs="Arial"/>
          <w:sz w:val="24"/>
          <w:szCs w:val="24"/>
        </w:rPr>
        <w:t>Если значения, полученные путем химического анализа, и поправочные коэффициенты подставить в формулы (1), (2) и (3)</w:t>
      </w:r>
      <w:r w:rsidR="00276124" w:rsidRPr="00276124">
        <w:t xml:space="preserve"> </w:t>
      </w:r>
      <w:r w:rsidR="00276124" w:rsidRPr="00276124">
        <w:rPr>
          <w:rFonts w:ascii="Arial" w:hAnsi="Arial" w:cs="Arial"/>
          <w:sz w:val="24"/>
          <w:szCs w:val="24"/>
        </w:rPr>
        <w:t>соответственно, получится результат</w:t>
      </w:r>
      <w:r w:rsidRPr="002D4CDB">
        <w:rPr>
          <w:rFonts w:ascii="Arial" w:hAnsi="Arial" w:cs="Arial"/>
          <w:sz w:val="24"/>
          <w:szCs w:val="24"/>
        </w:rPr>
        <w:t>:</w:t>
      </w:r>
    </w:p>
    <w:p w:rsidR="00917EA5" w:rsidRPr="002D4CDB" w:rsidRDefault="00917EA5" w:rsidP="00865747">
      <w:pPr>
        <w:ind w:firstLine="567"/>
        <w:jc w:val="both"/>
        <w:rPr>
          <w:rFonts w:ascii="Arial" w:hAnsi="Arial" w:cs="Arial"/>
          <w:sz w:val="24"/>
          <w:szCs w:val="24"/>
        </w:rPr>
      </w:pPr>
    </w:p>
    <w:p w:rsidR="001D5F3F" w:rsidRPr="002D4CDB" w:rsidRDefault="00BD1105" w:rsidP="00C56913">
      <w:pPr>
        <w:tabs>
          <w:tab w:val="left" w:pos="0"/>
          <w:tab w:val="left" w:pos="567"/>
        </w:tabs>
        <w:jc w:val="center"/>
        <w:rPr>
          <w:rFonts w:ascii="Arial" w:hAnsi="Arial" w:cs="Arial"/>
          <w:sz w:val="24"/>
          <w:szCs w:val="24"/>
          <w:lang w:val="en-US"/>
        </w:rPr>
      </w:pPr>
      <m:oMathPara>
        <m:oMath>
          <m:sSub>
            <m:sSubPr>
              <m:ctrlPr>
                <w:rPr>
                  <w:rFonts w:ascii="Cambria Math" w:hAnsi="Cambria Math" w:cs="Arial"/>
                  <w:i/>
                  <w:sz w:val="24"/>
                  <w:szCs w:val="24"/>
                </w:rPr>
              </m:ctrlPr>
            </m:sSubPr>
            <m:e>
              <m:r>
                <w:rPr>
                  <w:rFonts w:ascii="Cambria Math" w:hAnsi="Cambria Math" w:cs="Arial"/>
                  <w:sz w:val="24"/>
                  <w:szCs w:val="24"/>
                  <w:lang w:val="en-US"/>
                </w:rPr>
                <m:t xml:space="preserve"> P</m:t>
              </m:r>
            </m:e>
            <m:sub>
              <m:r>
                <w:rPr>
                  <w:rFonts w:ascii="Cambria Math" w:hAnsi="Cambria Math" w:cs="Arial"/>
                  <w:sz w:val="24"/>
                  <w:szCs w:val="24"/>
                </w:rPr>
                <m:t>1</m:t>
              </m:r>
            </m:sub>
          </m:sSub>
          <m:r>
            <w:rPr>
              <w:rFonts w:ascii="Cambria Math" w:hAnsi="Cambria Math" w:cs="Arial"/>
              <w:sz w:val="24"/>
              <w:szCs w:val="24"/>
            </w:rPr>
            <m:t xml:space="preserve">= </m:t>
          </m:r>
          <m:d>
            <m:dPr>
              <m:begChr m:val="["/>
              <m:endChr m:val="]"/>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1,03</m:t>
                  </m:r>
                </m:num>
                <m:den>
                  <m:r>
                    <w:rPr>
                      <w:rFonts w:ascii="Cambria Math" w:hAnsi="Cambria Math" w:cs="Arial"/>
                      <w:sz w:val="24"/>
                      <w:szCs w:val="24"/>
                    </w:rPr>
                    <m:t>1,00</m:t>
                  </m:r>
                </m:den>
              </m:f>
              <m:r>
                <w:rPr>
                  <w:rFonts w:ascii="Cambria Math" w:hAnsi="Cambria Math" w:cs="Arial"/>
                  <w:sz w:val="24"/>
                  <w:szCs w:val="24"/>
                </w:rPr>
                <m:t>-1,03</m:t>
              </m:r>
              <m:r>
                <w:rPr>
                  <w:rFonts w:ascii="Cambria Math" w:hAnsi="Cambria Math"/>
                  <w:sz w:val="24"/>
                  <w:szCs w:val="24"/>
                </w:rPr>
                <m:t>×</m:t>
              </m:r>
              <m:f>
                <m:fPr>
                  <m:ctrlPr>
                    <w:rPr>
                      <w:rFonts w:ascii="Cambria Math" w:hAnsi="Cambria Math" w:cs="Arial"/>
                      <w:i/>
                      <w:sz w:val="24"/>
                      <w:szCs w:val="24"/>
                    </w:rPr>
                  </m:ctrlPr>
                </m:fPr>
                <m:num>
                  <m:r>
                    <w:rPr>
                      <w:rFonts w:ascii="Cambria Math" w:hAnsi="Cambria Math" w:cs="Arial"/>
                      <w:sz w:val="24"/>
                      <w:szCs w:val="24"/>
                    </w:rPr>
                    <m:t>1,4166</m:t>
                  </m:r>
                </m:num>
                <m:den>
                  <m:r>
                    <w:rPr>
                      <w:rFonts w:ascii="Cambria Math" w:hAnsi="Cambria Math" w:cs="Arial"/>
                      <w:sz w:val="24"/>
                      <w:szCs w:val="24"/>
                    </w:rPr>
                    <m:t>1,6000</m:t>
                  </m:r>
                </m:den>
              </m:f>
              <m: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0,9000</m:t>
                  </m:r>
                </m:num>
                <m:den>
                  <m:r>
                    <w:rPr>
                      <w:rFonts w:ascii="Cambria Math" w:hAnsi="Cambria Math" w:cs="Arial"/>
                      <w:sz w:val="24"/>
                      <w:szCs w:val="24"/>
                    </w:rPr>
                    <m:t>1,8000</m:t>
                  </m:r>
                </m:den>
              </m:f>
              <m:r>
                <w:rPr>
                  <w:rFonts w:ascii="Cambria Math" w:hAnsi="Cambria Math"/>
                  <w:sz w:val="24"/>
                  <w:szCs w:val="24"/>
                </w:rPr>
                <m:t>×</m:t>
              </m:r>
              <m:r>
                <w:rPr>
                  <w:rFonts w:ascii="Cambria Math" w:hAnsi="Cambria Math" w:cs="Arial"/>
                  <w:sz w:val="24"/>
                  <w:szCs w:val="24"/>
                </w:rPr>
                <m:t xml:space="preserve"> </m:t>
              </m:r>
              <m:d>
                <m:dPr>
                  <m:ctrlPr>
                    <w:rPr>
                      <w:rFonts w:ascii="Cambria Math" w:hAnsi="Cambria Math" w:cs="Arial"/>
                      <w:i/>
                      <w:sz w:val="24"/>
                      <w:szCs w:val="24"/>
                    </w:rPr>
                  </m:ctrlPr>
                </m:dPr>
                <m:e>
                  <m:r>
                    <w:rPr>
                      <w:rFonts w:ascii="Cambria Math" w:hAnsi="Cambria Math" w:cs="Arial"/>
                      <w:sz w:val="24"/>
                      <w:szCs w:val="24"/>
                    </w:rPr>
                    <m:t xml:space="preserve">1- </m:t>
                  </m:r>
                  <m:f>
                    <m:fPr>
                      <m:ctrlPr>
                        <w:rPr>
                          <w:rFonts w:ascii="Cambria Math" w:hAnsi="Cambria Math" w:cs="Arial"/>
                          <w:i/>
                          <w:sz w:val="24"/>
                          <w:szCs w:val="24"/>
                        </w:rPr>
                      </m:ctrlPr>
                    </m:fPr>
                    <m:num>
                      <m:r>
                        <w:rPr>
                          <w:rFonts w:ascii="Cambria Math" w:hAnsi="Cambria Math" w:cs="Arial"/>
                          <w:sz w:val="24"/>
                          <w:szCs w:val="24"/>
                        </w:rPr>
                        <m:t>1,03</m:t>
                      </m:r>
                    </m:num>
                    <m:den>
                      <m:r>
                        <w:rPr>
                          <w:rFonts w:ascii="Cambria Math" w:hAnsi="Cambria Math" w:cs="Arial"/>
                          <w:sz w:val="24"/>
                          <w:szCs w:val="24"/>
                        </w:rPr>
                        <m:t>1,00</m:t>
                      </m:r>
                    </m:den>
                  </m:f>
                </m:e>
              </m:d>
            </m:e>
          </m:d>
          <m:r>
            <w:rPr>
              <w:rFonts w:ascii="Cambria Math" w:hAnsi="Cambria Math"/>
              <w:sz w:val="24"/>
              <w:szCs w:val="24"/>
            </w:rPr>
            <m:t>×</m:t>
          </m:r>
          <m:r>
            <w:rPr>
              <w:rFonts w:ascii="Cambria Math" w:hAnsi="Cambria Math" w:cs="Arial"/>
              <w:sz w:val="24"/>
              <w:szCs w:val="24"/>
            </w:rPr>
            <m:t>100=10,30,</m:t>
          </m:r>
        </m:oMath>
      </m:oMathPara>
    </w:p>
    <w:p w:rsidR="001D5F3F" w:rsidRPr="002D4CDB" w:rsidRDefault="001D5F3F" w:rsidP="00C56913">
      <w:pPr>
        <w:tabs>
          <w:tab w:val="left" w:pos="567"/>
        </w:tabs>
        <w:ind w:left="567"/>
        <w:jc w:val="center"/>
        <w:rPr>
          <w:rFonts w:ascii="Arial" w:hAnsi="Arial" w:cs="Arial"/>
          <w:sz w:val="24"/>
          <w:szCs w:val="24"/>
          <w:lang w:val="en-US"/>
        </w:rPr>
      </w:pPr>
    </w:p>
    <w:p w:rsidR="00090991" w:rsidRPr="002D4CDB" w:rsidRDefault="00BD1105" w:rsidP="00C56913">
      <w:pPr>
        <w:tabs>
          <w:tab w:val="left" w:pos="0"/>
          <w:tab w:val="left" w:pos="567"/>
        </w:tabs>
        <w:jc w:val="center"/>
        <w:rPr>
          <w:rFonts w:ascii="Arial" w:hAnsi="Arial" w:cs="Arial"/>
          <w:sz w:val="24"/>
          <w:szCs w:val="24"/>
          <w:lang w:val="en-US"/>
        </w:rPr>
      </w:pPr>
      <m:oMathPara>
        <m:oMath>
          <m:sSub>
            <m:sSubPr>
              <m:ctrlPr>
                <w:rPr>
                  <w:rFonts w:ascii="Cambria Math" w:hAnsi="Cambria Math" w:cs="Arial"/>
                  <w:i/>
                  <w:sz w:val="24"/>
                  <w:szCs w:val="24"/>
                </w:rPr>
              </m:ctrlPr>
            </m:sSubPr>
            <m:e>
              <m:r>
                <w:rPr>
                  <w:rFonts w:ascii="Cambria Math" w:hAnsi="Cambria Math" w:cs="Arial"/>
                  <w:sz w:val="24"/>
                  <w:szCs w:val="24"/>
                  <w:lang w:val="en-US"/>
                </w:rPr>
                <m:t>P</m:t>
              </m:r>
            </m:e>
            <m:sub>
              <m:r>
                <w:rPr>
                  <w:rFonts w:ascii="Cambria Math" w:hAnsi="Cambria Math" w:cs="Arial"/>
                  <w:sz w:val="24"/>
                  <w:szCs w:val="24"/>
                </w:rPr>
                <m:t>2</m:t>
              </m:r>
            </m:sub>
          </m:sSub>
          <m:r>
            <w:rPr>
              <w:rFonts w:ascii="Cambria Math" w:hAnsi="Cambria Math" w:cs="Arial"/>
              <w:sz w:val="24"/>
              <w:szCs w:val="24"/>
            </w:rPr>
            <m:t xml:space="preserve">= </m:t>
          </m:r>
          <m:d>
            <m:dPr>
              <m:begChr m:val="["/>
              <m:endChr m:val="]"/>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1,00</m:t>
                  </m:r>
                </m:num>
                <m:den>
                  <m:r>
                    <w:rPr>
                      <w:rFonts w:ascii="Cambria Math" w:hAnsi="Cambria Math" w:cs="Arial"/>
                      <w:sz w:val="24"/>
                      <w:szCs w:val="24"/>
                    </w:rPr>
                    <m:t>1,00</m:t>
                  </m:r>
                </m:den>
              </m:f>
              <m:r>
                <w:rPr>
                  <w:rFonts w:ascii="Cambria Math" w:hAnsi="Cambria Math" w:cs="Arial"/>
                  <w:sz w:val="24"/>
                  <w:szCs w:val="24"/>
                </w:rPr>
                <m:t>-1,00</m:t>
              </m:r>
              <m:r>
                <w:rPr>
                  <w:rFonts w:ascii="Cambria Math" w:hAnsi="Cambria Math"/>
                  <w:sz w:val="24"/>
                  <w:szCs w:val="24"/>
                </w:rPr>
                <m:t>×</m:t>
              </m:r>
              <m:f>
                <m:fPr>
                  <m:ctrlPr>
                    <w:rPr>
                      <w:rFonts w:ascii="Cambria Math" w:hAnsi="Cambria Math" w:cs="Arial"/>
                      <w:i/>
                      <w:sz w:val="24"/>
                      <w:szCs w:val="24"/>
                    </w:rPr>
                  </m:ctrlPr>
                </m:fPr>
                <m:num>
                  <m:r>
                    <w:rPr>
                      <w:rFonts w:ascii="Cambria Math" w:hAnsi="Cambria Math" w:cs="Arial"/>
                      <w:sz w:val="24"/>
                      <w:szCs w:val="24"/>
                    </w:rPr>
                    <m:t>0,9000</m:t>
                  </m:r>
                </m:num>
                <m:den>
                  <m:r>
                    <w:rPr>
                      <w:rFonts w:ascii="Cambria Math" w:hAnsi="Cambria Math" w:cs="Arial"/>
                      <w:sz w:val="24"/>
                      <w:szCs w:val="24"/>
                    </w:rPr>
                    <m:t>1,8000</m:t>
                  </m:r>
                </m:den>
              </m:f>
              <m:r>
                <w:rPr>
                  <w:rFonts w:ascii="Cambria Math" w:hAnsi="Cambria Math" w:cs="Arial"/>
                  <w:sz w:val="24"/>
                  <w:szCs w:val="24"/>
                </w:rPr>
                <m:t xml:space="preserve">+ </m:t>
              </m:r>
              <m:f>
                <m:fPr>
                  <m:ctrlPr>
                    <w:rPr>
                      <w:rFonts w:ascii="Cambria Math" w:hAnsi="Cambria Math" w:cs="Arial"/>
                      <w:i/>
                      <w:sz w:val="24"/>
                      <w:szCs w:val="24"/>
                    </w:rPr>
                  </m:ctrlPr>
                </m:fPr>
                <m:num>
                  <m:r>
                    <w:rPr>
                      <w:rFonts w:ascii="Cambria Math" w:hAnsi="Cambria Math" w:cs="Arial"/>
                      <w:sz w:val="24"/>
                      <w:szCs w:val="24"/>
                    </w:rPr>
                    <m:t>1,4166</m:t>
                  </m:r>
                </m:num>
                <m:den>
                  <m:r>
                    <w:rPr>
                      <w:rFonts w:ascii="Cambria Math" w:hAnsi="Cambria Math" w:cs="Arial"/>
                      <w:sz w:val="24"/>
                      <w:szCs w:val="24"/>
                    </w:rPr>
                    <m:t>1,6000</m:t>
                  </m:r>
                </m:den>
              </m:f>
              <m:r>
                <w:rPr>
                  <w:rFonts w:ascii="Cambria Math" w:hAnsi="Cambria Math"/>
                  <w:sz w:val="24"/>
                  <w:szCs w:val="24"/>
                </w:rPr>
                <m:t>×</m:t>
              </m:r>
              <m:r>
                <w:rPr>
                  <w:rFonts w:ascii="Cambria Math" w:hAnsi="Cambria Math" w:cs="Arial"/>
                  <w:sz w:val="24"/>
                  <w:szCs w:val="24"/>
                </w:rPr>
                <m:t xml:space="preserve"> </m:t>
              </m:r>
              <m:d>
                <m:dPr>
                  <m:ctrlPr>
                    <w:rPr>
                      <w:rFonts w:ascii="Cambria Math" w:hAnsi="Cambria Math" w:cs="Arial"/>
                      <w:i/>
                      <w:sz w:val="24"/>
                      <w:szCs w:val="24"/>
                    </w:rPr>
                  </m:ctrlPr>
                </m:dPr>
                <m:e>
                  <m:r>
                    <w:rPr>
                      <w:rFonts w:ascii="Cambria Math" w:hAnsi="Cambria Math" w:cs="Arial"/>
                      <w:sz w:val="24"/>
                      <w:szCs w:val="24"/>
                    </w:rPr>
                    <m:t xml:space="preserve">1- </m:t>
                  </m:r>
                  <m:f>
                    <m:fPr>
                      <m:ctrlPr>
                        <w:rPr>
                          <w:rFonts w:ascii="Cambria Math" w:hAnsi="Cambria Math" w:cs="Arial"/>
                          <w:i/>
                          <w:sz w:val="24"/>
                          <w:szCs w:val="24"/>
                        </w:rPr>
                      </m:ctrlPr>
                    </m:fPr>
                    <m:num>
                      <m:r>
                        <w:rPr>
                          <w:rFonts w:ascii="Cambria Math" w:hAnsi="Cambria Math" w:cs="Arial"/>
                          <w:sz w:val="24"/>
                          <w:szCs w:val="24"/>
                        </w:rPr>
                        <m:t>1,00</m:t>
                      </m:r>
                    </m:num>
                    <m:den>
                      <m:r>
                        <w:rPr>
                          <w:rFonts w:ascii="Cambria Math" w:hAnsi="Cambria Math" w:cs="Arial"/>
                          <w:sz w:val="24"/>
                          <w:szCs w:val="24"/>
                        </w:rPr>
                        <m:t>1,00</m:t>
                      </m:r>
                    </m:den>
                  </m:f>
                </m:e>
              </m:d>
            </m:e>
          </m:d>
          <m:r>
            <w:rPr>
              <w:rFonts w:ascii="Cambria Math" w:hAnsi="Cambria Math"/>
              <w:sz w:val="24"/>
              <w:szCs w:val="24"/>
            </w:rPr>
            <m:t>×</m:t>
          </m:r>
          <m:r>
            <w:rPr>
              <w:rFonts w:ascii="Cambria Math" w:hAnsi="Cambria Math" w:cs="Arial"/>
              <w:sz w:val="24"/>
              <w:szCs w:val="24"/>
            </w:rPr>
            <m:t>100=50,00,</m:t>
          </m:r>
        </m:oMath>
      </m:oMathPara>
    </w:p>
    <w:p w:rsidR="00125B6E" w:rsidRPr="002D4CDB" w:rsidRDefault="00125B6E" w:rsidP="00C56913">
      <w:pPr>
        <w:tabs>
          <w:tab w:val="left" w:pos="0"/>
          <w:tab w:val="left" w:pos="567"/>
        </w:tabs>
        <w:jc w:val="center"/>
        <w:rPr>
          <w:rFonts w:ascii="Arial" w:hAnsi="Arial" w:cs="Arial"/>
          <w:sz w:val="24"/>
          <w:szCs w:val="24"/>
          <w:lang w:val="en-US"/>
        </w:rPr>
      </w:pPr>
    </w:p>
    <w:p w:rsidR="00694172" w:rsidRPr="00C56913" w:rsidRDefault="00BD1105" w:rsidP="00C56913">
      <w:pPr>
        <w:tabs>
          <w:tab w:val="left" w:pos="0"/>
          <w:tab w:val="left" w:pos="567"/>
        </w:tabs>
        <w:jc w:val="center"/>
        <w:rPr>
          <w:rFonts w:ascii="Arial" w:hAnsi="Arial" w:cs="Arial"/>
          <w:sz w:val="24"/>
          <w:szCs w:val="24"/>
          <w:lang w:val="en-US"/>
        </w:rPr>
      </w:pPr>
      <m:oMathPara>
        <m:oMathParaPr>
          <m:jc m:val="center"/>
        </m:oMathParaPr>
        <m:oMath>
          <m:sSub>
            <m:sSubPr>
              <m:ctrlPr>
                <w:rPr>
                  <w:rFonts w:ascii="Cambria Math" w:hAnsi="Cambria Math" w:cs="Arial"/>
                  <w:i/>
                  <w:sz w:val="24"/>
                  <w:szCs w:val="24"/>
                  <w:lang w:val="en-US"/>
                </w:rPr>
              </m:ctrlPr>
            </m:sSubPr>
            <m:e>
              <m:r>
                <w:rPr>
                  <w:rFonts w:ascii="Cambria Math" w:hAnsi="Cambria Math" w:cs="Arial"/>
                  <w:sz w:val="24"/>
                  <w:szCs w:val="24"/>
                  <w:lang w:val="en-US"/>
                </w:rPr>
                <m:t xml:space="preserve">           P</m:t>
              </m:r>
            </m:e>
            <m:sub>
              <m:r>
                <w:rPr>
                  <w:rFonts w:ascii="Cambria Math" w:hAnsi="Cambria Math" w:cs="Arial"/>
                  <w:sz w:val="24"/>
                  <w:szCs w:val="24"/>
                </w:rPr>
                <m:t>3</m:t>
              </m:r>
            </m:sub>
          </m:sSub>
          <m:r>
            <w:rPr>
              <w:rFonts w:ascii="Cambria Math" w:hAnsi="Cambria Math" w:cs="Arial"/>
              <w:sz w:val="24"/>
              <w:szCs w:val="24"/>
            </w:rPr>
            <m:t xml:space="preserve">=100- </m:t>
          </m:r>
          <m:d>
            <m:dPr>
              <m:ctrlPr>
                <w:rPr>
                  <w:rFonts w:ascii="Cambria Math" w:hAnsi="Cambria Math" w:cs="Arial"/>
                  <w:i/>
                  <w:sz w:val="24"/>
                  <w:szCs w:val="24"/>
                  <w:lang w:val="en-US"/>
                </w:rPr>
              </m:ctrlPr>
            </m:dPr>
            <m:e>
              <m:r>
                <w:rPr>
                  <w:rFonts w:ascii="Cambria Math" w:hAnsi="Cambria Math" w:cs="Arial"/>
                  <w:sz w:val="24"/>
                  <w:szCs w:val="24"/>
                </w:rPr>
                <m:t>10,30+50,00</m:t>
              </m:r>
            </m:e>
          </m:d>
          <m:r>
            <w:rPr>
              <w:rFonts w:ascii="Cambria Math" w:hAnsi="Cambria Math" w:cs="Arial"/>
              <w:sz w:val="24"/>
              <w:szCs w:val="24"/>
            </w:rPr>
            <m:t>=39,70.</m:t>
          </m:r>
        </m:oMath>
      </m:oMathPara>
    </w:p>
    <w:p w:rsidR="00125B6E" w:rsidRPr="002D4CDB" w:rsidRDefault="00125B6E" w:rsidP="00125B6E">
      <w:pPr>
        <w:tabs>
          <w:tab w:val="left" w:pos="0"/>
          <w:tab w:val="left" w:pos="567"/>
        </w:tabs>
        <w:rPr>
          <w:rFonts w:ascii="Arial" w:hAnsi="Arial" w:cs="Arial"/>
          <w:sz w:val="24"/>
          <w:szCs w:val="24"/>
          <w:lang w:val="en-US"/>
        </w:rPr>
      </w:pP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Процентное содержание различных чистых сухих волокон в смеси:</w:t>
      </w:r>
    </w:p>
    <w:p w:rsidR="00FA47AF" w:rsidRPr="002D4CDB" w:rsidRDefault="00CE6915" w:rsidP="00865747">
      <w:pPr>
        <w:ind w:firstLine="567"/>
        <w:jc w:val="both"/>
        <w:rPr>
          <w:rFonts w:ascii="Arial" w:hAnsi="Arial" w:cs="Arial"/>
          <w:sz w:val="24"/>
          <w:szCs w:val="24"/>
        </w:rPr>
      </w:pPr>
      <w:r w:rsidRPr="002D4CDB">
        <w:rPr>
          <w:rFonts w:ascii="Arial" w:hAnsi="Arial" w:cs="Arial"/>
          <w:sz w:val="24"/>
          <w:szCs w:val="24"/>
        </w:rPr>
        <w:t>п</w:t>
      </w:r>
      <w:r w:rsidR="00FA47AF" w:rsidRPr="002D4CDB">
        <w:rPr>
          <w:rFonts w:ascii="Arial" w:hAnsi="Arial" w:cs="Arial"/>
          <w:sz w:val="24"/>
          <w:szCs w:val="24"/>
        </w:rPr>
        <w:t>олиамид</w:t>
      </w:r>
      <w:r w:rsidRPr="002D4CDB">
        <w:rPr>
          <w:rFonts w:ascii="Arial" w:hAnsi="Arial" w:cs="Arial"/>
          <w:sz w:val="24"/>
          <w:szCs w:val="24"/>
        </w:rPr>
        <w:t xml:space="preserve"> (</w:t>
      </w:r>
      <w:r w:rsidRPr="002D4CDB">
        <w:rPr>
          <w:rFonts w:ascii="Arial" w:hAnsi="Arial" w:cs="Arial"/>
          <w:i/>
          <w:sz w:val="24"/>
          <w:szCs w:val="24"/>
          <w:lang w:val="en-US"/>
        </w:rPr>
        <w:t>P</w:t>
      </w:r>
      <w:r w:rsidRPr="002D4CDB">
        <w:rPr>
          <w:rFonts w:ascii="Arial" w:hAnsi="Arial" w:cs="Arial"/>
          <w:i/>
          <w:sz w:val="24"/>
          <w:szCs w:val="24"/>
          <w:vertAlign w:val="subscript"/>
        </w:rPr>
        <w:t>2</w:t>
      </w:r>
      <w:r w:rsidRPr="002D4CDB">
        <w:rPr>
          <w:rFonts w:ascii="Arial" w:hAnsi="Arial" w:cs="Arial"/>
          <w:sz w:val="24"/>
          <w:szCs w:val="24"/>
        </w:rPr>
        <w:t>)</w:t>
      </w:r>
      <w:r w:rsidR="00FA47AF" w:rsidRPr="002D4CDB">
        <w:rPr>
          <w:rFonts w:ascii="Arial" w:hAnsi="Arial" w:cs="Arial"/>
          <w:sz w:val="24"/>
          <w:szCs w:val="24"/>
        </w:rPr>
        <w:t xml:space="preserve"> </w:t>
      </w:r>
      <w:r w:rsidRPr="002D4CDB">
        <w:rPr>
          <w:rStyle w:val="FontStyle92"/>
          <w:rFonts w:ascii="Arial" w:hAnsi="Arial" w:cs="Arial"/>
          <w:color w:val="auto"/>
          <w:sz w:val="24"/>
          <w:szCs w:val="24"/>
        </w:rPr>
        <w:t xml:space="preserve">– </w:t>
      </w:r>
      <w:r w:rsidR="00FA47AF" w:rsidRPr="002D4CDB">
        <w:rPr>
          <w:rFonts w:ascii="Arial" w:hAnsi="Arial" w:cs="Arial"/>
          <w:sz w:val="24"/>
          <w:szCs w:val="24"/>
        </w:rPr>
        <w:t>50,00</w:t>
      </w:r>
      <w:r w:rsidR="00E00E4D" w:rsidRPr="002D4CDB">
        <w:rPr>
          <w:rFonts w:ascii="Arial" w:hAnsi="Arial" w:cs="Arial"/>
          <w:sz w:val="24"/>
          <w:szCs w:val="24"/>
        </w:rPr>
        <w:t xml:space="preserve"> </w:t>
      </w:r>
      <w:r w:rsidR="00FA47AF" w:rsidRPr="002D4CDB">
        <w:rPr>
          <w:rFonts w:ascii="Arial" w:hAnsi="Arial" w:cs="Arial"/>
          <w:sz w:val="24"/>
          <w:szCs w:val="24"/>
        </w:rPr>
        <w:t>%;</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хлопок </w:t>
      </w:r>
      <w:r w:rsidR="00CE6915" w:rsidRPr="002D4CDB">
        <w:rPr>
          <w:rFonts w:ascii="Arial" w:hAnsi="Arial" w:cs="Arial"/>
          <w:sz w:val="24"/>
          <w:szCs w:val="24"/>
        </w:rPr>
        <w:t>(</w:t>
      </w:r>
      <w:r w:rsidR="00CE6915" w:rsidRPr="002D4CDB">
        <w:rPr>
          <w:rFonts w:ascii="Arial" w:hAnsi="Arial" w:cs="Arial"/>
          <w:i/>
          <w:sz w:val="24"/>
          <w:szCs w:val="24"/>
          <w:lang w:val="en-US"/>
        </w:rPr>
        <w:t>P</w:t>
      </w:r>
      <w:r w:rsidR="00CE6915" w:rsidRPr="002D4CDB">
        <w:rPr>
          <w:rFonts w:ascii="Arial" w:hAnsi="Arial" w:cs="Arial"/>
          <w:i/>
          <w:sz w:val="24"/>
          <w:szCs w:val="24"/>
          <w:vertAlign w:val="subscript"/>
        </w:rPr>
        <w:t>3</w:t>
      </w:r>
      <w:r w:rsidR="00CE6915" w:rsidRPr="002D4CDB">
        <w:rPr>
          <w:rFonts w:ascii="Arial" w:hAnsi="Arial" w:cs="Arial"/>
          <w:sz w:val="24"/>
          <w:szCs w:val="24"/>
        </w:rPr>
        <w:t xml:space="preserve">) </w:t>
      </w:r>
      <w:r w:rsidR="00CE6915" w:rsidRPr="002D4CDB">
        <w:rPr>
          <w:rStyle w:val="FontStyle92"/>
          <w:rFonts w:ascii="Arial" w:hAnsi="Arial" w:cs="Arial"/>
          <w:color w:val="auto"/>
          <w:sz w:val="24"/>
          <w:szCs w:val="24"/>
        </w:rPr>
        <w:t xml:space="preserve">– </w:t>
      </w:r>
      <w:r w:rsidRPr="002D4CDB">
        <w:rPr>
          <w:rFonts w:ascii="Arial" w:hAnsi="Arial" w:cs="Arial"/>
          <w:sz w:val="24"/>
          <w:szCs w:val="24"/>
        </w:rPr>
        <w:t>39,70</w:t>
      </w:r>
      <w:r w:rsidR="00E00E4D" w:rsidRPr="002D4CDB">
        <w:rPr>
          <w:rFonts w:ascii="Arial" w:hAnsi="Arial" w:cs="Arial"/>
          <w:sz w:val="24"/>
          <w:szCs w:val="24"/>
        </w:rPr>
        <w:t xml:space="preserve"> </w:t>
      </w:r>
      <w:r w:rsidRPr="002D4CDB">
        <w:rPr>
          <w:rFonts w:ascii="Arial" w:hAnsi="Arial" w:cs="Arial"/>
          <w:sz w:val="24"/>
          <w:szCs w:val="24"/>
        </w:rPr>
        <w:t>%;</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шерсть </w:t>
      </w:r>
      <w:r w:rsidR="00CE6915" w:rsidRPr="002D4CDB">
        <w:rPr>
          <w:rFonts w:ascii="Arial" w:hAnsi="Arial" w:cs="Arial"/>
          <w:sz w:val="24"/>
          <w:szCs w:val="24"/>
        </w:rPr>
        <w:t>(</w:t>
      </w:r>
      <w:r w:rsidR="00CE6915" w:rsidRPr="002D4CDB">
        <w:rPr>
          <w:rFonts w:ascii="Arial" w:hAnsi="Arial" w:cs="Arial"/>
          <w:i/>
          <w:sz w:val="24"/>
          <w:szCs w:val="24"/>
          <w:lang w:val="en-US"/>
        </w:rPr>
        <w:t>P</w:t>
      </w:r>
      <w:r w:rsidR="00CE6915" w:rsidRPr="002D4CDB">
        <w:rPr>
          <w:rFonts w:ascii="Arial" w:hAnsi="Arial" w:cs="Arial"/>
          <w:i/>
          <w:sz w:val="24"/>
          <w:szCs w:val="24"/>
          <w:vertAlign w:val="subscript"/>
        </w:rPr>
        <w:t>1</w:t>
      </w:r>
      <w:r w:rsidR="00CE6915" w:rsidRPr="002D4CDB">
        <w:rPr>
          <w:rFonts w:ascii="Arial" w:hAnsi="Arial" w:cs="Arial"/>
          <w:sz w:val="24"/>
          <w:szCs w:val="24"/>
        </w:rPr>
        <w:t xml:space="preserve">) </w:t>
      </w:r>
      <w:r w:rsidR="00CE6915" w:rsidRPr="002D4CDB">
        <w:rPr>
          <w:rStyle w:val="FontStyle92"/>
          <w:rFonts w:ascii="Arial" w:hAnsi="Arial" w:cs="Arial"/>
          <w:color w:val="auto"/>
          <w:sz w:val="24"/>
          <w:szCs w:val="24"/>
        </w:rPr>
        <w:t xml:space="preserve">– </w:t>
      </w:r>
      <w:r w:rsidRPr="002D4CDB">
        <w:rPr>
          <w:rFonts w:ascii="Arial" w:hAnsi="Arial" w:cs="Arial"/>
          <w:sz w:val="24"/>
          <w:szCs w:val="24"/>
        </w:rPr>
        <w:t>10,30</w:t>
      </w:r>
      <w:r w:rsidR="00E00E4D" w:rsidRPr="002D4CDB">
        <w:rPr>
          <w:rFonts w:ascii="Arial" w:hAnsi="Arial" w:cs="Arial"/>
          <w:sz w:val="24"/>
          <w:szCs w:val="24"/>
        </w:rPr>
        <w:t xml:space="preserve"> </w:t>
      </w:r>
      <w:r w:rsidRPr="002D4CDB">
        <w:rPr>
          <w:rFonts w:ascii="Arial" w:hAnsi="Arial" w:cs="Arial"/>
          <w:sz w:val="24"/>
          <w:szCs w:val="24"/>
        </w:rPr>
        <w:t>%.</w:t>
      </w:r>
    </w:p>
    <w:p w:rsidR="00026168" w:rsidRPr="0094292E" w:rsidRDefault="00026168" w:rsidP="00865747">
      <w:pPr>
        <w:ind w:firstLine="567"/>
        <w:jc w:val="both"/>
        <w:rPr>
          <w:rFonts w:ascii="Arial" w:hAnsi="Arial" w:cs="Arial"/>
          <w:b/>
          <w:sz w:val="24"/>
          <w:szCs w:val="24"/>
        </w:rPr>
      </w:pPr>
    </w:p>
    <w:p w:rsidR="00C56913" w:rsidRDefault="00C56913">
      <w:pPr>
        <w:rPr>
          <w:rFonts w:ascii="Arial" w:hAnsi="Arial" w:cs="Arial"/>
          <w:b/>
          <w:sz w:val="24"/>
          <w:szCs w:val="24"/>
        </w:rPr>
      </w:pPr>
      <w:r>
        <w:rPr>
          <w:rFonts w:ascii="Arial" w:hAnsi="Arial" w:cs="Arial"/>
          <w:b/>
          <w:sz w:val="24"/>
          <w:szCs w:val="24"/>
        </w:rPr>
        <w:br w:type="page"/>
      </w:r>
    </w:p>
    <w:p w:rsidR="00FA47AF" w:rsidRPr="0094292E" w:rsidRDefault="00FA47AF" w:rsidP="00865747">
      <w:pPr>
        <w:ind w:firstLine="567"/>
        <w:jc w:val="both"/>
        <w:rPr>
          <w:rFonts w:ascii="Arial" w:hAnsi="Arial" w:cs="Arial"/>
          <w:b/>
          <w:sz w:val="24"/>
          <w:szCs w:val="24"/>
        </w:rPr>
      </w:pPr>
      <w:r w:rsidRPr="002D4CDB">
        <w:rPr>
          <w:rFonts w:ascii="Arial" w:hAnsi="Arial" w:cs="Arial"/>
          <w:b/>
          <w:sz w:val="24"/>
          <w:szCs w:val="24"/>
        </w:rPr>
        <w:lastRenderedPageBreak/>
        <w:t>А.1.3 Массы с учетом влажности</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Процентное содержание компонентов смеси следует скорректировать в соответствии с формулами (14), (15) и (17), чтобы учесть также общепринятый коэффициент </w:t>
      </w:r>
      <w:r w:rsidR="001C0CF7" w:rsidRPr="00FB4D0F">
        <w:rPr>
          <w:rFonts w:ascii="Arial" w:hAnsi="Arial" w:cs="Arial"/>
          <w:sz w:val="24"/>
          <w:szCs w:val="24"/>
        </w:rPr>
        <w:t>допущенную влажность</w:t>
      </w:r>
      <w:r w:rsidRPr="002D4CDB">
        <w:rPr>
          <w:rFonts w:ascii="Arial" w:hAnsi="Arial" w:cs="Arial"/>
          <w:sz w:val="24"/>
          <w:szCs w:val="24"/>
        </w:rPr>
        <w:t xml:space="preserve"> и поправочные коэффициенты на любые потери массы после предварительной обработки.</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Предполагая, что неотбеленное хлопковое волокно теряет в массе 4% после предварительной обработки в </w:t>
      </w:r>
      <w:proofErr w:type="spellStart"/>
      <w:r w:rsidRPr="002D4CDB">
        <w:rPr>
          <w:rFonts w:ascii="Arial" w:hAnsi="Arial" w:cs="Arial"/>
          <w:sz w:val="24"/>
          <w:szCs w:val="24"/>
        </w:rPr>
        <w:t>петролейном</w:t>
      </w:r>
      <w:proofErr w:type="spellEnd"/>
      <w:r w:rsidRPr="002D4CDB">
        <w:rPr>
          <w:rFonts w:ascii="Arial" w:hAnsi="Arial" w:cs="Arial"/>
          <w:sz w:val="24"/>
          <w:szCs w:val="24"/>
        </w:rPr>
        <w:t xml:space="preserve"> эфире и воде и что общепринятый коэффициент </w:t>
      </w:r>
      <w:r w:rsidR="001C0CF7" w:rsidRPr="00FB4D0F">
        <w:rPr>
          <w:rFonts w:ascii="Arial" w:hAnsi="Arial" w:cs="Arial"/>
          <w:sz w:val="24"/>
          <w:szCs w:val="24"/>
        </w:rPr>
        <w:t>допущенную влажность</w:t>
      </w:r>
      <w:r w:rsidRPr="002D4CDB">
        <w:rPr>
          <w:rFonts w:ascii="Arial" w:hAnsi="Arial" w:cs="Arial"/>
          <w:sz w:val="24"/>
          <w:szCs w:val="24"/>
        </w:rPr>
        <w:t xml:space="preserve"> составляет для шерсти 17%, для полиамида 6,25% и для хлопка 8,5%, были получены следующие результаты:</w:t>
      </w:r>
    </w:p>
    <w:p w:rsidR="00A20484" w:rsidRPr="002D4CDB" w:rsidRDefault="00A20484" w:rsidP="00865747">
      <w:pPr>
        <w:ind w:firstLine="567"/>
        <w:jc w:val="both"/>
        <w:rPr>
          <w:rFonts w:ascii="Arial" w:hAnsi="Arial" w:cs="Arial"/>
          <w:noProof/>
          <w:sz w:val="24"/>
          <w:szCs w:val="24"/>
        </w:rPr>
      </w:pPr>
    </w:p>
    <w:p w:rsidR="00A20484" w:rsidRPr="002D4CDB" w:rsidRDefault="00BD1105" w:rsidP="008D2247">
      <w:pPr>
        <w:tabs>
          <w:tab w:val="left" w:pos="567"/>
        </w:tabs>
        <w:ind w:left="567"/>
        <w:rPr>
          <w:rFonts w:ascii="Arial" w:hAnsi="Arial" w:cs="Arial"/>
          <w:noProof/>
          <w:sz w:val="24"/>
          <w:szCs w:val="24"/>
          <w:lang w:val="en-US"/>
        </w:rPr>
      </w:pPr>
      <m:oMath>
        <m:sSub>
          <m:sSubPr>
            <m:ctrlPr>
              <w:rPr>
                <w:rFonts w:ascii="Cambria Math" w:hAnsi="Cambria Math" w:cs="Arial"/>
                <w:i/>
                <w:noProof/>
                <w:sz w:val="24"/>
                <w:szCs w:val="24"/>
                <w:lang w:val="en-US"/>
              </w:rPr>
            </m:ctrlPr>
          </m:sSubPr>
          <m:e>
            <m:r>
              <w:rPr>
                <w:rFonts w:ascii="Cambria Math" w:hAnsi="Cambria Math" w:cs="Arial"/>
                <w:noProof/>
                <w:sz w:val="24"/>
                <w:szCs w:val="24"/>
                <w:lang w:val="en-US"/>
              </w:rPr>
              <m:t>P</m:t>
            </m:r>
          </m:e>
          <m:sub>
            <m:r>
              <w:rPr>
                <w:rFonts w:ascii="Cambria Math" w:hAnsi="Cambria Math" w:cs="Arial"/>
                <w:noProof/>
                <w:sz w:val="24"/>
                <w:szCs w:val="24"/>
                <w:lang w:val="en-US"/>
              </w:rPr>
              <m:t>1A</m:t>
            </m:r>
          </m:sub>
        </m:sSub>
        <m:r>
          <w:rPr>
            <w:rFonts w:ascii="Cambria Math" w:hAnsi="Cambria Math" w:cs="Arial"/>
            <w:noProof/>
            <w:sz w:val="24"/>
            <w:szCs w:val="24"/>
            <w:lang w:val="en-US"/>
          </w:rPr>
          <m:t xml:space="preserve">= </m:t>
        </m:r>
        <m:f>
          <m:fPr>
            <m:ctrlPr>
              <w:rPr>
                <w:rFonts w:ascii="Cambria Math" w:hAnsi="Cambria Math" w:cs="Arial"/>
                <w:i/>
                <w:noProof/>
                <w:sz w:val="24"/>
                <w:szCs w:val="24"/>
                <w:lang w:val="en-US"/>
              </w:rPr>
            </m:ctrlPr>
          </m:fPr>
          <m:num>
            <m:r>
              <w:rPr>
                <w:rFonts w:ascii="Cambria Math" w:hAnsi="Cambria Math" w:cs="Arial"/>
                <w:noProof/>
                <w:sz w:val="24"/>
                <w:szCs w:val="24"/>
                <w:lang w:val="en-US"/>
              </w:rPr>
              <m:t xml:space="preserve">10,30 </m:t>
            </m:r>
            <m:r>
              <w:rPr>
                <w:rFonts w:ascii="Cambria Math" w:hAnsi="Cambria Math"/>
                <w:sz w:val="24"/>
                <w:szCs w:val="24"/>
              </w:rPr>
              <m:t>×</m:t>
            </m:r>
            <m:r>
              <w:rPr>
                <w:rFonts w:ascii="Cambria Math" w:hAnsi="Cambria Math" w:cs="Arial"/>
                <w:noProof/>
                <w:sz w:val="24"/>
                <w:szCs w:val="24"/>
                <w:lang w:val="en-US"/>
              </w:rPr>
              <m:t xml:space="preserve"> </m:t>
            </m:r>
            <m:d>
              <m:dPr>
                <m:ctrlPr>
                  <w:rPr>
                    <w:rFonts w:ascii="Cambria Math" w:hAnsi="Cambria Math" w:cs="Arial"/>
                    <w:i/>
                    <w:noProof/>
                    <w:sz w:val="24"/>
                    <w:szCs w:val="24"/>
                    <w:lang w:val="en-US"/>
                  </w:rPr>
                </m:ctrlPr>
              </m:dPr>
              <m:e>
                <m:r>
                  <w:rPr>
                    <w:rFonts w:ascii="Cambria Math" w:hAnsi="Cambria Math" w:cs="Arial"/>
                    <w:noProof/>
                    <w:sz w:val="24"/>
                    <w:szCs w:val="24"/>
                    <w:lang w:val="en-US"/>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lang w:val="en-US"/>
                      </w:rPr>
                      <m:t>17,0+0,0</m:t>
                    </m:r>
                  </m:num>
                  <m:den>
                    <m:r>
                      <w:rPr>
                        <w:rFonts w:ascii="Cambria Math" w:hAnsi="Cambria Math" w:cs="Arial"/>
                        <w:noProof/>
                        <w:sz w:val="24"/>
                        <w:szCs w:val="24"/>
                        <w:lang w:val="en-US"/>
                      </w:rPr>
                      <m:t>100</m:t>
                    </m:r>
                  </m:den>
                </m:f>
              </m:e>
            </m:d>
          </m:num>
          <m:den>
            <m:r>
              <w:rPr>
                <w:rFonts w:ascii="Cambria Math" w:hAnsi="Cambria Math" w:cs="Arial"/>
                <w:noProof/>
                <w:sz w:val="24"/>
                <w:szCs w:val="24"/>
                <w:lang w:val="en-US"/>
              </w:rPr>
              <m:t>10,30</m:t>
            </m:r>
            <m:r>
              <w:rPr>
                <w:rFonts w:ascii="Cambria Math" w:hAnsi="Cambria Math"/>
                <w:sz w:val="24"/>
                <w:szCs w:val="24"/>
              </w:rPr>
              <m:t>×</m:t>
            </m:r>
            <m:r>
              <w:rPr>
                <w:rFonts w:ascii="Cambria Math" w:hAnsi="Cambria Math" w:cs="Arial"/>
                <w:noProof/>
                <w:sz w:val="24"/>
                <w:szCs w:val="24"/>
                <w:lang w:val="en-US"/>
              </w:rPr>
              <m:t xml:space="preserve"> </m:t>
            </m:r>
            <m:d>
              <m:dPr>
                <m:ctrlPr>
                  <w:rPr>
                    <w:rFonts w:ascii="Cambria Math" w:hAnsi="Cambria Math" w:cs="Arial"/>
                    <w:i/>
                    <w:noProof/>
                    <w:sz w:val="24"/>
                    <w:szCs w:val="24"/>
                    <w:lang w:val="en-US"/>
                  </w:rPr>
                </m:ctrlPr>
              </m:dPr>
              <m:e>
                <m:r>
                  <w:rPr>
                    <w:rFonts w:ascii="Cambria Math" w:hAnsi="Cambria Math" w:cs="Arial"/>
                    <w:noProof/>
                    <w:sz w:val="24"/>
                    <w:szCs w:val="24"/>
                    <w:lang w:val="en-US"/>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lang w:val="en-US"/>
                      </w:rPr>
                      <m:t>17,0+0.0</m:t>
                    </m:r>
                  </m:num>
                  <m:den>
                    <m:r>
                      <w:rPr>
                        <w:rFonts w:ascii="Cambria Math" w:hAnsi="Cambria Math" w:cs="Arial"/>
                        <w:noProof/>
                        <w:sz w:val="24"/>
                        <w:szCs w:val="24"/>
                        <w:lang w:val="en-US"/>
                      </w:rPr>
                      <m:t>100</m:t>
                    </m:r>
                  </m:den>
                </m:f>
              </m:e>
            </m:d>
            <m:r>
              <w:rPr>
                <w:rFonts w:ascii="Cambria Math" w:hAnsi="Cambria Math" w:cs="Arial"/>
                <w:noProof/>
                <w:sz w:val="24"/>
                <w:szCs w:val="24"/>
                <w:lang w:val="en-US"/>
              </w:rPr>
              <m:t xml:space="preserve">+50,00 </m:t>
            </m:r>
            <m:r>
              <w:rPr>
                <w:rFonts w:ascii="Cambria Math" w:hAnsi="Cambria Math"/>
                <w:sz w:val="24"/>
                <w:szCs w:val="24"/>
              </w:rPr>
              <m:t>×</m:t>
            </m:r>
            <m:r>
              <w:rPr>
                <w:rFonts w:ascii="Cambria Math" w:hAnsi="Cambria Math" w:cs="Arial"/>
                <w:noProof/>
                <w:sz w:val="24"/>
                <w:szCs w:val="24"/>
                <w:lang w:val="en-US"/>
              </w:rPr>
              <m:t xml:space="preserve"> </m:t>
            </m:r>
            <m:d>
              <m:dPr>
                <m:ctrlPr>
                  <w:rPr>
                    <w:rFonts w:ascii="Cambria Math" w:hAnsi="Cambria Math" w:cs="Arial"/>
                    <w:i/>
                    <w:noProof/>
                    <w:sz w:val="24"/>
                    <w:szCs w:val="24"/>
                    <w:lang w:val="en-US"/>
                  </w:rPr>
                </m:ctrlPr>
              </m:dPr>
              <m:e>
                <m:r>
                  <w:rPr>
                    <w:rFonts w:ascii="Cambria Math" w:hAnsi="Cambria Math" w:cs="Arial"/>
                    <w:noProof/>
                    <w:sz w:val="24"/>
                    <w:szCs w:val="24"/>
                    <w:lang w:val="en-US"/>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lang w:val="en-US"/>
                      </w:rPr>
                      <m:t>6,25+0,0</m:t>
                    </m:r>
                  </m:num>
                  <m:den>
                    <m:r>
                      <w:rPr>
                        <w:rFonts w:ascii="Cambria Math" w:hAnsi="Cambria Math" w:cs="Arial"/>
                        <w:noProof/>
                        <w:sz w:val="24"/>
                        <w:szCs w:val="24"/>
                        <w:lang w:val="en-US"/>
                      </w:rPr>
                      <m:t>100</m:t>
                    </m:r>
                  </m:den>
                </m:f>
              </m:e>
            </m:d>
            <m:r>
              <w:rPr>
                <w:rFonts w:ascii="Cambria Math" w:hAnsi="Cambria Math" w:cs="Arial"/>
                <w:noProof/>
                <w:sz w:val="24"/>
                <w:szCs w:val="24"/>
                <w:lang w:val="en-US"/>
              </w:rPr>
              <m:t xml:space="preserve">+ 39,70 </m:t>
            </m:r>
            <m:r>
              <w:rPr>
                <w:rFonts w:ascii="Cambria Math" w:hAnsi="Cambria Math"/>
                <w:sz w:val="24"/>
                <w:szCs w:val="24"/>
              </w:rPr>
              <m:t>×</m:t>
            </m:r>
            <m:r>
              <w:rPr>
                <w:rFonts w:ascii="Cambria Math" w:hAnsi="Cambria Math" w:cs="Arial"/>
                <w:noProof/>
                <w:sz w:val="24"/>
                <w:szCs w:val="24"/>
                <w:lang w:val="en-US"/>
              </w:rPr>
              <m:t xml:space="preserve"> </m:t>
            </m:r>
            <m:d>
              <m:dPr>
                <m:ctrlPr>
                  <w:rPr>
                    <w:rFonts w:ascii="Cambria Math" w:hAnsi="Cambria Math" w:cs="Arial"/>
                    <w:i/>
                    <w:noProof/>
                    <w:sz w:val="24"/>
                    <w:szCs w:val="24"/>
                    <w:lang w:val="en-US"/>
                  </w:rPr>
                </m:ctrlPr>
              </m:dPr>
              <m:e>
                <m:r>
                  <w:rPr>
                    <w:rFonts w:ascii="Cambria Math" w:hAnsi="Cambria Math" w:cs="Arial"/>
                    <w:noProof/>
                    <w:sz w:val="24"/>
                    <w:szCs w:val="24"/>
                    <w:lang w:val="en-US"/>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lang w:val="en-US"/>
                      </w:rPr>
                      <m:t>8,5+4,0</m:t>
                    </m:r>
                  </m:num>
                  <m:den>
                    <m:r>
                      <w:rPr>
                        <w:rFonts w:ascii="Cambria Math" w:hAnsi="Cambria Math" w:cs="Arial"/>
                        <w:noProof/>
                        <w:sz w:val="24"/>
                        <w:szCs w:val="24"/>
                        <w:lang w:val="en-US"/>
                      </w:rPr>
                      <m:t>100</m:t>
                    </m:r>
                  </m:den>
                </m:f>
              </m:e>
            </m:d>
          </m:den>
        </m:f>
        <m:r>
          <w:rPr>
            <w:rFonts w:ascii="Cambria Math" w:hAnsi="Cambria Math"/>
            <w:sz w:val="24"/>
            <w:szCs w:val="24"/>
          </w:rPr>
          <m:t>×</m:t>
        </m:r>
        <m:r>
          <w:rPr>
            <w:rFonts w:ascii="Cambria Math" w:hAnsi="Cambria Math" w:cs="Arial"/>
            <w:noProof/>
            <w:sz w:val="24"/>
            <w:szCs w:val="24"/>
            <w:lang w:val="en-US"/>
          </w:rPr>
          <m:t xml:space="preserve">100=10,97 %,   </m:t>
        </m:r>
      </m:oMath>
      <w:r w:rsidR="00A20484" w:rsidRPr="002D4CDB">
        <w:rPr>
          <w:rFonts w:ascii="Arial" w:hAnsi="Arial" w:cs="Arial"/>
          <w:noProof/>
          <w:sz w:val="24"/>
          <w:szCs w:val="24"/>
          <w:lang w:val="en-US"/>
        </w:rPr>
        <w:t xml:space="preserve"> </w:t>
      </w:r>
    </w:p>
    <w:p w:rsidR="00A20484" w:rsidRPr="002D4CDB" w:rsidRDefault="00A20484" w:rsidP="008D2247">
      <w:pPr>
        <w:tabs>
          <w:tab w:val="left" w:pos="567"/>
        </w:tabs>
        <w:ind w:left="567" w:firstLine="567"/>
        <w:jc w:val="both"/>
        <w:rPr>
          <w:rFonts w:ascii="Arial" w:hAnsi="Arial" w:cs="Arial"/>
          <w:noProof/>
          <w:sz w:val="24"/>
          <w:szCs w:val="24"/>
          <w:lang w:val="en-US"/>
        </w:rPr>
      </w:pPr>
    </w:p>
    <w:p w:rsidR="00A20484" w:rsidRPr="002D4CDB" w:rsidRDefault="00BD1105" w:rsidP="008D2247">
      <w:pPr>
        <w:tabs>
          <w:tab w:val="left" w:pos="567"/>
        </w:tabs>
        <w:ind w:left="567" w:firstLine="567"/>
        <w:jc w:val="both"/>
        <w:rPr>
          <w:rFonts w:ascii="Arial" w:hAnsi="Arial" w:cs="Arial"/>
          <w:noProof/>
          <w:sz w:val="24"/>
          <w:szCs w:val="24"/>
          <w:lang w:val="en-US"/>
        </w:rPr>
      </w:pPr>
      <m:oMathPara>
        <m:oMathParaPr>
          <m:jc m:val="left"/>
        </m:oMathParaPr>
        <m:oMath>
          <m:sSub>
            <m:sSubPr>
              <m:ctrlPr>
                <w:rPr>
                  <w:rFonts w:ascii="Cambria Math" w:hAnsi="Cambria Math" w:cs="Arial"/>
                  <w:i/>
                  <w:noProof/>
                  <w:sz w:val="24"/>
                  <w:szCs w:val="24"/>
                  <w:lang w:val="en-US"/>
                </w:rPr>
              </m:ctrlPr>
            </m:sSubPr>
            <m:e>
              <m:r>
                <w:rPr>
                  <w:rFonts w:ascii="Cambria Math" w:hAnsi="Cambria Math" w:cs="Arial"/>
                  <w:noProof/>
                  <w:sz w:val="24"/>
                  <w:szCs w:val="24"/>
                  <w:lang w:val="en-US"/>
                </w:rPr>
                <m:t>P</m:t>
              </m:r>
            </m:e>
            <m:sub>
              <m:r>
                <w:rPr>
                  <w:rFonts w:ascii="Cambria Math" w:hAnsi="Cambria Math" w:cs="Arial"/>
                  <w:noProof/>
                  <w:sz w:val="24"/>
                  <w:szCs w:val="24"/>
                  <w:lang w:val="en-US"/>
                </w:rPr>
                <m:t>2A</m:t>
              </m:r>
            </m:sub>
          </m:sSub>
          <m:r>
            <w:rPr>
              <w:rFonts w:ascii="Cambria Math" w:hAnsi="Cambria Math" w:cs="Arial"/>
              <w:noProof/>
              <w:sz w:val="24"/>
              <w:szCs w:val="24"/>
              <w:lang w:val="en-US"/>
            </w:rPr>
            <m:t xml:space="preserve">= </m:t>
          </m:r>
          <m:f>
            <m:fPr>
              <m:ctrlPr>
                <w:rPr>
                  <w:rFonts w:ascii="Cambria Math" w:hAnsi="Cambria Math" w:cs="Arial"/>
                  <w:i/>
                  <w:noProof/>
                  <w:sz w:val="24"/>
                  <w:szCs w:val="24"/>
                  <w:lang w:val="en-US"/>
                </w:rPr>
              </m:ctrlPr>
            </m:fPr>
            <m:num>
              <m:r>
                <w:rPr>
                  <w:rFonts w:ascii="Cambria Math" w:hAnsi="Cambria Math" w:cs="Arial"/>
                  <w:noProof/>
                  <w:sz w:val="24"/>
                  <w:szCs w:val="24"/>
                  <w:lang w:val="en-US"/>
                </w:rPr>
                <m:t xml:space="preserve">50,00 </m:t>
              </m:r>
              <m:r>
                <w:rPr>
                  <w:rFonts w:ascii="Cambria Math" w:hAnsi="Cambria Math"/>
                  <w:sz w:val="24"/>
                  <w:szCs w:val="24"/>
                </w:rPr>
                <m:t>×</m:t>
              </m:r>
              <m:r>
                <w:rPr>
                  <w:rFonts w:ascii="Cambria Math" w:hAnsi="Cambria Math" w:cs="Arial"/>
                  <w:noProof/>
                  <w:sz w:val="24"/>
                  <w:szCs w:val="24"/>
                  <w:lang w:val="en-US"/>
                </w:rPr>
                <m:t xml:space="preserve"> </m:t>
              </m:r>
              <m:d>
                <m:dPr>
                  <m:ctrlPr>
                    <w:rPr>
                      <w:rFonts w:ascii="Cambria Math" w:hAnsi="Cambria Math" w:cs="Arial"/>
                      <w:i/>
                      <w:noProof/>
                      <w:sz w:val="24"/>
                      <w:szCs w:val="24"/>
                      <w:lang w:val="en-US"/>
                    </w:rPr>
                  </m:ctrlPr>
                </m:dPr>
                <m:e>
                  <m:r>
                    <w:rPr>
                      <w:rFonts w:ascii="Cambria Math" w:hAnsi="Cambria Math" w:cs="Arial"/>
                      <w:noProof/>
                      <w:sz w:val="24"/>
                      <w:szCs w:val="24"/>
                      <w:lang w:val="en-US"/>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lang w:val="en-US"/>
                        </w:rPr>
                        <m:t>6,25+0,00</m:t>
                      </m:r>
                    </m:num>
                    <m:den>
                      <m:r>
                        <w:rPr>
                          <w:rFonts w:ascii="Cambria Math" w:hAnsi="Cambria Math" w:cs="Arial"/>
                          <w:noProof/>
                          <w:sz w:val="24"/>
                          <w:szCs w:val="24"/>
                          <w:lang w:val="en-US"/>
                        </w:rPr>
                        <m:t>100</m:t>
                      </m:r>
                    </m:den>
                  </m:f>
                </m:e>
              </m:d>
            </m:num>
            <m:den>
              <m:r>
                <w:rPr>
                  <w:rFonts w:ascii="Cambria Math" w:hAnsi="Cambria Math" w:cs="Arial"/>
                  <w:noProof/>
                  <w:sz w:val="24"/>
                  <w:szCs w:val="24"/>
                  <w:lang w:val="en-US"/>
                </w:rPr>
                <m:t>109,8385</m:t>
              </m:r>
            </m:den>
          </m:f>
          <m:r>
            <w:rPr>
              <w:rFonts w:ascii="Cambria Math" w:hAnsi="Cambria Math"/>
              <w:sz w:val="24"/>
              <w:szCs w:val="24"/>
            </w:rPr>
            <m:t>×</m:t>
          </m:r>
          <m:r>
            <w:rPr>
              <w:rFonts w:ascii="Cambria Math" w:hAnsi="Cambria Math" w:cs="Arial"/>
              <w:noProof/>
              <w:sz w:val="24"/>
              <w:szCs w:val="24"/>
              <w:lang w:val="en-US"/>
            </w:rPr>
            <m:t>100=48,37 %,</m:t>
          </m:r>
        </m:oMath>
      </m:oMathPara>
    </w:p>
    <w:p w:rsidR="008D2247" w:rsidRPr="002D4CDB" w:rsidRDefault="008D2247" w:rsidP="008D2247">
      <w:pPr>
        <w:tabs>
          <w:tab w:val="left" w:pos="567"/>
        </w:tabs>
        <w:ind w:left="567" w:firstLine="567"/>
        <w:jc w:val="both"/>
        <w:rPr>
          <w:rFonts w:ascii="Arial" w:hAnsi="Arial" w:cs="Arial"/>
          <w:noProof/>
          <w:sz w:val="24"/>
          <w:szCs w:val="24"/>
          <w:lang w:val="en-US"/>
        </w:rPr>
      </w:pPr>
    </w:p>
    <w:p w:rsidR="00A20484" w:rsidRPr="002D4CDB" w:rsidRDefault="00BD1105" w:rsidP="008D2247">
      <w:pPr>
        <w:tabs>
          <w:tab w:val="left" w:pos="567"/>
        </w:tabs>
        <w:ind w:left="567"/>
        <w:jc w:val="both"/>
        <w:rPr>
          <w:rFonts w:ascii="Arial" w:hAnsi="Arial" w:cs="Arial"/>
          <w:noProof/>
          <w:sz w:val="24"/>
          <w:szCs w:val="24"/>
          <w:lang w:val="en-US"/>
        </w:rPr>
      </w:pPr>
      <m:oMathPara>
        <m:oMathParaPr>
          <m:jc m:val="left"/>
        </m:oMathParaPr>
        <m:oMath>
          <m:sSub>
            <m:sSubPr>
              <m:ctrlPr>
                <w:rPr>
                  <w:rFonts w:ascii="Cambria Math" w:hAnsi="Cambria Math" w:cs="Arial"/>
                  <w:i/>
                  <w:noProof/>
                  <w:sz w:val="24"/>
                  <w:szCs w:val="24"/>
                  <w:lang w:val="en-US"/>
                </w:rPr>
              </m:ctrlPr>
            </m:sSubPr>
            <m:e>
              <m:r>
                <w:rPr>
                  <w:rFonts w:ascii="Cambria Math" w:hAnsi="Cambria Math" w:cs="Arial"/>
                  <w:noProof/>
                  <w:sz w:val="24"/>
                  <w:szCs w:val="24"/>
                  <w:lang w:val="en-US"/>
                </w:rPr>
                <m:t>P</m:t>
              </m:r>
            </m:e>
            <m:sub>
              <m:r>
                <w:rPr>
                  <w:rFonts w:ascii="Cambria Math" w:hAnsi="Cambria Math" w:cs="Arial"/>
                  <w:noProof/>
                  <w:sz w:val="24"/>
                  <w:szCs w:val="24"/>
                  <w:lang w:val="en-US"/>
                </w:rPr>
                <m:t xml:space="preserve">3A </m:t>
              </m:r>
            </m:sub>
          </m:sSub>
          <m:r>
            <w:rPr>
              <w:rFonts w:ascii="Cambria Math" w:hAnsi="Cambria Math" w:cs="Arial"/>
              <w:noProof/>
              <w:sz w:val="24"/>
              <w:szCs w:val="24"/>
              <w:lang w:val="en-US"/>
            </w:rPr>
            <m:t xml:space="preserve">= </m:t>
          </m:r>
          <m:r>
            <m:rPr>
              <m:sty m:val="p"/>
            </m:rPr>
            <w:rPr>
              <w:rFonts w:ascii="Cambria Math" w:hAnsi="Cambria Math" w:cs="Arial"/>
              <w:noProof/>
              <w:sz w:val="24"/>
              <w:szCs w:val="24"/>
              <w:lang w:val="en-US"/>
            </w:rPr>
            <m:t xml:space="preserve">100 – </m:t>
          </m:r>
          <m:d>
            <m:dPr>
              <m:ctrlPr>
                <w:rPr>
                  <w:rFonts w:ascii="Cambria Math" w:hAnsi="Cambria Math" w:cs="Arial"/>
                  <w:noProof/>
                  <w:sz w:val="24"/>
                  <w:szCs w:val="24"/>
                  <w:lang w:val="en-US"/>
                </w:rPr>
              </m:ctrlPr>
            </m:dPr>
            <m:e>
              <m:r>
                <m:rPr>
                  <m:sty m:val="p"/>
                </m:rPr>
                <w:rPr>
                  <w:rFonts w:ascii="Cambria Math" w:hAnsi="Cambria Math" w:cs="Arial"/>
                  <w:noProof/>
                  <w:sz w:val="24"/>
                  <w:szCs w:val="24"/>
                  <w:lang w:val="en-US"/>
                </w:rPr>
                <m:t>10,97 +48,37</m:t>
              </m:r>
            </m:e>
          </m:d>
          <m:r>
            <m:rPr>
              <m:sty m:val="p"/>
            </m:rPr>
            <w:rPr>
              <w:rFonts w:ascii="Cambria Math" w:hAnsi="Cambria Math" w:cs="Arial"/>
              <w:noProof/>
              <w:sz w:val="24"/>
              <w:szCs w:val="24"/>
              <w:lang w:val="en-US"/>
            </w:rPr>
            <m:t>=40,66 %.</m:t>
          </m:r>
        </m:oMath>
      </m:oMathPara>
    </w:p>
    <w:p w:rsidR="00FA47AF" w:rsidRPr="002D4CDB" w:rsidRDefault="00FA47AF" w:rsidP="00D4137B">
      <w:pPr>
        <w:jc w:val="both"/>
        <w:rPr>
          <w:rFonts w:ascii="Arial" w:hAnsi="Arial" w:cs="Arial"/>
          <w:sz w:val="24"/>
          <w:szCs w:val="24"/>
          <w:lang w:val="en-US"/>
        </w:rPr>
      </w:pPr>
    </w:p>
    <w:p w:rsidR="00FA47AF" w:rsidRPr="002D0DC4" w:rsidRDefault="00FA47AF" w:rsidP="00865747">
      <w:pPr>
        <w:ind w:firstLine="567"/>
        <w:jc w:val="both"/>
        <w:rPr>
          <w:rFonts w:ascii="Arial" w:hAnsi="Arial" w:cs="Arial"/>
          <w:sz w:val="24"/>
          <w:szCs w:val="24"/>
        </w:rPr>
      </w:pPr>
      <w:r w:rsidRPr="002D0DC4">
        <w:rPr>
          <w:rFonts w:ascii="Arial" w:hAnsi="Arial" w:cs="Arial"/>
          <w:sz w:val="24"/>
          <w:szCs w:val="24"/>
        </w:rPr>
        <w:t>Состав смеси после округления:</w:t>
      </w:r>
    </w:p>
    <w:p w:rsidR="00FA47AF" w:rsidRPr="0094292E" w:rsidRDefault="00FA47AF" w:rsidP="00865747">
      <w:pPr>
        <w:ind w:firstLine="567"/>
        <w:jc w:val="both"/>
        <w:rPr>
          <w:rFonts w:ascii="Arial" w:hAnsi="Arial" w:cs="Arial"/>
          <w:sz w:val="24"/>
          <w:szCs w:val="24"/>
        </w:rPr>
      </w:pPr>
      <w:r w:rsidRPr="002D0DC4">
        <w:rPr>
          <w:rFonts w:ascii="Arial" w:hAnsi="Arial" w:cs="Arial"/>
          <w:sz w:val="24"/>
          <w:szCs w:val="24"/>
        </w:rPr>
        <w:t>полиамид</w:t>
      </w:r>
      <w:r w:rsidRPr="0094292E">
        <w:rPr>
          <w:rFonts w:ascii="Arial" w:hAnsi="Arial" w:cs="Arial"/>
          <w:sz w:val="24"/>
          <w:szCs w:val="24"/>
        </w:rPr>
        <w:t xml:space="preserve"> </w:t>
      </w:r>
      <w:r w:rsidR="002D0DC4" w:rsidRPr="0094292E">
        <w:rPr>
          <w:rFonts w:ascii="Arial" w:hAnsi="Arial" w:cs="Arial"/>
          <w:sz w:val="24"/>
          <w:szCs w:val="24"/>
        </w:rPr>
        <w:t>(</w:t>
      </w:r>
      <w:r w:rsidR="00CE6915" w:rsidRPr="002D0DC4">
        <w:rPr>
          <w:rFonts w:ascii="Arial" w:hAnsi="Arial" w:cs="Arial"/>
          <w:i/>
          <w:sz w:val="24"/>
          <w:szCs w:val="24"/>
          <w:lang w:val="en-US"/>
        </w:rPr>
        <w:t>P</w:t>
      </w:r>
      <w:r w:rsidR="00026168" w:rsidRPr="0094292E">
        <w:rPr>
          <w:rFonts w:ascii="Arial" w:hAnsi="Arial" w:cs="Arial"/>
          <w:i/>
          <w:sz w:val="24"/>
          <w:szCs w:val="24"/>
          <w:vertAlign w:val="subscript"/>
        </w:rPr>
        <w:t>2</w:t>
      </w:r>
      <w:r w:rsidR="00CE6915" w:rsidRPr="002D0DC4">
        <w:rPr>
          <w:rFonts w:ascii="Arial" w:hAnsi="Arial" w:cs="Arial"/>
          <w:i/>
          <w:sz w:val="24"/>
          <w:szCs w:val="24"/>
          <w:vertAlign w:val="subscript"/>
          <w:lang w:val="en-US"/>
        </w:rPr>
        <w:t>A</w:t>
      </w:r>
      <w:r w:rsidR="002D0DC4" w:rsidRPr="0094292E">
        <w:rPr>
          <w:rStyle w:val="FontStyle92"/>
          <w:rFonts w:ascii="Arial" w:hAnsi="Arial" w:cs="Arial"/>
          <w:color w:val="auto"/>
          <w:sz w:val="24"/>
          <w:szCs w:val="24"/>
        </w:rPr>
        <w:t>)</w:t>
      </w:r>
      <w:r w:rsidR="00CE6915" w:rsidRPr="0094292E">
        <w:rPr>
          <w:rStyle w:val="FontStyle92"/>
          <w:rFonts w:ascii="Arial" w:hAnsi="Arial" w:cs="Arial"/>
          <w:color w:val="auto"/>
          <w:sz w:val="24"/>
          <w:szCs w:val="24"/>
        </w:rPr>
        <w:t xml:space="preserve"> – </w:t>
      </w:r>
      <w:r w:rsidRPr="0094292E">
        <w:rPr>
          <w:rFonts w:ascii="Arial" w:hAnsi="Arial" w:cs="Arial"/>
          <w:sz w:val="24"/>
          <w:szCs w:val="24"/>
        </w:rPr>
        <w:t>48,4</w:t>
      </w:r>
      <w:r w:rsidR="00E00E4D" w:rsidRPr="0094292E">
        <w:rPr>
          <w:rFonts w:ascii="Arial" w:hAnsi="Arial" w:cs="Arial"/>
          <w:sz w:val="24"/>
          <w:szCs w:val="24"/>
        </w:rPr>
        <w:t xml:space="preserve"> </w:t>
      </w:r>
      <w:r w:rsidRPr="0094292E">
        <w:rPr>
          <w:rFonts w:ascii="Arial" w:hAnsi="Arial" w:cs="Arial"/>
          <w:sz w:val="24"/>
          <w:szCs w:val="24"/>
        </w:rPr>
        <w:t>%;</w:t>
      </w:r>
    </w:p>
    <w:p w:rsidR="00FA47AF" w:rsidRPr="0094292E" w:rsidRDefault="00FA47AF" w:rsidP="00865747">
      <w:pPr>
        <w:ind w:firstLine="567"/>
        <w:jc w:val="both"/>
        <w:rPr>
          <w:rFonts w:ascii="Arial" w:hAnsi="Arial" w:cs="Arial"/>
          <w:sz w:val="24"/>
          <w:szCs w:val="24"/>
        </w:rPr>
      </w:pPr>
      <w:r w:rsidRPr="002D0DC4">
        <w:rPr>
          <w:rFonts w:ascii="Arial" w:hAnsi="Arial" w:cs="Arial"/>
          <w:sz w:val="24"/>
          <w:szCs w:val="24"/>
        </w:rPr>
        <w:t>хлопок</w:t>
      </w:r>
      <w:r w:rsidRPr="0094292E">
        <w:rPr>
          <w:rFonts w:ascii="Arial" w:hAnsi="Arial" w:cs="Arial"/>
          <w:sz w:val="24"/>
          <w:szCs w:val="24"/>
        </w:rPr>
        <w:t xml:space="preserve"> </w:t>
      </w:r>
      <w:r w:rsidR="002D0DC4" w:rsidRPr="0094292E">
        <w:rPr>
          <w:rFonts w:ascii="Arial" w:hAnsi="Arial" w:cs="Arial"/>
          <w:sz w:val="24"/>
          <w:szCs w:val="24"/>
        </w:rPr>
        <w:t>(</w:t>
      </w:r>
      <w:r w:rsidR="00CE6915" w:rsidRPr="002D0DC4">
        <w:rPr>
          <w:rFonts w:ascii="Arial" w:hAnsi="Arial" w:cs="Arial"/>
          <w:i/>
          <w:sz w:val="24"/>
          <w:szCs w:val="24"/>
          <w:lang w:val="en-US"/>
        </w:rPr>
        <w:t>P</w:t>
      </w:r>
      <w:r w:rsidR="00026168" w:rsidRPr="0094292E">
        <w:rPr>
          <w:rFonts w:ascii="Arial" w:hAnsi="Arial" w:cs="Arial"/>
          <w:i/>
          <w:sz w:val="24"/>
          <w:szCs w:val="24"/>
          <w:vertAlign w:val="subscript"/>
        </w:rPr>
        <w:t>3</w:t>
      </w:r>
      <w:r w:rsidR="00CE6915" w:rsidRPr="002D0DC4">
        <w:rPr>
          <w:rFonts w:ascii="Arial" w:hAnsi="Arial" w:cs="Arial"/>
          <w:i/>
          <w:sz w:val="24"/>
          <w:szCs w:val="24"/>
          <w:vertAlign w:val="subscript"/>
          <w:lang w:val="en-US"/>
        </w:rPr>
        <w:t>A</w:t>
      </w:r>
      <w:r w:rsidR="002D0DC4" w:rsidRPr="0094292E">
        <w:rPr>
          <w:rFonts w:ascii="Arial" w:hAnsi="Arial" w:cs="Arial"/>
          <w:sz w:val="24"/>
          <w:szCs w:val="24"/>
        </w:rPr>
        <w:t xml:space="preserve">) </w:t>
      </w:r>
      <w:r w:rsidR="00CE6915" w:rsidRPr="0094292E">
        <w:rPr>
          <w:rStyle w:val="FontStyle92"/>
          <w:rFonts w:ascii="Arial" w:hAnsi="Arial" w:cs="Arial"/>
          <w:color w:val="auto"/>
          <w:sz w:val="24"/>
          <w:szCs w:val="24"/>
        </w:rPr>
        <w:t xml:space="preserve">– </w:t>
      </w:r>
      <w:r w:rsidRPr="0094292E">
        <w:rPr>
          <w:rFonts w:ascii="Arial" w:hAnsi="Arial" w:cs="Arial"/>
          <w:sz w:val="24"/>
          <w:szCs w:val="24"/>
        </w:rPr>
        <w:t>40,6</w:t>
      </w:r>
      <w:r w:rsidR="00E00E4D" w:rsidRPr="0094292E">
        <w:rPr>
          <w:rFonts w:ascii="Arial" w:hAnsi="Arial" w:cs="Arial"/>
          <w:sz w:val="24"/>
          <w:szCs w:val="24"/>
        </w:rPr>
        <w:t xml:space="preserve"> </w:t>
      </w:r>
      <w:r w:rsidRPr="0094292E">
        <w:rPr>
          <w:rFonts w:ascii="Arial" w:hAnsi="Arial" w:cs="Arial"/>
          <w:sz w:val="24"/>
          <w:szCs w:val="24"/>
        </w:rPr>
        <w:t>%;</w:t>
      </w:r>
    </w:p>
    <w:p w:rsidR="00FA47AF" w:rsidRPr="0094292E" w:rsidRDefault="00FA47AF" w:rsidP="00865747">
      <w:pPr>
        <w:ind w:firstLine="567"/>
        <w:jc w:val="both"/>
        <w:rPr>
          <w:rFonts w:ascii="Arial" w:hAnsi="Arial" w:cs="Arial"/>
          <w:sz w:val="24"/>
          <w:szCs w:val="24"/>
        </w:rPr>
      </w:pPr>
      <w:r w:rsidRPr="002D0DC4">
        <w:rPr>
          <w:rFonts w:ascii="Arial" w:hAnsi="Arial" w:cs="Arial"/>
          <w:sz w:val="24"/>
          <w:szCs w:val="24"/>
        </w:rPr>
        <w:t>шерсть</w:t>
      </w:r>
      <w:r w:rsidRPr="0094292E">
        <w:rPr>
          <w:rFonts w:ascii="Arial" w:hAnsi="Arial" w:cs="Arial"/>
          <w:sz w:val="24"/>
          <w:szCs w:val="24"/>
        </w:rPr>
        <w:t xml:space="preserve"> </w:t>
      </w:r>
      <w:r w:rsidR="002D0DC4" w:rsidRPr="0094292E">
        <w:rPr>
          <w:rFonts w:ascii="Arial" w:hAnsi="Arial" w:cs="Arial"/>
          <w:sz w:val="24"/>
          <w:szCs w:val="24"/>
        </w:rPr>
        <w:t>(</w:t>
      </w:r>
      <w:r w:rsidR="00CE6915" w:rsidRPr="002D0DC4">
        <w:rPr>
          <w:rFonts w:ascii="Arial" w:hAnsi="Arial" w:cs="Arial"/>
          <w:i/>
          <w:sz w:val="24"/>
          <w:szCs w:val="24"/>
          <w:lang w:val="en-US"/>
        </w:rPr>
        <w:t>P</w:t>
      </w:r>
      <w:r w:rsidR="002D0DC4" w:rsidRPr="0094292E">
        <w:rPr>
          <w:rFonts w:ascii="Arial" w:hAnsi="Arial" w:cs="Arial"/>
          <w:i/>
          <w:sz w:val="24"/>
          <w:szCs w:val="24"/>
          <w:vertAlign w:val="subscript"/>
        </w:rPr>
        <w:t>1</w:t>
      </w:r>
      <w:r w:rsidR="00CE6915" w:rsidRPr="002D0DC4">
        <w:rPr>
          <w:rFonts w:ascii="Arial" w:hAnsi="Arial" w:cs="Arial"/>
          <w:i/>
          <w:sz w:val="24"/>
          <w:szCs w:val="24"/>
          <w:vertAlign w:val="subscript"/>
          <w:lang w:val="en-US"/>
        </w:rPr>
        <w:t>A</w:t>
      </w:r>
      <w:r w:rsidR="002D0DC4" w:rsidRPr="0094292E">
        <w:rPr>
          <w:rFonts w:ascii="Arial" w:hAnsi="Arial" w:cs="Arial"/>
          <w:sz w:val="24"/>
          <w:szCs w:val="24"/>
        </w:rPr>
        <w:t>)</w:t>
      </w:r>
      <w:r w:rsidR="00CE6915" w:rsidRPr="0094292E">
        <w:rPr>
          <w:rFonts w:ascii="Arial" w:hAnsi="Arial" w:cs="Arial"/>
          <w:sz w:val="24"/>
          <w:szCs w:val="24"/>
        </w:rPr>
        <w:t xml:space="preserve"> </w:t>
      </w:r>
      <w:r w:rsidR="00CE6915" w:rsidRPr="0094292E">
        <w:rPr>
          <w:rStyle w:val="FontStyle92"/>
          <w:rFonts w:ascii="Arial" w:hAnsi="Arial" w:cs="Arial"/>
          <w:color w:val="auto"/>
          <w:sz w:val="24"/>
          <w:szCs w:val="24"/>
        </w:rPr>
        <w:t xml:space="preserve">– </w:t>
      </w:r>
      <w:r w:rsidRPr="0094292E">
        <w:rPr>
          <w:rFonts w:ascii="Arial" w:hAnsi="Arial" w:cs="Arial"/>
          <w:sz w:val="24"/>
          <w:szCs w:val="24"/>
        </w:rPr>
        <w:t>11,0</w:t>
      </w:r>
      <w:r w:rsidR="00E00E4D" w:rsidRPr="0094292E">
        <w:rPr>
          <w:rFonts w:ascii="Arial" w:hAnsi="Arial" w:cs="Arial"/>
          <w:sz w:val="24"/>
          <w:szCs w:val="24"/>
        </w:rPr>
        <w:t xml:space="preserve"> </w:t>
      </w:r>
      <w:r w:rsidRPr="0094292E">
        <w:rPr>
          <w:rFonts w:ascii="Arial" w:hAnsi="Arial" w:cs="Arial"/>
          <w:sz w:val="24"/>
          <w:szCs w:val="24"/>
        </w:rPr>
        <w:t>%.</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_____________</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Итого 100</w:t>
      </w:r>
      <w:r w:rsidR="00E00E4D" w:rsidRPr="002D4CDB">
        <w:rPr>
          <w:rFonts w:ascii="Arial" w:hAnsi="Arial" w:cs="Arial"/>
          <w:sz w:val="24"/>
          <w:szCs w:val="24"/>
        </w:rPr>
        <w:t xml:space="preserve"> </w:t>
      </w:r>
      <w:r w:rsidRPr="002D4CDB">
        <w:rPr>
          <w:rFonts w:ascii="Arial" w:hAnsi="Arial" w:cs="Arial"/>
          <w:sz w:val="24"/>
          <w:szCs w:val="24"/>
        </w:rPr>
        <w:t>%.</w:t>
      </w:r>
    </w:p>
    <w:p w:rsidR="00FA47AF" w:rsidRPr="002D4CDB" w:rsidRDefault="00FA47AF" w:rsidP="00865747">
      <w:pPr>
        <w:ind w:firstLine="567"/>
        <w:jc w:val="both"/>
        <w:rPr>
          <w:rFonts w:ascii="Arial" w:hAnsi="Arial" w:cs="Arial"/>
          <w:sz w:val="24"/>
          <w:szCs w:val="24"/>
        </w:rPr>
      </w:pPr>
    </w:p>
    <w:p w:rsidR="00FA47AF" w:rsidRPr="002D4CDB" w:rsidRDefault="00FA47AF" w:rsidP="00865747">
      <w:pPr>
        <w:ind w:firstLine="567"/>
        <w:jc w:val="both"/>
        <w:rPr>
          <w:rFonts w:ascii="Arial" w:hAnsi="Arial" w:cs="Arial"/>
          <w:b/>
          <w:sz w:val="24"/>
          <w:szCs w:val="24"/>
        </w:rPr>
      </w:pPr>
      <w:r w:rsidRPr="002D4CDB">
        <w:rPr>
          <w:rFonts w:ascii="Arial" w:hAnsi="Arial" w:cs="Arial"/>
          <w:b/>
          <w:sz w:val="24"/>
          <w:szCs w:val="24"/>
        </w:rPr>
        <w:t>А.2 Вариант 4</w:t>
      </w:r>
    </w:p>
    <w:p w:rsidR="00911F62" w:rsidRPr="002D4CDB" w:rsidRDefault="00911F62" w:rsidP="00865747">
      <w:pPr>
        <w:ind w:firstLine="567"/>
        <w:jc w:val="both"/>
        <w:rPr>
          <w:rFonts w:ascii="Arial" w:hAnsi="Arial" w:cs="Arial"/>
          <w:b/>
          <w:sz w:val="24"/>
          <w:szCs w:val="24"/>
        </w:rPr>
      </w:pPr>
    </w:p>
    <w:p w:rsidR="00FA47AF" w:rsidRPr="0094292E" w:rsidRDefault="00FA47AF" w:rsidP="00865747">
      <w:pPr>
        <w:ind w:firstLine="567"/>
        <w:jc w:val="both"/>
        <w:rPr>
          <w:rFonts w:ascii="Arial" w:hAnsi="Arial" w:cs="Arial"/>
          <w:b/>
          <w:sz w:val="24"/>
          <w:szCs w:val="24"/>
        </w:rPr>
      </w:pPr>
      <w:r w:rsidRPr="002D4CDB">
        <w:rPr>
          <w:rFonts w:ascii="Arial" w:hAnsi="Arial" w:cs="Arial"/>
          <w:b/>
          <w:sz w:val="24"/>
          <w:szCs w:val="24"/>
        </w:rPr>
        <w:t>А.2.1 Общие положения</w:t>
      </w:r>
    </w:p>
    <w:p w:rsidR="00FA47AF" w:rsidRPr="00400DE3" w:rsidRDefault="00FA47AF" w:rsidP="00865747">
      <w:pPr>
        <w:ind w:firstLine="567"/>
        <w:jc w:val="both"/>
        <w:rPr>
          <w:rFonts w:ascii="Arial" w:hAnsi="Arial" w:cs="Arial"/>
          <w:sz w:val="24"/>
          <w:szCs w:val="24"/>
        </w:rPr>
      </w:pPr>
      <w:r w:rsidRPr="002D4CDB">
        <w:rPr>
          <w:rFonts w:ascii="Arial" w:hAnsi="Arial" w:cs="Arial"/>
          <w:sz w:val="24"/>
          <w:szCs w:val="24"/>
        </w:rPr>
        <w:t xml:space="preserve">Рассмотрим случай смеси волокон, качественный анализ которой выявил следующие компоненты: </w:t>
      </w:r>
      <w:r w:rsidR="00C94ADA" w:rsidRPr="00C94ADA">
        <w:rPr>
          <w:rFonts w:ascii="Arial" w:hAnsi="Arial" w:cs="Arial"/>
          <w:sz w:val="24"/>
          <w:szCs w:val="24"/>
        </w:rPr>
        <w:t>кардная шерсть, вискоза, небеленый хлопок.</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Предположим, что применяя вариант 4, т.е. последовательно удаляя два компонента смеси из одного образца для испытаний, были получены следующие результаты:</w:t>
      </w:r>
    </w:p>
    <w:p w:rsidR="00911F62"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1) Сухая масса образца для испытаний после предварительной обработки: </w:t>
      </w:r>
      <w:r w:rsidR="00911F62" w:rsidRPr="002D4CDB">
        <w:rPr>
          <w:rFonts w:ascii="Arial" w:hAnsi="Arial" w:cs="Arial"/>
          <w:i/>
          <w:sz w:val="24"/>
          <w:szCs w:val="24"/>
          <w:lang w:val="en-US"/>
        </w:rPr>
        <w:t>m</w:t>
      </w:r>
      <w:r w:rsidR="00911F62" w:rsidRPr="002D4CDB">
        <w:rPr>
          <w:rFonts w:ascii="Arial" w:hAnsi="Arial" w:cs="Arial"/>
          <w:i/>
          <w:sz w:val="24"/>
          <w:szCs w:val="24"/>
          <w:vertAlign w:val="subscript"/>
        </w:rPr>
        <w:t xml:space="preserve">1 </w:t>
      </w:r>
      <w:r w:rsidR="00911F62" w:rsidRPr="002D4CDB">
        <w:rPr>
          <w:rFonts w:ascii="Arial" w:hAnsi="Arial" w:cs="Arial"/>
          <w:sz w:val="24"/>
          <w:szCs w:val="24"/>
        </w:rPr>
        <w:t>= 1,6000 г;</w:t>
      </w:r>
    </w:p>
    <w:p w:rsidR="00911F62"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2) Сухая масса остатка образца для испытаний после первой обработки </w:t>
      </w:r>
      <w:r w:rsidR="00AA0B73" w:rsidRPr="002D4CDB">
        <w:rPr>
          <w:rFonts w:ascii="Arial" w:hAnsi="Arial" w:cs="Arial"/>
          <w:sz w:val="24"/>
          <w:szCs w:val="24"/>
        </w:rPr>
        <w:t xml:space="preserve">щелочным </w:t>
      </w:r>
      <w:r w:rsidR="000F46B7" w:rsidRPr="002D4CDB">
        <w:rPr>
          <w:rFonts w:ascii="Arial" w:hAnsi="Arial" w:cs="Arial"/>
          <w:sz w:val="24"/>
          <w:szCs w:val="24"/>
        </w:rPr>
        <w:t>гипо</w:t>
      </w:r>
      <w:r w:rsidR="00AA0B73" w:rsidRPr="002D4CDB">
        <w:rPr>
          <w:rFonts w:ascii="Arial" w:hAnsi="Arial" w:cs="Arial"/>
          <w:sz w:val="24"/>
          <w:szCs w:val="24"/>
        </w:rPr>
        <w:t xml:space="preserve">хлоритом натрия </w:t>
      </w:r>
      <w:r w:rsidRPr="002D4CDB">
        <w:rPr>
          <w:rFonts w:ascii="Arial" w:hAnsi="Arial" w:cs="Arial"/>
          <w:sz w:val="24"/>
          <w:szCs w:val="24"/>
        </w:rPr>
        <w:t xml:space="preserve">(вискоза + хлопок): </w:t>
      </w:r>
      <w:r w:rsidR="00911F62" w:rsidRPr="002D4CDB">
        <w:rPr>
          <w:rFonts w:ascii="Arial" w:hAnsi="Arial" w:cs="Arial"/>
          <w:i/>
          <w:sz w:val="24"/>
          <w:szCs w:val="24"/>
          <w:lang w:val="en-US"/>
        </w:rPr>
        <w:t>r</w:t>
      </w:r>
      <w:r w:rsidR="00911F62" w:rsidRPr="002D4CDB">
        <w:rPr>
          <w:rFonts w:ascii="Arial" w:hAnsi="Arial" w:cs="Arial"/>
          <w:i/>
          <w:sz w:val="24"/>
          <w:szCs w:val="24"/>
          <w:vertAlign w:val="subscript"/>
        </w:rPr>
        <w:t>1</w:t>
      </w:r>
      <w:r w:rsidR="00911F62" w:rsidRPr="002D4CDB">
        <w:rPr>
          <w:rFonts w:ascii="Arial" w:hAnsi="Arial" w:cs="Arial"/>
          <w:sz w:val="24"/>
          <w:szCs w:val="24"/>
        </w:rPr>
        <w:t xml:space="preserve"> = 1,4166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3) Сухая масса остатка второго образца после второй обработки остатка </w:t>
      </w:r>
      <w:r w:rsidR="00911F62" w:rsidRPr="002D4CDB">
        <w:rPr>
          <w:rFonts w:ascii="Arial" w:hAnsi="Arial" w:cs="Arial"/>
          <w:i/>
          <w:sz w:val="24"/>
          <w:szCs w:val="24"/>
          <w:lang w:val="en-US"/>
        </w:rPr>
        <w:t>r</w:t>
      </w:r>
      <w:r w:rsidR="00911F62" w:rsidRPr="002D4CDB">
        <w:rPr>
          <w:rFonts w:ascii="Arial" w:hAnsi="Arial" w:cs="Arial"/>
          <w:i/>
          <w:sz w:val="24"/>
          <w:szCs w:val="24"/>
          <w:vertAlign w:val="subscript"/>
        </w:rPr>
        <w:t xml:space="preserve">1 </w:t>
      </w:r>
      <w:r w:rsidR="00911F62" w:rsidRPr="002D4CDB">
        <w:rPr>
          <w:rFonts w:ascii="Arial" w:hAnsi="Arial" w:cs="Arial"/>
          <w:sz w:val="24"/>
          <w:szCs w:val="24"/>
        </w:rPr>
        <w:t>м</w:t>
      </w:r>
      <w:r w:rsidRPr="002D4CDB">
        <w:rPr>
          <w:rFonts w:ascii="Arial" w:hAnsi="Arial" w:cs="Arial"/>
          <w:sz w:val="24"/>
          <w:szCs w:val="24"/>
        </w:rPr>
        <w:t xml:space="preserve">уравьиной кислотой/хлоридом цинка (хлопок): </w:t>
      </w:r>
      <w:r w:rsidR="00911F62" w:rsidRPr="002D4CDB">
        <w:rPr>
          <w:rFonts w:ascii="Arial" w:hAnsi="Arial" w:cs="Arial"/>
          <w:i/>
          <w:sz w:val="24"/>
          <w:szCs w:val="24"/>
          <w:lang w:val="en-US"/>
        </w:rPr>
        <w:t>r</w:t>
      </w:r>
      <w:r w:rsidR="00911F62" w:rsidRPr="002D4CDB">
        <w:rPr>
          <w:rFonts w:ascii="Arial" w:hAnsi="Arial" w:cs="Arial"/>
          <w:i/>
          <w:sz w:val="24"/>
          <w:szCs w:val="24"/>
          <w:vertAlign w:val="subscript"/>
        </w:rPr>
        <w:t xml:space="preserve">2 </w:t>
      </w:r>
      <w:r w:rsidRPr="002D4CDB">
        <w:rPr>
          <w:rFonts w:ascii="Arial" w:hAnsi="Arial" w:cs="Arial"/>
          <w:sz w:val="24"/>
          <w:szCs w:val="24"/>
        </w:rPr>
        <w:t>= 0,6630 г.</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Обработка </w:t>
      </w:r>
      <w:r w:rsidR="00AA0B73" w:rsidRPr="002D4CDB">
        <w:rPr>
          <w:rFonts w:ascii="Arial" w:hAnsi="Arial" w:cs="Arial"/>
          <w:sz w:val="24"/>
          <w:szCs w:val="24"/>
        </w:rPr>
        <w:t xml:space="preserve">щелочным </w:t>
      </w:r>
      <w:r w:rsidR="000F46B7" w:rsidRPr="002D4CDB">
        <w:rPr>
          <w:rFonts w:ascii="Arial" w:hAnsi="Arial" w:cs="Arial"/>
          <w:sz w:val="24"/>
          <w:szCs w:val="24"/>
        </w:rPr>
        <w:t>гипо</w:t>
      </w:r>
      <w:r w:rsidR="00AA0B73" w:rsidRPr="002D4CDB">
        <w:rPr>
          <w:rFonts w:ascii="Arial" w:hAnsi="Arial" w:cs="Arial"/>
          <w:sz w:val="24"/>
          <w:szCs w:val="24"/>
        </w:rPr>
        <w:t xml:space="preserve">хлоритом натрия </w:t>
      </w:r>
      <w:r w:rsidRPr="002D4CDB">
        <w:rPr>
          <w:rFonts w:ascii="Arial" w:hAnsi="Arial" w:cs="Arial"/>
          <w:sz w:val="24"/>
          <w:szCs w:val="24"/>
        </w:rPr>
        <w:t>не вызывает какой-либо потери массы вискозы, тогда как неотбеленный хлопок теряет 3</w:t>
      </w:r>
      <w:r w:rsidR="00694172" w:rsidRPr="002D4CDB">
        <w:rPr>
          <w:rFonts w:ascii="Arial" w:hAnsi="Arial" w:cs="Arial"/>
          <w:sz w:val="24"/>
          <w:szCs w:val="24"/>
        </w:rPr>
        <w:t xml:space="preserve"> </w:t>
      </w:r>
      <w:r w:rsidRPr="002D4CDB">
        <w:rPr>
          <w:rFonts w:ascii="Arial" w:hAnsi="Arial" w:cs="Arial"/>
          <w:sz w:val="24"/>
          <w:szCs w:val="24"/>
        </w:rPr>
        <w:t xml:space="preserve">%, поэтому </w:t>
      </w:r>
      <w:r w:rsidR="00911F62" w:rsidRPr="002D4CDB">
        <w:rPr>
          <w:rFonts w:ascii="Arial" w:hAnsi="Arial" w:cs="Arial"/>
          <w:i/>
          <w:sz w:val="24"/>
          <w:szCs w:val="24"/>
          <w:lang w:val="en-US"/>
        </w:rPr>
        <w:t>d</w:t>
      </w:r>
      <w:r w:rsidR="00911F62" w:rsidRPr="002D4CDB">
        <w:rPr>
          <w:rFonts w:ascii="Arial" w:hAnsi="Arial" w:cs="Arial"/>
          <w:i/>
          <w:sz w:val="24"/>
          <w:szCs w:val="24"/>
          <w:vertAlign w:val="subscript"/>
        </w:rPr>
        <w:t>1</w:t>
      </w:r>
      <w:r w:rsidR="00911F62"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 xml:space="preserve">1,00 и </w:t>
      </w:r>
      <w:r w:rsidR="00865747" w:rsidRPr="002D4CDB">
        <w:rPr>
          <w:rFonts w:ascii="Arial" w:hAnsi="Arial" w:cs="Arial"/>
          <w:sz w:val="24"/>
          <w:szCs w:val="24"/>
        </w:rPr>
        <w:t xml:space="preserve">         </w:t>
      </w:r>
      <w:r w:rsidR="00911F62" w:rsidRPr="002D4CDB">
        <w:rPr>
          <w:rFonts w:ascii="Arial" w:hAnsi="Arial" w:cs="Arial"/>
          <w:i/>
          <w:sz w:val="24"/>
          <w:szCs w:val="24"/>
          <w:lang w:val="en-US"/>
        </w:rPr>
        <w:t>d</w:t>
      </w:r>
      <w:r w:rsidR="00911F62" w:rsidRPr="002D4CDB">
        <w:rPr>
          <w:rFonts w:ascii="Arial" w:hAnsi="Arial" w:cs="Arial"/>
          <w:i/>
          <w:sz w:val="24"/>
          <w:szCs w:val="24"/>
          <w:vertAlign w:val="subscript"/>
        </w:rPr>
        <w:t>2</w:t>
      </w:r>
      <w:r w:rsidR="00911F62" w:rsidRPr="002D4CDB">
        <w:rPr>
          <w:rFonts w:ascii="Arial" w:hAnsi="Arial" w:cs="Arial"/>
          <w:sz w:val="24"/>
          <w:szCs w:val="24"/>
          <w:vertAlign w:val="subscript"/>
        </w:rPr>
        <w:t xml:space="preserve"> </w:t>
      </w:r>
      <w:r w:rsidRPr="002D4CDB">
        <w:rPr>
          <w:rFonts w:ascii="Arial" w:hAnsi="Arial" w:cs="Arial"/>
          <w:sz w:val="24"/>
          <w:szCs w:val="24"/>
        </w:rPr>
        <w:t>=</w:t>
      </w:r>
      <w:r w:rsidR="00865747" w:rsidRPr="002D4CDB">
        <w:rPr>
          <w:rFonts w:ascii="Arial" w:hAnsi="Arial" w:cs="Arial"/>
          <w:sz w:val="24"/>
          <w:szCs w:val="24"/>
        </w:rPr>
        <w:t xml:space="preserve"> </w:t>
      </w:r>
      <w:r w:rsidRPr="002D4CDB">
        <w:rPr>
          <w:rFonts w:ascii="Arial" w:hAnsi="Arial" w:cs="Arial"/>
          <w:sz w:val="24"/>
          <w:szCs w:val="24"/>
        </w:rPr>
        <w:t>1,03. После обработки муравьиной кислотой/хлоридом цинка масса хлопка уменьшается на 2</w:t>
      </w:r>
      <w:r w:rsidR="00694172" w:rsidRPr="002D4CDB">
        <w:rPr>
          <w:rFonts w:ascii="Arial" w:hAnsi="Arial" w:cs="Arial"/>
          <w:sz w:val="24"/>
          <w:szCs w:val="24"/>
        </w:rPr>
        <w:t xml:space="preserve"> </w:t>
      </w:r>
      <w:r w:rsidRPr="002D4CDB">
        <w:rPr>
          <w:rFonts w:ascii="Arial" w:hAnsi="Arial" w:cs="Arial"/>
          <w:sz w:val="24"/>
          <w:szCs w:val="24"/>
        </w:rPr>
        <w:t xml:space="preserve">%, так что </w:t>
      </w:r>
      <w:r w:rsidR="00911F62" w:rsidRPr="002D4CDB">
        <w:rPr>
          <w:rFonts w:ascii="Arial" w:hAnsi="Arial" w:cs="Arial"/>
          <w:i/>
          <w:sz w:val="24"/>
          <w:szCs w:val="24"/>
          <w:lang w:val="en-US"/>
        </w:rPr>
        <w:t>d</w:t>
      </w:r>
      <w:r w:rsidR="00911F62" w:rsidRPr="002D4CDB">
        <w:rPr>
          <w:rFonts w:ascii="Arial" w:hAnsi="Arial" w:cs="Arial"/>
          <w:i/>
          <w:sz w:val="24"/>
          <w:szCs w:val="24"/>
          <w:vertAlign w:val="subscript"/>
        </w:rPr>
        <w:t>3</w:t>
      </w:r>
      <w:r w:rsidRPr="002D4CDB">
        <w:rPr>
          <w:rFonts w:ascii="Arial" w:hAnsi="Arial" w:cs="Arial"/>
          <w:sz w:val="24"/>
          <w:szCs w:val="24"/>
        </w:rPr>
        <w:t xml:space="preserve"> = (1,03</w:t>
      </w:r>
      <w:r w:rsidR="00694172" w:rsidRPr="002D4CDB">
        <w:rPr>
          <w:rFonts w:ascii="Arial" w:hAnsi="Arial" w:cs="Arial"/>
          <w:sz w:val="24"/>
          <w:szCs w:val="24"/>
        </w:rPr>
        <w:t xml:space="preserve"> </w:t>
      </w:r>
      <w:r w:rsidR="00911F62" w:rsidRPr="002D4CDB">
        <w:rPr>
          <w:rFonts w:ascii="Arial" w:hAnsi="Arial" w:cs="Arial"/>
          <w:sz w:val="24"/>
          <w:szCs w:val="24"/>
        </w:rPr>
        <w:t>х</w:t>
      </w:r>
      <w:r w:rsidR="00694172" w:rsidRPr="002D4CDB">
        <w:rPr>
          <w:rFonts w:ascii="Arial" w:hAnsi="Arial" w:cs="Arial"/>
          <w:sz w:val="24"/>
          <w:szCs w:val="24"/>
        </w:rPr>
        <w:t xml:space="preserve"> </w:t>
      </w:r>
      <w:r w:rsidRPr="002D4CDB">
        <w:rPr>
          <w:rFonts w:ascii="Arial" w:hAnsi="Arial" w:cs="Arial"/>
          <w:sz w:val="24"/>
          <w:szCs w:val="24"/>
        </w:rPr>
        <w:t>1,02)</w:t>
      </w:r>
      <w:r w:rsidR="00911F62" w:rsidRPr="002D4CDB">
        <w:rPr>
          <w:rFonts w:ascii="Arial" w:hAnsi="Arial" w:cs="Arial"/>
          <w:sz w:val="24"/>
          <w:szCs w:val="24"/>
        </w:rPr>
        <w:t xml:space="preserve"> </w:t>
      </w:r>
      <w:r w:rsidRPr="002D4CDB">
        <w:rPr>
          <w:rFonts w:ascii="Arial" w:hAnsi="Arial" w:cs="Arial"/>
          <w:sz w:val="24"/>
          <w:szCs w:val="24"/>
        </w:rPr>
        <w:t>=</w:t>
      </w:r>
      <w:r w:rsidR="00911F62" w:rsidRPr="002D4CDB">
        <w:rPr>
          <w:rFonts w:ascii="Arial" w:hAnsi="Arial" w:cs="Arial"/>
          <w:sz w:val="24"/>
          <w:szCs w:val="24"/>
        </w:rPr>
        <w:t xml:space="preserve"> </w:t>
      </w:r>
      <w:r w:rsidRPr="002D4CDB">
        <w:rPr>
          <w:rFonts w:ascii="Arial" w:hAnsi="Arial" w:cs="Arial"/>
          <w:sz w:val="24"/>
          <w:szCs w:val="24"/>
        </w:rPr>
        <w:t xml:space="preserve">1,0506, округляемое до 1,05 </w:t>
      </w:r>
      <w:r w:rsidR="00865747" w:rsidRPr="002D4CDB">
        <w:rPr>
          <w:rFonts w:ascii="Arial" w:hAnsi="Arial" w:cs="Arial"/>
          <w:sz w:val="24"/>
          <w:szCs w:val="24"/>
        </w:rPr>
        <w:t xml:space="preserve">                    </w:t>
      </w:r>
      <w:r w:rsidRPr="002D4CDB">
        <w:rPr>
          <w:rFonts w:ascii="Arial" w:hAnsi="Arial" w:cs="Arial"/>
          <w:sz w:val="24"/>
          <w:szCs w:val="24"/>
        </w:rPr>
        <w:t>(</w:t>
      </w:r>
      <w:r w:rsidR="00911F62" w:rsidRPr="002D4CDB">
        <w:rPr>
          <w:rFonts w:ascii="Arial" w:hAnsi="Arial" w:cs="Arial"/>
          <w:i/>
          <w:sz w:val="24"/>
          <w:szCs w:val="24"/>
          <w:lang w:val="en-US"/>
        </w:rPr>
        <w:t>d</w:t>
      </w:r>
      <w:r w:rsidR="00911F62" w:rsidRPr="002D4CDB">
        <w:rPr>
          <w:rFonts w:ascii="Arial" w:hAnsi="Arial" w:cs="Arial"/>
          <w:i/>
          <w:sz w:val="24"/>
          <w:szCs w:val="24"/>
          <w:vertAlign w:val="subscript"/>
        </w:rPr>
        <w:t xml:space="preserve">3 </w:t>
      </w:r>
      <w:r w:rsidRPr="002D4CDB">
        <w:rPr>
          <w:rFonts w:ascii="Arial" w:hAnsi="Arial" w:cs="Arial"/>
          <w:sz w:val="24"/>
          <w:szCs w:val="24"/>
        </w:rPr>
        <w:t>представляет собой поправочный коэффициент для соответствующей потери или возрастания массы третьего компонента в первом и втором реактиве).</w:t>
      </w:r>
    </w:p>
    <w:p w:rsidR="00A51CA8" w:rsidRPr="0094292E" w:rsidRDefault="00A51CA8" w:rsidP="00865747">
      <w:pPr>
        <w:ind w:firstLine="567"/>
        <w:jc w:val="both"/>
        <w:rPr>
          <w:rFonts w:ascii="Arial" w:hAnsi="Arial" w:cs="Arial"/>
          <w:b/>
          <w:sz w:val="24"/>
          <w:szCs w:val="24"/>
        </w:rPr>
      </w:pPr>
    </w:p>
    <w:p w:rsidR="00C56913" w:rsidRDefault="00C56913">
      <w:pPr>
        <w:rPr>
          <w:rFonts w:ascii="Arial" w:hAnsi="Arial" w:cs="Arial"/>
          <w:b/>
          <w:sz w:val="24"/>
          <w:szCs w:val="24"/>
        </w:rPr>
      </w:pPr>
      <w:r>
        <w:rPr>
          <w:rFonts w:ascii="Arial" w:hAnsi="Arial" w:cs="Arial"/>
          <w:b/>
          <w:sz w:val="24"/>
          <w:szCs w:val="24"/>
        </w:rPr>
        <w:br w:type="page"/>
      </w:r>
    </w:p>
    <w:p w:rsidR="00FA47AF" w:rsidRPr="0094292E" w:rsidRDefault="00FA47AF" w:rsidP="00865747">
      <w:pPr>
        <w:ind w:firstLine="567"/>
        <w:jc w:val="both"/>
        <w:rPr>
          <w:rFonts w:ascii="Arial" w:hAnsi="Arial" w:cs="Arial"/>
          <w:b/>
          <w:sz w:val="24"/>
          <w:szCs w:val="24"/>
        </w:rPr>
      </w:pPr>
      <w:r w:rsidRPr="002D4CDB">
        <w:rPr>
          <w:rFonts w:ascii="Arial" w:hAnsi="Arial" w:cs="Arial"/>
          <w:b/>
          <w:sz w:val="24"/>
          <w:szCs w:val="24"/>
        </w:rPr>
        <w:lastRenderedPageBreak/>
        <w:t>А.2.2 Сухие массы</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 xml:space="preserve">В формулы (11), (12) и (10) подставляют значения, </w:t>
      </w:r>
      <w:r w:rsidR="00FE1848" w:rsidRPr="00FE1848">
        <w:rPr>
          <w:rFonts w:ascii="Arial" w:hAnsi="Arial" w:cs="Arial"/>
          <w:sz w:val="24"/>
          <w:szCs w:val="24"/>
        </w:rPr>
        <w:t>полученные</w:t>
      </w:r>
      <w:r w:rsidRPr="002D4CDB">
        <w:rPr>
          <w:rFonts w:ascii="Arial" w:hAnsi="Arial" w:cs="Arial"/>
          <w:sz w:val="24"/>
          <w:szCs w:val="24"/>
        </w:rPr>
        <w:t xml:space="preserve"> при химическом анализе, и поправочные коэффициенты и получают следующие результаты:</w:t>
      </w:r>
    </w:p>
    <w:p w:rsidR="00154C9B" w:rsidRPr="002D4CDB" w:rsidRDefault="00154C9B" w:rsidP="00865747">
      <w:pPr>
        <w:ind w:firstLine="567"/>
        <w:jc w:val="both"/>
        <w:rPr>
          <w:rFonts w:ascii="Arial" w:hAnsi="Arial" w:cs="Arial"/>
          <w:sz w:val="24"/>
          <w:szCs w:val="24"/>
        </w:rPr>
      </w:pPr>
    </w:p>
    <w:p w:rsidR="00C91DD9" w:rsidRPr="002D4CDB" w:rsidRDefault="00A50B31" w:rsidP="00154C9B">
      <w:pPr>
        <w:tabs>
          <w:tab w:val="left" w:pos="567"/>
        </w:tabs>
        <w:rPr>
          <w:rFonts w:ascii="Arial" w:hAnsi="Arial" w:cs="Arial"/>
          <w:sz w:val="24"/>
          <w:szCs w:val="24"/>
          <w:lang w:val="en-US"/>
        </w:rPr>
      </w:pPr>
      <w:r w:rsidRPr="002D4CDB">
        <w:rPr>
          <w:rFonts w:ascii="Arial" w:hAnsi="Arial" w:cs="Arial"/>
          <w:sz w:val="24"/>
          <w:szCs w:val="24"/>
        </w:rPr>
        <w:tab/>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lang w:val="en-US"/>
              </w:rPr>
              <m:t>2</m:t>
            </m:r>
          </m:sub>
        </m:sSub>
        <m:r>
          <w:rPr>
            <w:rFonts w:ascii="Cambria Math" w:hAnsi="Cambria Math" w:cs="Arial"/>
            <w:sz w:val="24"/>
            <w:szCs w:val="24"/>
            <w:lang w:val="en-US"/>
          </w:rPr>
          <m:t xml:space="preserve">= </m:t>
        </m:r>
        <m:f>
          <m:fPr>
            <m:ctrlPr>
              <w:rPr>
                <w:rFonts w:ascii="Cambria Math" w:hAnsi="Cambria Math" w:cs="Arial"/>
                <w:i/>
                <w:sz w:val="24"/>
                <w:szCs w:val="24"/>
                <w:lang w:val="en-US"/>
              </w:rPr>
            </m:ctrlPr>
          </m:fPr>
          <m:num>
            <m:r>
              <w:rPr>
                <w:rFonts w:ascii="Cambria Math" w:hAnsi="Cambria Math" w:cs="Arial"/>
                <w:sz w:val="24"/>
                <w:szCs w:val="24"/>
                <w:lang w:val="en-US"/>
              </w:rPr>
              <m:t>1,0</m:t>
            </m:r>
            <m:r>
              <w:rPr>
                <w:rFonts w:ascii="Cambria Math" w:hAnsi="Cambria Math" w:cs="Arial"/>
                <w:sz w:val="24"/>
                <w:szCs w:val="24"/>
              </w:rPr>
              <m:t>×</m:t>
            </m:r>
            <m:r>
              <w:rPr>
                <w:rFonts w:ascii="Cambria Math" w:hAnsi="Cambria Math" w:cs="Arial"/>
                <w:sz w:val="24"/>
                <w:szCs w:val="24"/>
                <w:lang w:val="en-US"/>
              </w:rPr>
              <m:t>1,4166</m:t>
            </m:r>
          </m:num>
          <m:den>
            <m:r>
              <w:rPr>
                <w:rFonts w:ascii="Cambria Math" w:hAnsi="Cambria Math" w:cs="Arial"/>
                <w:sz w:val="24"/>
                <w:szCs w:val="24"/>
                <w:lang w:val="en-US"/>
              </w:rPr>
              <m:t>1,6000</m:t>
            </m:r>
          </m:den>
        </m:f>
        <m:r>
          <w:rPr>
            <w:rFonts w:ascii="Cambria Math" w:hAnsi="Cambria Math"/>
            <w:sz w:val="24"/>
            <w:szCs w:val="24"/>
          </w:rPr>
          <m:t>×</m:t>
        </m:r>
        <m:r>
          <w:rPr>
            <w:rFonts w:ascii="Cambria Math" w:hAnsi="Cambria Math" w:cs="Arial"/>
            <w:sz w:val="24"/>
            <w:szCs w:val="24"/>
            <w:lang w:val="en-US"/>
          </w:rPr>
          <m:t xml:space="preserve">100- </m:t>
        </m:r>
        <m:f>
          <m:fPr>
            <m:ctrlPr>
              <w:rPr>
                <w:rFonts w:ascii="Cambria Math" w:hAnsi="Cambria Math" w:cs="Arial"/>
                <w:i/>
                <w:sz w:val="24"/>
                <w:szCs w:val="24"/>
                <w:lang w:val="en-US"/>
              </w:rPr>
            </m:ctrlPr>
          </m:fPr>
          <m:num>
            <m:r>
              <w:rPr>
                <w:rFonts w:ascii="Cambria Math" w:hAnsi="Cambria Math" w:cs="Arial"/>
                <w:sz w:val="24"/>
                <w:szCs w:val="24"/>
                <w:lang w:val="en-US"/>
              </w:rPr>
              <m:t>1,00</m:t>
            </m:r>
          </m:num>
          <m:den>
            <m:r>
              <w:rPr>
                <w:rFonts w:ascii="Cambria Math" w:hAnsi="Cambria Math" w:cs="Arial"/>
                <w:sz w:val="24"/>
                <w:szCs w:val="24"/>
                <w:lang w:val="en-US"/>
              </w:rPr>
              <m:t>1,03</m:t>
            </m:r>
          </m:den>
        </m:f>
        <m:r>
          <w:rPr>
            <w:rFonts w:ascii="Cambria Math" w:hAnsi="Cambria Math"/>
            <w:sz w:val="24"/>
            <w:szCs w:val="24"/>
          </w:rPr>
          <m:t>×</m:t>
        </m:r>
        <m:r>
          <w:rPr>
            <w:rFonts w:ascii="Cambria Math" w:hAnsi="Cambria Math" w:cs="Arial"/>
            <w:sz w:val="24"/>
            <w:szCs w:val="24"/>
            <w:lang w:val="en-US"/>
          </w:rPr>
          <m:t>43,51=46,32 %,</m:t>
        </m:r>
      </m:oMath>
    </w:p>
    <w:p w:rsidR="00C91DD9" w:rsidRPr="002D4CDB" w:rsidRDefault="00A50B31" w:rsidP="00A50B31">
      <w:pPr>
        <w:tabs>
          <w:tab w:val="left" w:pos="567"/>
        </w:tabs>
        <w:rPr>
          <w:rFonts w:ascii="Arial" w:hAnsi="Arial" w:cs="Arial"/>
          <w:sz w:val="24"/>
          <w:szCs w:val="24"/>
        </w:rPr>
      </w:pPr>
      <w:r w:rsidRPr="002D4CDB">
        <w:rPr>
          <w:rFonts w:ascii="Arial" w:hAnsi="Arial" w:cs="Arial"/>
          <w:sz w:val="24"/>
          <w:szCs w:val="24"/>
          <w:lang w:val="en-US"/>
        </w:rPr>
        <w:tab/>
      </w:r>
      <m:oMath>
        <m:sSub>
          <m:sSubPr>
            <m:ctrlPr>
              <w:rPr>
                <w:rFonts w:ascii="Cambria Math" w:hAnsi="Cambria Math" w:cs="Arial"/>
                <w:i/>
                <w:sz w:val="24"/>
                <w:szCs w:val="24"/>
                <w:lang w:val="en-US"/>
              </w:rPr>
            </m:ctrlPr>
          </m:sSubPr>
          <m:e>
            <m:r>
              <w:rPr>
                <w:rFonts w:ascii="Cambria Math" w:hAnsi="Cambria Math" w:cs="Arial"/>
                <w:sz w:val="24"/>
                <w:szCs w:val="24"/>
                <w:lang w:val="en-US"/>
              </w:rPr>
              <m:t>P</m:t>
            </m:r>
          </m:e>
          <m:sub>
            <m:r>
              <w:rPr>
                <w:rFonts w:ascii="Cambria Math" w:hAnsi="Cambria Math" w:cs="Arial"/>
                <w:sz w:val="24"/>
                <w:szCs w:val="24"/>
              </w:rPr>
              <m:t>3</m:t>
            </m:r>
          </m:sub>
        </m:sSub>
        <m:r>
          <w:rPr>
            <w:rFonts w:ascii="Cambria Math" w:hAnsi="Cambria Math" w:cs="Arial"/>
            <w:sz w:val="24"/>
            <w:szCs w:val="24"/>
          </w:rPr>
          <m:t xml:space="preserve">= </m:t>
        </m:r>
        <m:f>
          <m:fPr>
            <m:ctrlPr>
              <w:rPr>
                <w:rFonts w:ascii="Cambria Math" w:hAnsi="Cambria Math" w:cs="Arial"/>
                <w:i/>
                <w:sz w:val="24"/>
                <w:szCs w:val="24"/>
                <w:lang w:val="en-US"/>
              </w:rPr>
            </m:ctrlPr>
          </m:fPr>
          <m:num>
            <m:r>
              <w:rPr>
                <w:rFonts w:ascii="Cambria Math" w:hAnsi="Cambria Math" w:cs="Arial"/>
                <w:sz w:val="24"/>
                <w:szCs w:val="24"/>
              </w:rPr>
              <m:t>1,05×0,6630</m:t>
            </m:r>
          </m:num>
          <m:den>
            <m:r>
              <w:rPr>
                <w:rFonts w:ascii="Cambria Math" w:hAnsi="Cambria Math" w:cs="Arial"/>
                <w:sz w:val="24"/>
                <w:szCs w:val="24"/>
              </w:rPr>
              <m:t>1,6000</m:t>
            </m:r>
          </m:den>
        </m:f>
        <m:r>
          <w:rPr>
            <w:rFonts w:ascii="Cambria Math" w:hAnsi="Cambria Math"/>
            <w:sz w:val="24"/>
            <w:szCs w:val="24"/>
          </w:rPr>
          <m:t>×</m:t>
        </m:r>
        <m:r>
          <w:rPr>
            <w:rFonts w:ascii="Cambria Math" w:hAnsi="Cambria Math" w:cs="Arial"/>
            <w:sz w:val="24"/>
            <w:szCs w:val="24"/>
          </w:rPr>
          <m:t>100=43,51 %</m:t>
        </m:r>
      </m:oMath>
      <w:r w:rsidR="009E0ECE" w:rsidRPr="002D4CDB">
        <w:rPr>
          <w:rFonts w:ascii="Arial" w:hAnsi="Arial" w:cs="Arial"/>
          <w:sz w:val="24"/>
          <w:szCs w:val="24"/>
        </w:rPr>
        <w:t>,</w:t>
      </w:r>
    </w:p>
    <w:p w:rsidR="00C91DD9" w:rsidRPr="002D4CDB" w:rsidRDefault="00C91DD9" w:rsidP="00C91DD9">
      <w:pPr>
        <w:ind w:firstLine="567"/>
        <w:jc w:val="center"/>
        <w:rPr>
          <w:rFonts w:ascii="Arial" w:hAnsi="Arial" w:cs="Arial"/>
          <w:sz w:val="24"/>
          <w:szCs w:val="24"/>
        </w:rPr>
      </w:pPr>
    </w:p>
    <w:p w:rsidR="00A50B31" w:rsidRPr="002D4CDB" w:rsidRDefault="00BD1105" w:rsidP="00A50B31">
      <w:pPr>
        <w:tabs>
          <w:tab w:val="left" w:pos="567"/>
        </w:tabs>
        <w:ind w:left="567"/>
        <w:jc w:val="both"/>
        <w:rPr>
          <w:rFonts w:ascii="Arial" w:hAnsi="Arial" w:cs="Arial"/>
          <w:noProof/>
          <w:sz w:val="24"/>
          <w:szCs w:val="24"/>
        </w:rPr>
      </w:pPr>
      <m:oMath>
        <m:sSub>
          <m:sSubPr>
            <m:ctrlPr>
              <w:rPr>
                <w:rFonts w:ascii="Cambria Math" w:hAnsi="Cambria Math" w:cs="Arial"/>
                <w:i/>
                <w:noProof/>
                <w:sz w:val="24"/>
                <w:szCs w:val="24"/>
                <w:lang w:val="en-US"/>
              </w:rPr>
            </m:ctrlPr>
          </m:sSubPr>
          <m:e>
            <m:r>
              <w:rPr>
                <w:rFonts w:ascii="Cambria Math" w:hAnsi="Cambria Math" w:cs="Arial"/>
                <w:noProof/>
                <w:sz w:val="24"/>
                <w:szCs w:val="24"/>
                <w:lang w:val="en-US"/>
              </w:rPr>
              <m:t>P</m:t>
            </m:r>
          </m:e>
          <m:sub>
            <m:r>
              <w:rPr>
                <w:rFonts w:ascii="Cambria Math" w:hAnsi="Cambria Math" w:cs="Arial"/>
                <w:noProof/>
                <w:sz w:val="24"/>
                <w:szCs w:val="24"/>
              </w:rPr>
              <m:t xml:space="preserve">1 </m:t>
            </m:r>
          </m:sub>
        </m:sSub>
        <m:r>
          <w:rPr>
            <w:rFonts w:ascii="Cambria Math" w:hAnsi="Cambria Math" w:cs="Arial"/>
            <w:noProof/>
            <w:sz w:val="24"/>
            <w:szCs w:val="24"/>
          </w:rPr>
          <m:t xml:space="preserve">= </m:t>
        </m:r>
        <m:r>
          <m:rPr>
            <m:sty m:val="p"/>
          </m:rPr>
          <w:rPr>
            <w:rFonts w:ascii="Cambria Math" w:hAnsi="Cambria Math" w:cs="Arial"/>
            <w:noProof/>
            <w:sz w:val="24"/>
            <w:szCs w:val="24"/>
          </w:rPr>
          <m:t xml:space="preserve">100 – </m:t>
        </m:r>
        <m:d>
          <m:dPr>
            <m:ctrlPr>
              <w:rPr>
                <w:rFonts w:ascii="Cambria Math" w:hAnsi="Cambria Math" w:cs="Arial"/>
                <w:noProof/>
                <w:sz w:val="24"/>
                <w:szCs w:val="24"/>
                <w:lang w:val="en-US"/>
              </w:rPr>
            </m:ctrlPr>
          </m:dPr>
          <m:e>
            <m:r>
              <m:rPr>
                <m:sty m:val="p"/>
              </m:rPr>
              <w:rPr>
                <w:rFonts w:ascii="Cambria Math" w:hAnsi="Cambria Math" w:cs="Arial"/>
                <w:noProof/>
                <w:sz w:val="24"/>
                <w:szCs w:val="24"/>
              </w:rPr>
              <m:t>46,32 +43,51</m:t>
            </m:r>
          </m:e>
        </m:d>
        <m:r>
          <m:rPr>
            <m:sty m:val="p"/>
          </m:rPr>
          <w:rPr>
            <w:rFonts w:ascii="Cambria Math" w:hAnsi="Cambria Math" w:cs="Arial"/>
            <w:noProof/>
            <w:sz w:val="24"/>
            <w:szCs w:val="24"/>
          </w:rPr>
          <m:t>=10,17 %</m:t>
        </m:r>
      </m:oMath>
      <w:r w:rsidR="009E0ECE" w:rsidRPr="002D4CDB">
        <w:rPr>
          <w:rFonts w:ascii="Arial" w:hAnsi="Arial" w:cs="Arial"/>
          <w:noProof/>
          <w:sz w:val="24"/>
          <w:szCs w:val="24"/>
        </w:rPr>
        <w:t>.</w:t>
      </w:r>
    </w:p>
    <w:p w:rsidR="00FA47AF" w:rsidRPr="002D4CDB" w:rsidRDefault="00FA47AF" w:rsidP="00A50B31">
      <w:pPr>
        <w:jc w:val="both"/>
        <w:rPr>
          <w:rFonts w:ascii="Arial" w:hAnsi="Arial" w:cs="Arial"/>
          <w:sz w:val="24"/>
          <w:szCs w:val="24"/>
        </w:rPr>
      </w:pPr>
    </w:p>
    <w:p w:rsidR="00407D00" w:rsidRPr="002D4CDB" w:rsidRDefault="00FA47AF" w:rsidP="00407D00">
      <w:pPr>
        <w:jc w:val="both"/>
        <w:rPr>
          <w:rFonts w:ascii="Arial" w:hAnsi="Arial" w:cs="Arial"/>
          <w:sz w:val="24"/>
          <w:szCs w:val="24"/>
        </w:rPr>
      </w:pPr>
      <w:r w:rsidRPr="002D4CDB">
        <w:rPr>
          <w:rFonts w:ascii="Arial" w:hAnsi="Arial" w:cs="Arial"/>
          <w:sz w:val="24"/>
          <w:szCs w:val="24"/>
        </w:rPr>
        <w:t xml:space="preserve">где </w:t>
      </w:r>
      <w:r w:rsidR="001F7527" w:rsidRPr="002D4CDB">
        <w:rPr>
          <w:rFonts w:ascii="Arial" w:hAnsi="Arial" w:cs="Arial"/>
          <w:sz w:val="24"/>
          <w:szCs w:val="24"/>
        </w:rPr>
        <w:t xml:space="preserve">  </w:t>
      </w:r>
      <w:r w:rsidRPr="002D4CDB">
        <w:rPr>
          <w:rFonts w:ascii="Arial" w:hAnsi="Arial" w:cs="Arial"/>
          <w:i/>
          <w:sz w:val="24"/>
          <w:szCs w:val="24"/>
        </w:rPr>
        <w:t>P</w:t>
      </w:r>
      <w:r w:rsidRPr="002D4CDB">
        <w:rPr>
          <w:rFonts w:ascii="Arial" w:hAnsi="Arial" w:cs="Arial"/>
          <w:i/>
          <w:sz w:val="24"/>
          <w:szCs w:val="24"/>
          <w:vertAlign w:val="subscript"/>
        </w:rPr>
        <w:t>2</w:t>
      </w:r>
      <w:r w:rsidRPr="002D4CDB">
        <w:rPr>
          <w:rFonts w:ascii="Arial" w:hAnsi="Arial" w:cs="Arial"/>
          <w:sz w:val="24"/>
          <w:szCs w:val="24"/>
        </w:rPr>
        <w:t xml:space="preserve"> - вискоза, </w:t>
      </w:r>
    </w:p>
    <w:p w:rsidR="00407D00" w:rsidRPr="002D4CDB" w:rsidRDefault="00FA47AF" w:rsidP="001F7527">
      <w:pPr>
        <w:tabs>
          <w:tab w:val="left" w:pos="567"/>
        </w:tabs>
        <w:ind w:firstLine="567"/>
        <w:jc w:val="both"/>
        <w:rPr>
          <w:rFonts w:ascii="Arial" w:hAnsi="Arial" w:cs="Arial"/>
          <w:sz w:val="24"/>
          <w:szCs w:val="24"/>
        </w:rPr>
      </w:pPr>
      <w:r w:rsidRPr="002D4CDB">
        <w:rPr>
          <w:rFonts w:ascii="Arial" w:hAnsi="Arial" w:cs="Arial"/>
          <w:i/>
          <w:sz w:val="24"/>
          <w:szCs w:val="24"/>
        </w:rPr>
        <w:t>P</w:t>
      </w:r>
      <w:r w:rsidRPr="002D4CDB">
        <w:rPr>
          <w:rFonts w:ascii="Arial" w:hAnsi="Arial" w:cs="Arial"/>
          <w:i/>
          <w:sz w:val="24"/>
          <w:szCs w:val="24"/>
          <w:vertAlign w:val="subscript"/>
        </w:rPr>
        <w:t>3</w:t>
      </w:r>
      <w:r w:rsidRPr="002D4CDB">
        <w:rPr>
          <w:rFonts w:ascii="Arial" w:hAnsi="Arial" w:cs="Arial"/>
          <w:sz w:val="24"/>
          <w:szCs w:val="24"/>
        </w:rPr>
        <w:t xml:space="preserve"> - хлопок </w:t>
      </w:r>
    </w:p>
    <w:p w:rsidR="00FA47AF" w:rsidRPr="002D4CDB" w:rsidRDefault="00FA47AF" w:rsidP="001F7527">
      <w:pPr>
        <w:tabs>
          <w:tab w:val="left" w:pos="567"/>
        </w:tabs>
        <w:ind w:firstLine="567"/>
        <w:jc w:val="both"/>
        <w:rPr>
          <w:rFonts w:ascii="Arial" w:hAnsi="Arial" w:cs="Arial"/>
          <w:sz w:val="24"/>
          <w:szCs w:val="24"/>
        </w:rPr>
      </w:pPr>
      <w:r w:rsidRPr="002D4CDB">
        <w:rPr>
          <w:rFonts w:ascii="Arial" w:hAnsi="Arial" w:cs="Arial"/>
          <w:i/>
          <w:sz w:val="24"/>
          <w:szCs w:val="24"/>
        </w:rPr>
        <w:t>P</w:t>
      </w:r>
      <w:r w:rsidRPr="002D4CDB">
        <w:rPr>
          <w:rFonts w:ascii="Arial" w:hAnsi="Arial" w:cs="Arial"/>
          <w:i/>
          <w:sz w:val="24"/>
          <w:szCs w:val="24"/>
          <w:vertAlign w:val="subscript"/>
        </w:rPr>
        <w:t>1</w:t>
      </w:r>
      <w:r w:rsidRPr="002D4CDB">
        <w:rPr>
          <w:rFonts w:ascii="Arial" w:hAnsi="Arial" w:cs="Arial"/>
          <w:sz w:val="24"/>
          <w:szCs w:val="24"/>
        </w:rPr>
        <w:t xml:space="preserve"> - шерсть.</w:t>
      </w:r>
    </w:p>
    <w:p w:rsidR="00FA47AF" w:rsidRPr="002D4CDB" w:rsidRDefault="00FA47AF" w:rsidP="00865747">
      <w:pPr>
        <w:ind w:firstLine="567"/>
        <w:jc w:val="both"/>
        <w:rPr>
          <w:rFonts w:ascii="Arial" w:hAnsi="Arial" w:cs="Arial"/>
          <w:sz w:val="24"/>
          <w:szCs w:val="24"/>
        </w:rPr>
      </w:pPr>
    </w:p>
    <w:p w:rsidR="00FA47AF" w:rsidRPr="002D4CDB" w:rsidRDefault="00FA47AF" w:rsidP="00865747">
      <w:pPr>
        <w:ind w:firstLine="567"/>
        <w:jc w:val="both"/>
        <w:rPr>
          <w:rFonts w:ascii="Arial" w:hAnsi="Arial" w:cs="Arial"/>
          <w:b/>
          <w:bCs/>
          <w:sz w:val="24"/>
          <w:szCs w:val="24"/>
        </w:rPr>
      </w:pPr>
      <w:r w:rsidRPr="002D4CDB">
        <w:rPr>
          <w:rFonts w:ascii="Arial" w:hAnsi="Arial" w:cs="Arial"/>
          <w:b/>
          <w:bCs/>
          <w:sz w:val="24"/>
          <w:szCs w:val="24"/>
        </w:rPr>
        <w:t>А.2.3 Масса с учетом общепринятого коэффициента восстановления</w:t>
      </w:r>
    </w:p>
    <w:p w:rsidR="00FA47AF" w:rsidRPr="002D4CDB" w:rsidRDefault="00FA47AF" w:rsidP="00865747">
      <w:pPr>
        <w:ind w:firstLine="567"/>
        <w:jc w:val="both"/>
        <w:rPr>
          <w:rFonts w:ascii="Arial" w:hAnsi="Arial" w:cs="Arial"/>
          <w:sz w:val="24"/>
          <w:szCs w:val="24"/>
        </w:rPr>
      </w:pPr>
      <w:r w:rsidRPr="001E04EF">
        <w:rPr>
          <w:rFonts w:ascii="Arial" w:hAnsi="Arial" w:cs="Arial"/>
          <w:sz w:val="24"/>
          <w:szCs w:val="24"/>
        </w:rPr>
        <w:t xml:space="preserve">Как уже было </w:t>
      </w:r>
      <w:r w:rsidR="00FE1848" w:rsidRPr="001E04EF">
        <w:rPr>
          <w:rFonts w:ascii="Arial" w:hAnsi="Arial" w:cs="Arial"/>
          <w:sz w:val="24"/>
          <w:szCs w:val="24"/>
        </w:rPr>
        <w:t>приведено</w:t>
      </w:r>
      <w:r w:rsidRPr="001E04EF">
        <w:rPr>
          <w:rFonts w:ascii="Arial" w:hAnsi="Arial" w:cs="Arial"/>
          <w:sz w:val="24"/>
          <w:szCs w:val="24"/>
        </w:rPr>
        <w:t xml:space="preserve"> в варианте 1, процентное содержание следует скорректировать по формулам (14), (15) и (17). Взяв приведенные выше значения, получим следующие </w:t>
      </w:r>
      <w:r w:rsidR="00AC0284" w:rsidRPr="001E04EF">
        <w:rPr>
          <w:rFonts w:ascii="Arial" w:hAnsi="Arial" w:cs="Arial"/>
          <w:sz w:val="24"/>
          <w:szCs w:val="24"/>
        </w:rPr>
        <w:t xml:space="preserve">процентные содержания </w:t>
      </w:r>
      <w:r w:rsidRPr="001E04EF">
        <w:rPr>
          <w:rFonts w:ascii="Arial" w:hAnsi="Arial" w:cs="Arial"/>
          <w:sz w:val="24"/>
          <w:szCs w:val="24"/>
        </w:rPr>
        <w:t>смеси:</w:t>
      </w:r>
    </w:p>
    <w:p w:rsidR="009E0ECE" w:rsidRPr="002D4CDB" w:rsidRDefault="009E0ECE" w:rsidP="00865747">
      <w:pPr>
        <w:ind w:firstLine="567"/>
        <w:jc w:val="both"/>
        <w:rPr>
          <w:rFonts w:ascii="Arial" w:hAnsi="Arial" w:cs="Arial"/>
          <w:sz w:val="24"/>
          <w:szCs w:val="24"/>
        </w:rPr>
      </w:pPr>
    </w:p>
    <w:p w:rsidR="009E0ECE" w:rsidRPr="002D4CDB" w:rsidRDefault="00BD1105" w:rsidP="001E3BC1">
      <w:pPr>
        <w:tabs>
          <w:tab w:val="left" w:pos="567"/>
        </w:tabs>
        <w:jc w:val="both"/>
        <w:rPr>
          <w:rFonts w:ascii="Arial" w:hAnsi="Arial" w:cs="Arial"/>
          <w:sz w:val="24"/>
          <w:szCs w:val="24"/>
        </w:rPr>
      </w:pPr>
      <m:oMath>
        <m:sSub>
          <m:sSubPr>
            <m:ctrlPr>
              <w:rPr>
                <w:rFonts w:ascii="Cambria Math" w:hAnsi="Cambria Math" w:cs="Arial"/>
                <w:i/>
                <w:noProof/>
                <w:sz w:val="24"/>
                <w:szCs w:val="24"/>
                <w:lang w:val="en-US"/>
              </w:rPr>
            </m:ctrlPr>
          </m:sSubPr>
          <m:e>
            <m:r>
              <w:rPr>
                <w:rFonts w:ascii="Cambria Math" w:hAnsi="Cambria Math" w:cs="Arial"/>
                <w:noProof/>
                <w:sz w:val="24"/>
                <w:szCs w:val="24"/>
              </w:rPr>
              <m:t xml:space="preserve">          </m:t>
            </m:r>
            <m:r>
              <w:rPr>
                <w:rFonts w:ascii="Cambria Math" w:hAnsi="Cambria Math" w:cs="Arial"/>
                <w:noProof/>
                <w:sz w:val="24"/>
                <w:szCs w:val="24"/>
                <w:lang w:val="en-US"/>
              </w:rPr>
              <m:t>P</m:t>
            </m:r>
          </m:e>
          <m:sub>
            <m:r>
              <w:rPr>
                <w:rFonts w:ascii="Cambria Math" w:hAnsi="Cambria Math" w:cs="Arial"/>
                <w:noProof/>
                <w:sz w:val="24"/>
                <w:szCs w:val="24"/>
              </w:rPr>
              <m:t>1</m:t>
            </m:r>
            <m:r>
              <w:rPr>
                <w:rFonts w:ascii="Cambria Math" w:hAnsi="Cambria Math" w:cs="Arial"/>
                <w:noProof/>
                <w:sz w:val="24"/>
                <w:szCs w:val="24"/>
                <w:lang w:val="en-US"/>
              </w:rPr>
              <m:t>A</m:t>
            </m:r>
          </m:sub>
        </m:sSub>
        <m:r>
          <w:rPr>
            <w:rFonts w:ascii="Cambria Math" w:hAnsi="Cambria Math" w:cs="Arial"/>
            <w:noProof/>
            <w:sz w:val="24"/>
            <w:szCs w:val="24"/>
          </w:rPr>
          <m:t xml:space="preserve">= </m:t>
        </m:r>
        <m:f>
          <m:fPr>
            <m:ctrlPr>
              <w:rPr>
                <w:rFonts w:ascii="Cambria Math" w:hAnsi="Cambria Math" w:cs="Arial"/>
                <w:i/>
                <w:noProof/>
                <w:sz w:val="24"/>
                <w:szCs w:val="24"/>
                <w:lang w:val="en-US"/>
              </w:rPr>
            </m:ctrlPr>
          </m:fPr>
          <m:num>
            <m:r>
              <w:rPr>
                <w:rFonts w:ascii="Cambria Math" w:hAnsi="Cambria Math" w:cs="Arial"/>
                <w:noProof/>
                <w:sz w:val="24"/>
                <w:szCs w:val="24"/>
              </w:rPr>
              <m:t xml:space="preserve">10,17 </m:t>
            </m:r>
            <m:r>
              <w:rPr>
                <w:rFonts w:ascii="Cambria Math" w:hAnsi="Cambria Math"/>
                <w:sz w:val="24"/>
                <w:szCs w:val="24"/>
              </w:rPr>
              <m:t xml:space="preserve">× </m:t>
            </m:r>
            <m:d>
              <m:dPr>
                <m:ctrlPr>
                  <w:rPr>
                    <w:rFonts w:ascii="Cambria Math" w:hAnsi="Cambria Math" w:cs="Arial"/>
                    <w:i/>
                    <w:noProof/>
                    <w:sz w:val="24"/>
                    <w:szCs w:val="24"/>
                    <w:lang w:val="en-US"/>
                  </w:rPr>
                </m:ctrlPr>
              </m:dPr>
              <m:e>
                <m:r>
                  <w:rPr>
                    <w:rFonts w:ascii="Cambria Math" w:hAnsi="Cambria Math" w:cs="Arial"/>
                    <w:noProof/>
                    <w:sz w:val="24"/>
                    <w:szCs w:val="24"/>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rPr>
                      <m:t>17,0+0,0</m:t>
                    </m:r>
                  </m:num>
                  <m:den>
                    <m:r>
                      <w:rPr>
                        <w:rFonts w:ascii="Cambria Math" w:hAnsi="Cambria Math" w:cs="Arial"/>
                        <w:noProof/>
                        <w:sz w:val="24"/>
                        <w:szCs w:val="24"/>
                      </w:rPr>
                      <m:t>100</m:t>
                    </m:r>
                  </m:den>
                </m:f>
              </m:e>
            </m:d>
          </m:num>
          <m:den>
            <m:r>
              <w:rPr>
                <w:rFonts w:ascii="Cambria Math" w:hAnsi="Cambria Math" w:cs="Arial"/>
                <w:noProof/>
                <w:sz w:val="24"/>
                <w:szCs w:val="24"/>
              </w:rPr>
              <m:t xml:space="preserve">10,17 </m:t>
            </m:r>
            <m:r>
              <w:rPr>
                <w:rFonts w:ascii="Cambria Math" w:hAnsi="Cambria Math"/>
                <w:sz w:val="24"/>
                <w:szCs w:val="24"/>
              </w:rPr>
              <m:t>×</m:t>
            </m:r>
            <m:r>
              <w:rPr>
                <w:rFonts w:ascii="Cambria Math" w:hAnsi="Cambria Math" w:cs="Arial"/>
                <w:noProof/>
                <w:sz w:val="24"/>
                <w:szCs w:val="24"/>
              </w:rPr>
              <m:t xml:space="preserve"> </m:t>
            </m:r>
            <m:d>
              <m:dPr>
                <m:ctrlPr>
                  <w:rPr>
                    <w:rFonts w:ascii="Cambria Math" w:hAnsi="Cambria Math" w:cs="Arial"/>
                    <w:i/>
                    <w:noProof/>
                    <w:sz w:val="24"/>
                    <w:szCs w:val="24"/>
                    <w:lang w:val="en-US"/>
                  </w:rPr>
                </m:ctrlPr>
              </m:dPr>
              <m:e>
                <m:r>
                  <w:rPr>
                    <w:rFonts w:ascii="Cambria Math" w:hAnsi="Cambria Math" w:cs="Arial"/>
                    <w:noProof/>
                    <w:sz w:val="24"/>
                    <w:szCs w:val="24"/>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rPr>
                      <m:t>17,0+0.0</m:t>
                    </m:r>
                  </m:num>
                  <m:den>
                    <m:r>
                      <w:rPr>
                        <w:rFonts w:ascii="Cambria Math" w:hAnsi="Cambria Math" w:cs="Arial"/>
                        <w:noProof/>
                        <w:sz w:val="24"/>
                        <w:szCs w:val="24"/>
                      </w:rPr>
                      <m:t>100</m:t>
                    </m:r>
                  </m:den>
                </m:f>
              </m:e>
            </m:d>
            <m:r>
              <w:rPr>
                <w:rFonts w:ascii="Cambria Math" w:hAnsi="Cambria Math" w:cs="Arial"/>
                <w:noProof/>
                <w:sz w:val="24"/>
                <w:szCs w:val="24"/>
              </w:rPr>
              <m:t xml:space="preserve"> + 46,32 </m:t>
            </m:r>
            <m:r>
              <w:rPr>
                <w:rFonts w:ascii="Cambria Math" w:hAnsi="Cambria Math"/>
                <w:sz w:val="24"/>
                <w:szCs w:val="24"/>
              </w:rPr>
              <m:t>×</m:t>
            </m:r>
            <m:r>
              <w:rPr>
                <w:rFonts w:ascii="Cambria Math" w:hAnsi="Cambria Math" w:cs="Arial"/>
                <w:noProof/>
                <w:sz w:val="24"/>
                <w:szCs w:val="24"/>
              </w:rPr>
              <m:t xml:space="preserve"> </m:t>
            </m:r>
            <m:d>
              <m:dPr>
                <m:ctrlPr>
                  <w:rPr>
                    <w:rFonts w:ascii="Cambria Math" w:hAnsi="Cambria Math" w:cs="Arial"/>
                    <w:i/>
                    <w:noProof/>
                    <w:sz w:val="24"/>
                    <w:szCs w:val="24"/>
                    <w:lang w:val="en-US"/>
                  </w:rPr>
                </m:ctrlPr>
              </m:dPr>
              <m:e>
                <m:r>
                  <w:rPr>
                    <w:rFonts w:ascii="Cambria Math" w:hAnsi="Cambria Math" w:cs="Arial"/>
                    <w:noProof/>
                    <w:sz w:val="24"/>
                    <w:szCs w:val="24"/>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rPr>
                      <m:t>13,0+0,0</m:t>
                    </m:r>
                  </m:num>
                  <m:den>
                    <m:r>
                      <w:rPr>
                        <w:rFonts w:ascii="Cambria Math" w:hAnsi="Cambria Math" w:cs="Arial"/>
                        <w:noProof/>
                        <w:sz w:val="24"/>
                        <w:szCs w:val="24"/>
                      </w:rPr>
                      <m:t>100</m:t>
                    </m:r>
                  </m:den>
                </m:f>
              </m:e>
            </m:d>
            <m:r>
              <w:rPr>
                <w:rFonts w:ascii="Cambria Math" w:hAnsi="Cambria Math" w:cs="Arial"/>
                <w:noProof/>
                <w:sz w:val="24"/>
                <w:szCs w:val="24"/>
              </w:rPr>
              <m:t xml:space="preserve"> + 43,51 </m:t>
            </m:r>
            <m:r>
              <w:rPr>
                <w:rFonts w:ascii="Cambria Math" w:hAnsi="Cambria Math"/>
                <w:sz w:val="24"/>
                <w:szCs w:val="24"/>
              </w:rPr>
              <m:t>×</m:t>
            </m:r>
            <m:r>
              <w:rPr>
                <w:rFonts w:ascii="Cambria Math" w:hAnsi="Cambria Math" w:cs="Arial"/>
                <w:noProof/>
                <w:sz w:val="24"/>
                <w:szCs w:val="24"/>
              </w:rPr>
              <m:t xml:space="preserve"> </m:t>
            </m:r>
            <m:d>
              <m:dPr>
                <m:ctrlPr>
                  <w:rPr>
                    <w:rFonts w:ascii="Cambria Math" w:hAnsi="Cambria Math" w:cs="Arial"/>
                    <w:i/>
                    <w:noProof/>
                    <w:sz w:val="24"/>
                    <w:szCs w:val="24"/>
                    <w:lang w:val="en-US"/>
                  </w:rPr>
                </m:ctrlPr>
              </m:dPr>
              <m:e>
                <m:r>
                  <w:rPr>
                    <w:rFonts w:ascii="Cambria Math" w:hAnsi="Cambria Math" w:cs="Arial"/>
                    <w:noProof/>
                    <w:sz w:val="24"/>
                    <w:szCs w:val="24"/>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rPr>
                      <m:t>8,5+4,0</m:t>
                    </m:r>
                  </m:num>
                  <m:den>
                    <m:r>
                      <w:rPr>
                        <w:rFonts w:ascii="Cambria Math" w:hAnsi="Cambria Math" w:cs="Arial"/>
                        <w:noProof/>
                        <w:sz w:val="24"/>
                        <w:szCs w:val="24"/>
                      </w:rPr>
                      <m:t>100</m:t>
                    </m:r>
                  </m:den>
                </m:f>
              </m:e>
            </m:d>
          </m:den>
        </m:f>
        <m:r>
          <w:rPr>
            <w:rFonts w:ascii="Cambria Math" w:hAnsi="Cambria Math"/>
            <w:sz w:val="24"/>
            <w:szCs w:val="24"/>
          </w:rPr>
          <m:t>×</m:t>
        </m:r>
        <m:r>
          <w:rPr>
            <w:rFonts w:ascii="Cambria Math" w:hAnsi="Cambria Math" w:cs="Arial"/>
            <w:noProof/>
            <w:sz w:val="24"/>
            <w:szCs w:val="24"/>
          </w:rPr>
          <m:t>100=10,51 %,</m:t>
        </m:r>
      </m:oMath>
      <w:r w:rsidR="001E3BC1" w:rsidRPr="002D4CDB">
        <w:rPr>
          <w:rFonts w:ascii="Arial" w:hAnsi="Arial" w:cs="Arial"/>
          <w:sz w:val="24"/>
          <w:szCs w:val="24"/>
        </w:rPr>
        <w:t xml:space="preserve"> </w:t>
      </w:r>
    </w:p>
    <w:p w:rsidR="001E3BC1" w:rsidRPr="002D4CDB" w:rsidRDefault="001E3BC1" w:rsidP="001E3BC1">
      <w:pPr>
        <w:tabs>
          <w:tab w:val="left" w:pos="567"/>
        </w:tabs>
        <w:jc w:val="both"/>
        <w:rPr>
          <w:rFonts w:ascii="Arial" w:hAnsi="Arial" w:cs="Arial"/>
          <w:sz w:val="24"/>
          <w:szCs w:val="24"/>
        </w:rPr>
      </w:pPr>
    </w:p>
    <w:p w:rsidR="001E3BC1" w:rsidRPr="002D4CDB" w:rsidRDefault="001E3BC1" w:rsidP="001E3BC1">
      <w:pPr>
        <w:tabs>
          <w:tab w:val="left" w:pos="567"/>
        </w:tabs>
        <w:ind w:left="567" w:firstLine="567"/>
        <w:jc w:val="both"/>
        <w:rPr>
          <w:rFonts w:ascii="Arial" w:hAnsi="Arial" w:cs="Arial"/>
          <w:noProof/>
          <w:sz w:val="24"/>
          <w:szCs w:val="24"/>
        </w:rPr>
      </w:pPr>
      <w:r w:rsidRPr="002D4CDB">
        <w:rPr>
          <w:rFonts w:ascii="Arial" w:hAnsi="Arial" w:cs="Arial"/>
          <w:sz w:val="24"/>
          <w:szCs w:val="24"/>
        </w:rPr>
        <w:tab/>
      </w:r>
      <m:oMath>
        <m:r>
          <m:rPr>
            <m:sty m:val="p"/>
          </m:rPr>
          <w:rPr>
            <w:rFonts w:ascii="Cambria Math" w:hAnsi="Cambria Math" w:cs="Arial"/>
            <w:noProof/>
            <w:sz w:val="24"/>
            <w:szCs w:val="24"/>
          </w:rPr>
          <w:br/>
        </m:r>
      </m:oMath>
      <m:oMathPara>
        <m:oMathParaPr>
          <m:jc m:val="left"/>
        </m:oMathParaPr>
        <m:oMath>
          <m:sSub>
            <m:sSubPr>
              <m:ctrlPr>
                <w:rPr>
                  <w:rFonts w:ascii="Cambria Math" w:hAnsi="Cambria Math" w:cs="Arial"/>
                  <w:i/>
                  <w:noProof/>
                  <w:sz w:val="24"/>
                  <w:szCs w:val="24"/>
                  <w:lang w:val="en-US"/>
                </w:rPr>
              </m:ctrlPr>
            </m:sSubPr>
            <m:e>
              <m:r>
                <w:rPr>
                  <w:rFonts w:ascii="Cambria Math" w:hAnsi="Cambria Math" w:cs="Arial"/>
                  <w:noProof/>
                  <w:sz w:val="24"/>
                  <w:szCs w:val="24"/>
                  <w:lang w:val="en-US"/>
                </w:rPr>
                <m:t>P</m:t>
              </m:r>
            </m:e>
            <m:sub>
              <m:r>
                <w:rPr>
                  <w:rFonts w:ascii="Cambria Math" w:hAnsi="Cambria Math" w:cs="Arial"/>
                  <w:noProof/>
                  <w:sz w:val="24"/>
                  <w:szCs w:val="24"/>
                </w:rPr>
                <m:t>2</m:t>
              </m:r>
              <m:r>
                <w:rPr>
                  <w:rFonts w:ascii="Cambria Math" w:hAnsi="Cambria Math" w:cs="Arial"/>
                  <w:noProof/>
                  <w:sz w:val="24"/>
                  <w:szCs w:val="24"/>
                  <w:lang w:val="en-US"/>
                </w:rPr>
                <m:t>A</m:t>
              </m:r>
            </m:sub>
          </m:sSub>
          <m:r>
            <w:rPr>
              <w:rFonts w:ascii="Cambria Math" w:hAnsi="Cambria Math" w:cs="Arial"/>
              <w:noProof/>
              <w:sz w:val="24"/>
              <w:szCs w:val="24"/>
            </w:rPr>
            <m:t xml:space="preserve">= </m:t>
          </m:r>
          <m:f>
            <m:fPr>
              <m:ctrlPr>
                <w:rPr>
                  <w:rFonts w:ascii="Cambria Math" w:hAnsi="Cambria Math" w:cs="Arial"/>
                  <w:i/>
                  <w:noProof/>
                  <w:sz w:val="24"/>
                  <w:szCs w:val="24"/>
                  <w:lang w:val="en-US"/>
                </w:rPr>
              </m:ctrlPr>
            </m:fPr>
            <m:num>
              <m:r>
                <w:rPr>
                  <w:rFonts w:ascii="Cambria Math" w:hAnsi="Cambria Math" w:cs="Arial"/>
                  <w:noProof/>
                  <w:sz w:val="24"/>
                  <w:szCs w:val="24"/>
                </w:rPr>
                <m:t>46,32</m:t>
              </m:r>
              <m:r>
                <w:rPr>
                  <w:rFonts w:ascii="Cambria Math" w:hAnsi="Cambria Math"/>
                  <w:sz w:val="24"/>
                  <w:szCs w:val="24"/>
                </w:rPr>
                <m:t>×</m:t>
              </m:r>
              <m:r>
                <w:rPr>
                  <w:rFonts w:ascii="Cambria Math" w:hAnsi="Cambria Math" w:cs="Arial"/>
                  <w:noProof/>
                  <w:sz w:val="24"/>
                  <w:szCs w:val="24"/>
                </w:rPr>
                <m:t xml:space="preserve"> </m:t>
              </m:r>
              <m:d>
                <m:dPr>
                  <m:ctrlPr>
                    <w:rPr>
                      <w:rFonts w:ascii="Cambria Math" w:hAnsi="Cambria Math" w:cs="Arial"/>
                      <w:i/>
                      <w:noProof/>
                      <w:sz w:val="24"/>
                      <w:szCs w:val="24"/>
                      <w:lang w:val="en-US"/>
                    </w:rPr>
                  </m:ctrlPr>
                </m:dPr>
                <m:e>
                  <m:r>
                    <w:rPr>
                      <w:rFonts w:ascii="Cambria Math" w:hAnsi="Cambria Math" w:cs="Arial"/>
                      <w:noProof/>
                      <w:sz w:val="24"/>
                      <w:szCs w:val="24"/>
                    </w:rPr>
                    <m:t xml:space="preserve">1+ </m:t>
                  </m:r>
                  <m:f>
                    <m:fPr>
                      <m:ctrlPr>
                        <w:rPr>
                          <w:rFonts w:ascii="Cambria Math" w:hAnsi="Cambria Math" w:cs="Arial"/>
                          <w:i/>
                          <w:noProof/>
                          <w:sz w:val="24"/>
                          <w:szCs w:val="24"/>
                          <w:lang w:val="en-US"/>
                        </w:rPr>
                      </m:ctrlPr>
                    </m:fPr>
                    <m:num>
                      <m:r>
                        <w:rPr>
                          <w:rFonts w:ascii="Cambria Math" w:hAnsi="Cambria Math" w:cs="Arial"/>
                          <w:noProof/>
                          <w:sz w:val="24"/>
                          <w:szCs w:val="24"/>
                        </w:rPr>
                        <m:t>13,0+0,00</m:t>
                      </m:r>
                    </m:num>
                    <m:den>
                      <m:r>
                        <w:rPr>
                          <w:rFonts w:ascii="Cambria Math" w:hAnsi="Cambria Math" w:cs="Arial"/>
                          <w:noProof/>
                          <w:sz w:val="24"/>
                          <w:szCs w:val="24"/>
                        </w:rPr>
                        <m:t>100</m:t>
                      </m:r>
                    </m:den>
                  </m:f>
                </m:e>
              </m:d>
            </m:num>
            <m:den>
              <m:r>
                <w:rPr>
                  <w:rFonts w:ascii="Cambria Math" w:hAnsi="Cambria Math" w:cs="Arial"/>
                  <w:noProof/>
                  <w:sz w:val="24"/>
                  <w:szCs w:val="24"/>
                </w:rPr>
                <m:t>113,21</m:t>
              </m:r>
            </m:den>
          </m:f>
          <m:r>
            <w:rPr>
              <w:rFonts w:ascii="Cambria Math" w:hAnsi="Cambria Math"/>
              <w:sz w:val="24"/>
              <w:szCs w:val="24"/>
            </w:rPr>
            <m:t>×</m:t>
          </m:r>
          <m:r>
            <w:rPr>
              <w:rFonts w:ascii="Cambria Math" w:hAnsi="Cambria Math" w:cs="Arial"/>
              <w:noProof/>
              <w:sz w:val="24"/>
              <w:szCs w:val="24"/>
            </w:rPr>
            <m:t>100=46,24 %,</m:t>
          </m:r>
        </m:oMath>
      </m:oMathPara>
    </w:p>
    <w:p w:rsidR="001E3BC1" w:rsidRPr="002D4CDB" w:rsidRDefault="001E3BC1" w:rsidP="001E3BC1">
      <w:pPr>
        <w:tabs>
          <w:tab w:val="left" w:pos="567"/>
        </w:tabs>
        <w:jc w:val="both"/>
        <w:rPr>
          <w:rFonts w:ascii="Arial" w:hAnsi="Arial" w:cs="Arial"/>
          <w:sz w:val="24"/>
          <w:szCs w:val="24"/>
        </w:rPr>
      </w:pPr>
    </w:p>
    <w:p w:rsidR="009E0ECE" w:rsidRPr="002D4CDB" w:rsidRDefault="009E0ECE" w:rsidP="001E3BC1">
      <w:pPr>
        <w:jc w:val="both"/>
        <w:rPr>
          <w:rFonts w:ascii="Arial" w:hAnsi="Arial" w:cs="Arial"/>
          <w:sz w:val="24"/>
          <w:szCs w:val="24"/>
        </w:rPr>
      </w:pPr>
    </w:p>
    <w:p w:rsidR="009E0ECE" w:rsidRPr="002D4CDB" w:rsidRDefault="00BD1105" w:rsidP="001E3BC1">
      <w:pPr>
        <w:tabs>
          <w:tab w:val="left" w:pos="567"/>
        </w:tabs>
        <w:jc w:val="both"/>
        <w:rPr>
          <w:rFonts w:ascii="Arial" w:hAnsi="Arial" w:cs="Arial"/>
          <w:sz w:val="24"/>
          <w:szCs w:val="24"/>
        </w:rPr>
      </w:pPr>
      <m:oMathPara>
        <m:oMathParaPr>
          <m:jc m:val="left"/>
        </m:oMathParaPr>
        <m:oMath>
          <m:sSub>
            <m:sSubPr>
              <m:ctrlPr>
                <w:rPr>
                  <w:rFonts w:ascii="Cambria Math" w:hAnsi="Cambria Math" w:cs="Arial"/>
                  <w:i/>
                  <w:noProof/>
                  <w:sz w:val="24"/>
                  <w:szCs w:val="24"/>
                  <w:lang w:val="en-US"/>
                </w:rPr>
              </m:ctrlPr>
            </m:sSubPr>
            <m:e>
              <m:r>
                <w:rPr>
                  <w:rFonts w:ascii="Cambria Math" w:hAnsi="Cambria Math" w:cs="Arial"/>
                  <w:noProof/>
                  <w:sz w:val="24"/>
                  <w:szCs w:val="24"/>
                </w:rPr>
                <m:t xml:space="preserve">          </m:t>
              </m:r>
              <m:r>
                <w:rPr>
                  <w:rFonts w:ascii="Cambria Math" w:hAnsi="Cambria Math" w:cs="Arial"/>
                  <w:noProof/>
                  <w:sz w:val="24"/>
                  <w:szCs w:val="24"/>
                  <w:lang w:val="en-US"/>
                </w:rPr>
                <m:t>P</m:t>
              </m:r>
            </m:e>
            <m:sub>
              <m:r>
                <w:rPr>
                  <w:rFonts w:ascii="Cambria Math" w:hAnsi="Cambria Math" w:cs="Arial"/>
                  <w:noProof/>
                  <w:sz w:val="24"/>
                  <w:szCs w:val="24"/>
                </w:rPr>
                <m:t>3</m:t>
              </m:r>
              <m:r>
                <w:rPr>
                  <w:rFonts w:ascii="Cambria Math" w:hAnsi="Cambria Math" w:cs="Arial"/>
                  <w:noProof/>
                  <w:sz w:val="24"/>
                  <w:szCs w:val="24"/>
                  <w:lang w:val="en-US"/>
                </w:rPr>
                <m:t>A</m:t>
              </m:r>
              <m:r>
                <w:rPr>
                  <w:rFonts w:ascii="Cambria Math" w:hAnsi="Cambria Math" w:cs="Arial"/>
                  <w:noProof/>
                  <w:sz w:val="24"/>
                  <w:szCs w:val="24"/>
                </w:rPr>
                <m:t xml:space="preserve"> </m:t>
              </m:r>
            </m:sub>
          </m:sSub>
          <m:r>
            <w:rPr>
              <w:rFonts w:ascii="Cambria Math" w:hAnsi="Cambria Math" w:cs="Arial"/>
              <w:noProof/>
              <w:sz w:val="24"/>
              <w:szCs w:val="24"/>
            </w:rPr>
            <m:t xml:space="preserve">= </m:t>
          </m:r>
          <m:r>
            <m:rPr>
              <m:sty m:val="p"/>
            </m:rPr>
            <w:rPr>
              <w:rFonts w:ascii="Cambria Math" w:hAnsi="Cambria Math" w:cs="Arial"/>
              <w:noProof/>
              <w:sz w:val="24"/>
              <w:szCs w:val="24"/>
            </w:rPr>
            <m:t xml:space="preserve">100 – </m:t>
          </m:r>
          <m:d>
            <m:dPr>
              <m:ctrlPr>
                <w:rPr>
                  <w:rFonts w:ascii="Cambria Math" w:hAnsi="Cambria Math" w:cs="Arial"/>
                  <w:noProof/>
                  <w:sz w:val="24"/>
                  <w:szCs w:val="24"/>
                  <w:lang w:val="en-US"/>
                </w:rPr>
              </m:ctrlPr>
            </m:dPr>
            <m:e>
              <m:r>
                <m:rPr>
                  <m:sty m:val="p"/>
                </m:rPr>
                <w:rPr>
                  <w:rFonts w:ascii="Cambria Math" w:hAnsi="Cambria Math" w:cs="Arial"/>
                  <w:noProof/>
                  <w:sz w:val="24"/>
                  <w:szCs w:val="24"/>
                </w:rPr>
                <m:t>10,51 +46,24</m:t>
              </m:r>
            </m:e>
          </m:d>
          <m:r>
            <m:rPr>
              <m:sty m:val="p"/>
            </m:rPr>
            <w:rPr>
              <w:rFonts w:ascii="Cambria Math" w:hAnsi="Cambria Math" w:cs="Arial"/>
              <w:noProof/>
              <w:sz w:val="24"/>
              <w:szCs w:val="24"/>
            </w:rPr>
            <m:t>=43,25 %</m:t>
          </m:r>
          <m:r>
            <w:rPr>
              <w:rFonts w:ascii="Cambria Math" w:hAnsi="Cambria Math" w:cs="Arial"/>
              <w:sz w:val="24"/>
              <w:szCs w:val="24"/>
            </w:rPr>
            <m:t>.</m:t>
          </m:r>
        </m:oMath>
      </m:oMathPara>
    </w:p>
    <w:p w:rsidR="00FA47AF" w:rsidRPr="002D4CDB" w:rsidRDefault="00FA47AF" w:rsidP="001E3BC1">
      <w:pPr>
        <w:jc w:val="both"/>
        <w:rPr>
          <w:rFonts w:ascii="Arial" w:hAnsi="Arial" w:cs="Arial"/>
          <w:sz w:val="24"/>
          <w:szCs w:val="24"/>
        </w:rPr>
      </w:pPr>
    </w:p>
    <w:p w:rsidR="00865747" w:rsidRPr="00A51CA8" w:rsidRDefault="00865747" w:rsidP="00865747">
      <w:pPr>
        <w:ind w:firstLine="567"/>
        <w:jc w:val="both"/>
        <w:rPr>
          <w:rFonts w:ascii="Arial" w:hAnsi="Arial" w:cs="Arial"/>
          <w:sz w:val="24"/>
          <w:szCs w:val="24"/>
        </w:rPr>
      </w:pPr>
      <w:r w:rsidRPr="00A51CA8">
        <w:rPr>
          <w:rFonts w:ascii="Arial" w:hAnsi="Arial" w:cs="Arial"/>
          <w:sz w:val="24"/>
          <w:szCs w:val="24"/>
        </w:rPr>
        <w:t>Состав смеси после округления:</w:t>
      </w:r>
    </w:p>
    <w:p w:rsidR="00FA47AF" w:rsidRPr="00A51CA8" w:rsidRDefault="009C2B61" w:rsidP="00865747">
      <w:pPr>
        <w:ind w:firstLine="567"/>
        <w:jc w:val="both"/>
        <w:rPr>
          <w:rFonts w:ascii="Arial" w:hAnsi="Arial" w:cs="Arial"/>
          <w:sz w:val="24"/>
          <w:szCs w:val="24"/>
        </w:rPr>
      </w:pPr>
      <w:r w:rsidRPr="00A51CA8">
        <w:rPr>
          <w:rFonts w:ascii="Arial" w:hAnsi="Arial" w:cs="Arial"/>
          <w:sz w:val="24"/>
          <w:szCs w:val="24"/>
        </w:rPr>
        <w:t>В</w:t>
      </w:r>
      <w:r w:rsidR="00FA47AF" w:rsidRPr="00A51CA8">
        <w:rPr>
          <w:rFonts w:ascii="Arial" w:hAnsi="Arial" w:cs="Arial"/>
          <w:sz w:val="24"/>
          <w:szCs w:val="24"/>
        </w:rPr>
        <w:t>искоза</w:t>
      </w:r>
      <w:r w:rsidRPr="00A51CA8">
        <w:rPr>
          <w:rFonts w:ascii="Arial" w:hAnsi="Arial" w:cs="Arial"/>
          <w:sz w:val="24"/>
          <w:szCs w:val="24"/>
        </w:rPr>
        <w:t xml:space="preserve"> </w:t>
      </w:r>
      <w:r w:rsidRPr="00A51CA8">
        <w:rPr>
          <w:rFonts w:ascii="Arial" w:hAnsi="Arial" w:cs="Arial"/>
          <w:i/>
          <w:sz w:val="24"/>
          <w:szCs w:val="24"/>
        </w:rPr>
        <w:t>(P</w:t>
      </w:r>
      <w:r w:rsidRPr="00A51CA8">
        <w:rPr>
          <w:rFonts w:ascii="Arial" w:hAnsi="Arial" w:cs="Arial"/>
          <w:i/>
          <w:sz w:val="24"/>
          <w:szCs w:val="24"/>
          <w:vertAlign w:val="subscript"/>
        </w:rPr>
        <w:t>2А</w:t>
      </w:r>
      <w:r w:rsidRPr="00A51CA8">
        <w:rPr>
          <w:rFonts w:ascii="Arial" w:hAnsi="Arial" w:cs="Arial"/>
          <w:sz w:val="24"/>
          <w:szCs w:val="24"/>
        </w:rPr>
        <w:t>)</w:t>
      </w:r>
      <w:r w:rsidR="00FA47AF" w:rsidRPr="00A51CA8">
        <w:rPr>
          <w:rFonts w:ascii="Arial" w:hAnsi="Arial" w:cs="Arial"/>
          <w:sz w:val="24"/>
          <w:szCs w:val="24"/>
        </w:rPr>
        <w:t xml:space="preserve"> 46,2</w:t>
      </w:r>
      <w:r w:rsidR="00E00E4D" w:rsidRPr="00A51CA8">
        <w:rPr>
          <w:rFonts w:ascii="Arial" w:hAnsi="Arial" w:cs="Arial"/>
          <w:sz w:val="24"/>
          <w:szCs w:val="24"/>
        </w:rPr>
        <w:t xml:space="preserve"> </w:t>
      </w:r>
      <w:r w:rsidR="00FA47AF" w:rsidRPr="00A51CA8">
        <w:rPr>
          <w:rFonts w:ascii="Arial" w:hAnsi="Arial" w:cs="Arial"/>
          <w:sz w:val="24"/>
          <w:szCs w:val="24"/>
        </w:rPr>
        <w:t>%;</w:t>
      </w:r>
    </w:p>
    <w:p w:rsidR="00FA47AF" w:rsidRPr="00A51CA8" w:rsidRDefault="00FA47AF" w:rsidP="00865747">
      <w:pPr>
        <w:ind w:firstLine="567"/>
        <w:jc w:val="both"/>
        <w:rPr>
          <w:rFonts w:ascii="Arial" w:hAnsi="Arial" w:cs="Arial"/>
          <w:sz w:val="24"/>
          <w:szCs w:val="24"/>
        </w:rPr>
      </w:pPr>
      <w:r w:rsidRPr="00A51CA8">
        <w:rPr>
          <w:rFonts w:ascii="Arial" w:hAnsi="Arial" w:cs="Arial"/>
          <w:sz w:val="24"/>
          <w:szCs w:val="24"/>
        </w:rPr>
        <w:t xml:space="preserve">хлопок </w:t>
      </w:r>
      <w:r w:rsidR="00A51CA8" w:rsidRPr="00A51CA8">
        <w:rPr>
          <w:rFonts w:ascii="Arial" w:hAnsi="Arial" w:cs="Arial"/>
          <w:i/>
          <w:sz w:val="24"/>
          <w:szCs w:val="24"/>
        </w:rPr>
        <w:t>(P</w:t>
      </w:r>
      <w:r w:rsidR="00A51CA8" w:rsidRPr="0094292E">
        <w:rPr>
          <w:rFonts w:ascii="Arial" w:hAnsi="Arial" w:cs="Arial"/>
          <w:i/>
          <w:sz w:val="24"/>
          <w:szCs w:val="24"/>
          <w:vertAlign w:val="subscript"/>
        </w:rPr>
        <w:t>3</w:t>
      </w:r>
      <w:r w:rsidR="00A51CA8" w:rsidRPr="00A51CA8">
        <w:rPr>
          <w:rFonts w:ascii="Arial" w:hAnsi="Arial" w:cs="Arial"/>
          <w:i/>
          <w:sz w:val="24"/>
          <w:szCs w:val="24"/>
          <w:vertAlign w:val="subscript"/>
        </w:rPr>
        <w:t>А</w:t>
      </w:r>
      <w:r w:rsidR="00A51CA8" w:rsidRPr="00A51CA8">
        <w:rPr>
          <w:rFonts w:ascii="Arial" w:hAnsi="Arial" w:cs="Arial"/>
          <w:sz w:val="24"/>
          <w:szCs w:val="24"/>
        </w:rPr>
        <w:t xml:space="preserve">) </w:t>
      </w:r>
      <w:r w:rsidRPr="00A51CA8">
        <w:rPr>
          <w:rFonts w:ascii="Arial" w:hAnsi="Arial" w:cs="Arial"/>
          <w:sz w:val="24"/>
          <w:szCs w:val="24"/>
        </w:rPr>
        <w:t>43,3</w:t>
      </w:r>
      <w:r w:rsidR="00E00E4D" w:rsidRPr="00A51CA8">
        <w:rPr>
          <w:rFonts w:ascii="Arial" w:hAnsi="Arial" w:cs="Arial"/>
          <w:sz w:val="24"/>
          <w:szCs w:val="24"/>
        </w:rPr>
        <w:t xml:space="preserve"> </w:t>
      </w:r>
      <w:r w:rsidRPr="00A51CA8">
        <w:rPr>
          <w:rFonts w:ascii="Arial" w:hAnsi="Arial" w:cs="Arial"/>
          <w:sz w:val="24"/>
          <w:szCs w:val="24"/>
        </w:rPr>
        <w:t>%;</w:t>
      </w:r>
    </w:p>
    <w:p w:rsidR="00FA47AF" w:rsidRPr="002D4CDB" w:rsidRDefault="00FA47AF" w:rsidP="00865747">
      <w:pPr>
        <w:ind w:firstLine="567"/>
        <w:jc w:val="both"/>
        <w:rPr>
          <w:rFonts w:ascii="Arial" w:hAnsi="Arial" w:cs="Arial"/>
          <w:sz w:val="24"/>
          <w:szCs w:val="24"/>
        </w:rPr>
      </w:pPr>
      <w:r w:rsidRPr="00A51CA8">
        <w:rPr>
          <w:rFonts w:ascii="Arial" w:hAnsi="Arial" w:cs="Arial"/>
          <w:sz w:val="24"/>
          <w:szCs w:val="24"/>
        </w:rPr>
        <w:t xml:space="preserve">шерсть </w:t>
      </w:r>
      <w:r w:rsidR="00A51CA8" w:rsidRPr="00A51CA8">
        <w:rPr>
          <w:rFonts w:ascii="Arial" w:hAnsi="Arial" w:cs="Arial"/>
          <w:i/>
          <w:sz w:val="24"/>
          <w:szCs w:val="24"/>
        </w:rPr>
        <w:t>(P</w:t>
      </w:r>
      <w:r w:rsidR="00A51CA8" w:rsidRPr="0094292E">
        <w:rPr>
          <w:rFonts w:ascii="Arial" w:hAnsi="Arial" w:cs="Arial"/>
          <w:i/>
          <w:sz w:val="24"/>
          <w:szCs w:val="24"/>
          <w:vertAlign w:val="subscript"/>
        </w:rPr>
        <w:t>1</w:t>
      </w:r>
      <w:r w:rsidR="00A51CA8" w:rsidRPr="00A51CA8">
        <w:rPr>
          <w:rFonts w:ascii="Arial" w:hAnsi="Arial" w:cs="Arial"/>
          <w:i/>
          <w:sz w:val="24"/>
          <w:szCs w:val="24"/>
          <w:vertAlign w:val="subscript"/>
        </w:rPr>
        <w:t>А</w:t>
      </w:r>
      <w:r w:rsidR="00A51CA8" w:rsidRPr="00A51CA8">
        <w:rPr>
          <w:rFonts w:ascii="Arial" w:hAnsi="Arial" w:cs="Arial"/>
          <w:sz w:val="24"/>
          <w:szCs w:val="24"/>
        </w:rPr>
        <w:t xml:space="preserve">) </w:t>
      </w:r>
      <w:r w:rsidRPr="00A51CA8">
        <w:rPr>
          <w:rFonts w:ascii="Arial" w:hAnsi="Arial" w:cs="Arial"/>
          <w:sz w:val="24"/>
          <w:szCs w:val="24"/>
        </w:rPr>
        <w:t>10,5</w:t>
      </w:r>
      <w:r w:rsidR="00E00E4D" w:rsidRPr="00A51CA8">
        <w:rPr>
          <w:rFonts w:ascii="Arial" w:hAnsi="Arial" w:cs="Arial"/>
          <w:sz w:val="24"/>
          <w:szCs w:val="24"/>
        </w:rPr>
        <w:t xml:space="preserve"> </w:t>
      </w:r>
      <w:r w:rsidRPr="00A51CA8">
        <w:rPr>
          <w:rFonts w:ascii="Arial" w:hAnsi="Arial" w:cs="Arial"/>
          <w:sz w:val="24"/>
          <w:szCs w:val="24"/>
        </w:rPr>
        <w:t>%.</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________________</w:t>
      </w:r>
    </w:p>
    <w:p w:rsidR="00FA47AF" w:rsidRPr="002D4CDB" w:rsidRDefault="00FA47AF" w:rsidP="00865747">
      <w:pPr>
        <w:ind w:firstLine="567"/>
        <w:jc w:val="both"/>
        <w:rPr>
          <w:rFonts w:ascii="Arial" w:hAnsi="Arial" w:cs="Arial"/>
          <w:sz w:val="24"/>
          <w:szCs w:val="24"/>
        </w:rPr>
      </w:pPr>
      <w:r w:rsidRPr="002D4CDB">
        <w:rPr>
          <w:rFonts w:ascii="Arial" w:hAnsi="Arial" w:cs="Arial"/>
          <w:sz w:val="24"/>
          <w:szCs w:val="24"/>
        </w:rPr>
        <w:t>Итого 100</w:t>
      </w:r>
      <w:r w:rsidR="00E00E4D" w:rsidRPr="002D4CDB">
        <w:rPr>
          <w:rFonts w:ascii="Arial" w:hAnsi="Arial" w:cs="Arial"/>
          <w:sz w:val="24"/>
          <w:szCs w:val="24"/>
        </w:rPr>
        <w:t xml:space="preserve"> </w:t>
      </w:r>
      <w:r w:rsidRPr="002D4CDB">
        <w:rPr>
          <w:rFonts w:ascii="Arial" w:hAnsi="Arial" w:cs="Arial"/>
          <w:sz w:val="24"/>
          <w:szCs w:val="24"/>
        </w:rPr>
        <w:t>%.</w:t>
      </w:r>
    </w:p>
    <w:p w:rsidR="00AC0284" w:rsidRDefault="00AC0284" w:rsidP="00FB4D0F">
      <w:pPr>
        <w:rPr>
          <w:rFonts w:ascii="Arial" w:hAnsi="Arial" w:cs="Arial"/>
          <w:b/>
          <w:sz w:val="24"/>
          <w:szCs w:val="24"/>
        </w:rPr>
      </w:pPr>
    </w:p>
    <w:p w:rsidR="00C56913" w:rsidRDefault="00C56913">
      <w:pPr>
        <w:rPr>
          <w:rFonts w:ascii="Arial" w:hAnsi="Arial" w:cs="Arial"/>
          <w:b/>
          <w:sz w:val="24"/>
          <w:szCs w:val="24"/>
        </w:rPr>
      </w:pPr>
      <w:r>
        <w:rPr>
          <w:rFonts w:ascii="Arial" w:hAnsi="Arial" w:cs="Arial"/>
          <w:b/>
          <w:sz w:val="24"/>
          <w:szCs w:val="24"/>
        </w:rPr>
        <w:br w:type="page"/>
      </w:r>
    </w:p>
    <w:p w:rsidR="00FA47AF" w:rsidRPr="002D4CDB" w:rsidRDefault="00FA47AF" w:rsidP="00C43AC8">
      <w:pPr>
        <w:jc w:val="center"/>
        <w:rPr>
          <w:rFonts w:ascii="Arial" w:hAnsi="Arial" w:cs="Arial"/>
          <w:b/>
          <w:sz w:val="24"/>
          <w:szCs w:val="24"/>
        </w:rPr>
      </w:pPr>
      <w:r w:rsidRPr="002D4CDB">
        <w:rPr>
          <w:rFonts w:ascii="Arial" w:hAnsi="Arial" w:cs="Arial"/>
          <w:b/>
          <w:sz w:val="24"/>
          <w:szCs w:val="24"/>
        </w:rPr>
        <w:lastRenderedPageBreak/>
        <w:t>Приложение</w:t>
      </w:r>
      <w:proofErr w:type="gramStart"/>
      <w:r w:rsidRPr="002D4CDB">
        <w:rPr>
          <w:rFonts w:ascii="Arial" w:hAnsi="Arial" w:cs="Arial"/>
          <w:b/>
          <w:sz w:val="24"/>
          <w:szCs w:val="24"/>
        </w:rPr>
        <w:t xml:space="preserve"> </w:t>
      </w:r>
      <w:r w:rsidR="00FE1848">
        <w:rPr>
          <w:rFonts w:ascii="Arial" w:hAnsi="Arial" w:cs="Arial"/>
          <w:b/>
          <w:sz w:val="24"/>
          <w:szCs w:val="24"/>
        </w:rPr>
        <w:t>В</w:t>
      </w:r>
      <w:proofErr w:type="gramEnd"/>
    </w:p>
    <w:p w:rsidR="00FA47AF" w:rsidRPr="002D4CDB" w:rsidRDefault="00FA47AF" w:rsidP="00C43AC8">
      <w:pPr>
        <w:ind w:firstLine="142"/>
        <w:jc w:val="center"/>
        <w:rPr>
          <w:rFonts w:ascii="Arial" w:hAnsi="Arial" w:cs="Arial"/>
          <w:b/>
          <w:sz w:val="24"/>
          <w:szCs w:val="24"/>
        </w:rPr>
      </w:pPr>
      <w:r w:rsidRPr="002D4CDB">
        <w:rPr>
          <w:rFonts w:ascii="Arial" w:hAnsi="Arial" w:cs="Arial"/>
          <w:b/>
          <w:sz w:val="24"/>
          <w:szCs w:val="24"/>
        </w:rPr>
        <w:t>(справочное)</w:t>
      </w:r>
    </w:p>
    <w:p w:rsidR="00865747" w:rsidRPr="002D4CDB" w:rsidRDefault="00865747" w:rsidP="00FA47AF">
      <w:pPr>
        <w:ind w:firstLine="142"/>
        <w:jc w:val="center"/>
        <w:rPr>
          <w:rFonts w:ascii="Arial" w:hAnsi="Arial" w:cs="Arial"/>
          <w:b/>
          <w:sz w:val="24"/>
          <w:szCs w:val="24"/>
        </w:rPr>
      </w:pPr>
    </w:p>
    <w:p w:rsidR="00FA47AF" w:rsidRDefault="00FA47AF" w:rsidP="00FA47AF">
      <w:pPr>
        <w:ind w:firstLine="142"/>
        <w:jc w:val="center"/>
        <w:rPr>
          <w:rFonts w:ascii="Arial" w:hAnsi="Arial" w:cs="Arial"/>
          <w:b/>
          <w:sz w:val="24"/>
          <w:szCs w:val="24"/>
        </w:rPr>
      </w:pPr>
      <w:r w:rsidRPr="002D4CDB">
        <w:rPr>
          <w:rFonts w:ascii="Arial" w:hAnsi="Arial" w:cs="Arial"/>
          <w:b/>
          <w:sz w:val="24"/>
          <w:szCs w:val="24"/>
        </w:rPr>
        <w:t>Таблица типичных трехкомпонентных смесей, которые могут быть проанализированы с использованием методов анализа двухкомпонентных смесей, установленных в различных частях ISO 1833</w:t>
      </w:r>
    </w:p>
    <w:p w:rsidR="009C2B61" w:rsidRPr="002D4CDB" w:rsidRDefault="009C2B61" w:rsidP="00FA47AF">
      <w:pPr>
        <w:ind w:firstLine="142"/>
        <w:jc w:val="center"/>
        <w:rPr>
          <w:rFonts w:ascii="Arial" w:hAnsi="Arial" w:cs="Arial"/>
          <w:b/>
          <w:sz w:val="24"/>
          <w:szCs w:val="24"/>
        </w:rPr>
      </w:pPr>
    </w:p>
    <w:p w:rsidR="009C2B61" w:rsidRPr="00503282" w:rsidRDefault="009C2B61" w:rsidP="009C2B61">
      <w:pPr>
        <w:ind w:firstLine="567"/>
        <w:jc w:val="both"/>
        <w:rPr>
          <w:rFonts w:ascii="Arial" w:hAnsi="Arial" w:cs="Arial"/>
        </w:rPr>
      </w:pPr>
      <w:proofErr w:type="gramStart"/>
      <w:r w:rsidRPr="00503282">
        <w:rPr>
          <w:rFonts w:ascii="Arial" w:hAnsi="Arial" w:cs="Arial"/>
        </w:rPr>
        <w:t>П</w:t>
      </w:r>
      <w:proofErr w:type="gramEnd"/>
      <w:r w:rsidRPr="00503282">
        <w:rPr>
          <w:rFonts w:ascii="Arial" w:hAnsi="Arial" w:cs="Arial"/>
        </w:rPr>
        <w:t xml:space="preserve"> р и м е ч а н и е </w:t>
      </w:r>
      <w:r w:rsidRPr="00503282">
        <w:rPr>
          <w:rStyle w:val="FontStyle92"/>
          <w:rFonts w:ascii="Arial" w:hAnsi="Arial" w:cs="Arial"/>
          <w:color w:val="auto"/>
        </w:rPr>
        <w:t>–</w:t>
      </w:r>
      <w:r w:rsidRPr="00503282">
        <w:rPr>
          <w:rFonts w:ascii="Arial" w:hAnsi="Arial" w:cs="Arial"/>
        </w:rPr>
        <w:t xml:space="preserve"> В Таблице B.1 выражение «в порядке растворения» актуально для варианта 4 и сохранено для удобства.</w:t>
      </w:r>
    </w:p>
    <w:p w:rsidR="00FA47AF" w:rsidRPr="00C46D68" w:rsidRDefault="00FA47AF" w:rsidP="00FA47AF">
      <w:pPr>
        <w:ind w:firstLine="720"/>
        <w:jc w:val="both"/>
        <w:rPr>
          <w:rFonts w:ascii="Arial" w:hAnsi="Arial" w:cs="Arial"/>
          <w:sz w:val="28"/>
          <w:szCs w:val="28"/>
        </w:rPr>
      </w:pPr>
    </w:p>
    <w:p w:rsidR="00EB4E26" w:rsidRPr="002D4CDB" w:rsidRDefault="00FE1848" w:rsidP="003E308E">
      <w:pPr>
        <w:jc w:val="both"/>
        <w:rPr>
          <w:rFonts w:ascii="Arial" w:hAnsi="Arial" w:cs="Arial"/>
          <w:sz w:val="24"/>
          <w:szCs w:val="24"/>
        </w:rPr>
      </w:pPr>
      <w:r>
        <w:rPr>
          <w:rFonts w:ascii="Arial" w:hAnsi="Arial" w:cs="Arial"/>
          <w:sz w:val="24"/>
          <w:szCs w:val="24"/>
        </w:rPr>
        <w:t xml:space="preserve">Таблица </w:t>
      </w:r>
      <w:r w:rsidR="00FA47AF" w:rsidRPr="002D4CDB">
        <w:rPr>
          <w:rFonts w:ascii="Arial" w:hAnsi="Arial" w:cs="Arial"/>
          <w:sz w:val="24"/>
          <w:szCs w:val="24"/>
        </w:rPr>
        <w:t xml:space="preserve">В.1 </w:t>
      </w:r>
      <w:r w:rsidR="00F036D5" w:rsidRPr="002D4CDB">
        <w:rPr>
          <w:rStyle w:val="FontStyle92"/>
          <w:rFonts w:ascii="Arial" w:hAnsi="Arial" w:cs="Arial"/>
          <w:color w:val="auto"/>
          <w:sz w:val="24"/>
          <w:szCs w:val="24"/>
        </w:rPr>
        <w:t xml:space="preserve">– </w:t>
      </w:r>
      <w:r w:rsidR="00FA47AF" w:rsidRPr="002D4CDB">
        <w:rPr>
          <w:rFonts w:ascii="Arial" w:hAnsi="Arial" w:cs="Arial"/>
          <w:sz w:val="24"/>
          <w:szCs w:val="24"/>
        </w:rPr>
        <w:t>Типичные трехкомпонентные с</w:t>
      </w:r>
      <w:r w:rsidR="00FB4D0F">
        <w:rPr>
          <w:rFonts w:ascii="Arial" w:hAnsi="Arial" w:cs="Arial"/>
          <w:sz w:val="24"/>
          <w:szCs w:val="24"/>
        </w:rPr>
        <w:t xml:space="preserve">меси и соответствующие им части </w:t>
      </w:r>
      <w:r w:rsidR="00FA47AF" w:rsidRPr="002D4CDB">
        <w:rPr>
          <w:rFonts w:ascii="Arial" w:hAnsi="Arial" w:cs="Arial"/>
          <w:sz w:val="24"/>
          <w:szCs w:val="24"/>
        </w:rPr>
        <w:t>ISO 1833</w:t>
      </w:r>
    </w:p>
    <w:tbl>
      <w:tblPr>
        <w:tblW w:w="10384" w:type="dxa"/>
        <w:tblInd w:w="-142" w:type="dxa"/>
        <w:tblLayout w:type="fixed"/>
        <w:tblCellMar>
          <w:left w:w="0" w:type="dxa"/>
          <w:right w:w="0" w:type="dxa"/>
        </w:tblCellMar>
        <w:tblLook w:val="04A0" w:firstRow="1" w:lastRow="0" w:firstColumn="1" w:lastColumn="0" w:noHBand="0" w:noVBand="1"/>
      </w:tblPr>
      <w:tblGrid>
        <w:gridCol w:w="161"/>
        <w:gridCol w:w="407"/>
        <w:gridCol w:w="1701"/>
        <w:gridCol w:w="450"/>
        <w:gridCol w:w="1534"/>
        <w:gridCol w:w="364"/>
        <w:gridCol w:w="1337"/>
        <w:gridCol w:w="848"/>
        <w:gridCol w:w="286"/>
        <w:gridCol w:w="616"/>
        <w:gridCol w:w="2361"/>
        <w:gridCol w:w="319"/>
      </w:tblGrid>
      <w:tr w:rsidR="00503282" w:rsidRPr="00503282" w:rsidTr="00C56913">
        <w:trPr>
          <w:gridBefore w:val="1"/>
          <w:wBefore w:w="161" w:type="dxa"/>
          <w:trHeight w:val="12"/>
        </w:trPr>
        <w:tc>
          <w:tcPr>
            <w:tcW w:w="407" w:type="dxa"/>
            <w:hideMark/>
          </w:tcPr>
          <w:p w:rsidR="00FA47AF" w:rsidRPr="00503282" w:rsidRDefault="00C43AC8" w:rsidP="00B7082A">
            <w:pPr>
              <w:ind w:firstLine="720"/>
              <w:jc w:val="both"/>
              <w:rPr>
                <w:rFonts w:ascii="Arial" w:hAnsi="Arial" w:cs="Arial"/>
              </w:rPr>
            </w:pPr>
            <w:r>
              <w:rPr>
                <w:rFonts w:ascii="Arial" w:hAnsi="Arial" w:cs="Arial"/>
              </w:rPr>
              <w:t>+</w:t>
            </w:r>
          </w:p>
        </w:tc>
        <w:tc>
          <w:tcPr>
            <w:tcW w:w="2151" w:type="dxa"/>
            <w:gridSpan w:val="2"/>
            <w:hideMark/>
          </w:tcPr>
          <w:p w:rsidR="00FA47AF" w:rsidRPr="00503282" w:rsidRDefault="00FA47AF" w:rsidP="00EB4E26">
            <w:pPr>
              <w:jc w:val="both"/>
              <w:rPr>
                <w:rFonts w:ascii="Arial" w:hAnsi="Arial" w:cs="Arial"/>
              </w:rPr>
            </w:pPr>
          </w:p>
        </w:tc>
        <w:tc>
          <w:tcPr>
            <w:tcW w:w="1898" w:type="dxa"/>
            <w:gridSpan w:val="2"/>
            <w:hideMark/>
          </w:tcPr>
          <w:p w:rsidR="00FA47AF" w:rsidRPr="00503282" w:rsidRDefault="00FA47AF" w:rsidP="00B7082A">
            <w:pPr>
              <w:ind w:firstLine="720"/>
              <w:jc w:val="both"/>
              <w:rPr>
                <w:rFonts w:ascii="Arial" w:hAnsi="Arial" w:cs="Arial"/>
              </w:rPr>
            </w:pPr>
          </w:p>
        </w:tc>
        <w:tc>
          <w:tcPr>
            <w:tcW w:w="2185" w:type="dxa"/>
            <w:gridSpan w:val="2"/>
            <w:hideMark/>
          </w:tcPr>
          <w:p w:rsidR="00FA47AF" w:rsidRPr="00503282" w:rsidRDefault="00FA47AF" w:rsidP="00B7082A">
            <w:pPr>
              <w:ind w:firstLine="720"/>
              <w:jc w:val="both"/>
              <w:rPr>
                <w:rFonts w:ascii="Arial" w:hAnsi="Arial" w:cs="Arial"/>
              </w:rPr>
            </w:pPr>
          </w:p>
        </w:tc>
        <w:tc>
          <w:tcPr>
            <w:tcW w:w="902" w:type="dxa"/>
            <w:gridSpan w:val="2"/>
            <w:hideMark/>
          </w:tcPr>
          <w:p w:rsidR="00FA47AF" w:rsidRPr="00503282" w:rsidRDefault="00FA47AF" w:rsidP="00B7082A">
            <w:pPr>
              <w:ind w:firstLine="720"/>
              <w:jc w:val="both"/>
              <w:rPr>
                <w:rFonts w:ascii="Arial" w:hAnsi="Arial" w:cs="Arial"/>
              </w:rPr>
            </w:pPr>
          </w:p>
        </w:tc>
        <w:tc>
          <w:tcPr>
            <w:tcW w:w="2680" w:type="dxa"/>
            <w:gridSpan w:val="2"/>
            <w:hideMark/>
          </w:tcPr>
          <w:p w:rsidR="00FA47AF" w:rsidRPr="00503282" w:rsidRDefault="00FA47AF" w:rsidP="00B7082A">
            <w:pPr>
              <w:ind w:firstLine="720"/>
              <w:jc w:val="both"/>
              <w:rPr>
                <w:rFonts w:ascii="Arial" w:hAnsi="Arial" w:cs="Arial"/>
              </w:rPr>
            </w:pPr>
          </w:p>
        </w:tc>
      </w:tr>
      <w:tr w:rsidR="00503282" w:rsidRPr="00503282" w:rsidTr="00C56913">
        <w:trPr>
          <w:gridAfter w:val="1"/>
          <w:wAfter w:w="319" w:type="dxa"/>
          <w:trHeight w:val="453"/>
        </w:trPr>
        <w:tc>
          <w:tcPr>
            <w:tcW w:w="568" w:type="dxa"/>
            <w:gridSpan w:val="2"/>
            <w:vMerge w:val="restar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3E4985" w:rsidRPr="00503282" w:rsidRDefault="003E4985" w:rsidP="003E4985">
            <w:pPr>
              <w:ind w:right="-134" w:hanging="112"/>
              <w:jc w:val="center"/>
              <w:rPr>
                <w:rFonts w:ascii="Arial" w:hAnsi="Arial" w:cs="Arial"/>
              </w:rPr>
            </w:pPr>
            <w:r w:rsidRPr="00503282">
              <w:rPr>
                <w:rFonts w:ascii="Arial" w:hAnsi="Arial" w:cs="Arial"/>
              </w:rPr>
              <w:t>Смесь</w:t>
            </w:r>
          </w:p>
        </w:tc>
        <w:tc>
          <w:tcPr>
            <w:tcW w:w="5386"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3E4985" w:rsidRPr="00503282" w:rsidRDefault="003E4985" w:rsidP="00A8596A">
            <w:pPr>
              <w:ind w:firstLine="31"/>
              <w:jc w:val="center"/>
              <w:rPr>
                <w:rFonts w:ascii="Arial" w:hAnsi="Arial" w:cs="Arial"/>
              </w:rPr>
            </w:pPr>
            <w:r w:rsidRPr="00503282">
              <w:rPr>
                <w:rFonts w:ascii="Arial" w:hAnsi="Arial" w:cs="Arial"/>
              </w:rPr>
              <w:t>Компоненты волокон (в порядке растворения)</w:t>
            </w:r>
          </w:p>
        </w:tc>
        <w:tc>
          <w:tcPr>
            <w:tcW w:w="1134" w:type="dxa"/>
            <w:gridSpan w:val="2"/>
            <w:vMerge w:val="restar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3E4985" w:rsidRPr="00503282" w:rsidRDefault="003E4985" w:rsidP="00F036D5">
            <w:pPr>
              <w:ind w:firstLine="31"/>
              <w:jc w:val="center"/>
              <w:rPr>
                <w:rFonts w:ascii="Arial" w:hAnsi="Arial" w:cs="Arial"/>
              </w:rPr>
            </w:pPr>
            <w:r w:rsidRPr="00503282">
              <w:rPr>
                <w:rFonts w:ascii="Arial" w:hAnsi="Arial" w:cs="Arial"/>
              </w:rPr>
              <w:t>Вариант</w:t>
            </w:r>
          </w:p>
        </w:tc>
        <w:tc>
          <w:tcPr>
            <w:tcW w:w="2977" w:type="dxa"/>
            <w:gridSpan w:val="2"/>
            <w:vMerge w:val="restar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3E4985" w:rsidRPr="00503282" w:rsidRDefault="003E4985" w:rsidP="00F036D5">
            <w:pPr>
              <w:ind w:firstLine="31"/>
              <w:jc w:val="center"/>
              <w:rPr>
                <w:rFonts w:ascii="Arial" w:hAnsi="Arial" w:cs="Arial"/>
              </w:rPr>
            </w:pPr>
            <w:r w:rsidRPr="00503282">
              <w:rPr>
                <w:rFonts w:ascii="Arial" w:hAnsi="Arial" w:cs="Arial"/>
              </w:rPr>
              <w:t>Соответствующие части</w:t>
            </w:r>
            <w:r w:rsidR="001F7527" w:rsidRPr="00503282">
              <w:rPr>
                <w:rFonts w:ascii="Arial" w:hAnsi="Arial" w:cs="Arial"/>
              </w:rPr>
              <w:t xml:space="preserve">        </w:t>
            </w:r>
            <w:r w:rsidRPr="00503282">
              <w:rPr>
                <w:rFonts w:ascii="Arial" w:hAnsi="Arial" w:cs="Arial"/>
              </w:rPr>
              <w:t xml:space="preserve"> ISO 1833 (показывающие используемые </w:t>
            </w:r>
            <w:r w:rsidR="004C363A">
              <w:rPr>
                <w:rFonts w:ascii="Arial" w:hAnsi="Arial" w:cs="Arial"/>
              </w:rPr>
              <w:t>реактивы</w:t>
            </w:r>
            <w:r w:rsidRPr="00503282">
              <w:rPr>
                <w:rFonts w:ascii="Arial" w:hAnsi="Arial" w:cs="Arial"/>
              </w:rPr>
              <w:t xml:space="preserve"> в порядке проведения растворения)</w:t>
            </w:r>
          </w:p>
        </w:tc>
      </w:tr>
      <w:tr w:rsidR="00503282" w:rsidRPr="00503282" w:rsidTr="00C56913">
        <w:trPr>
          <w:gridAfter w:val="1"/>
          <w:wAfter w:w="319" w:type="dxa"/>
          <w:trHeight w:val="403"/>
        </w:trPr>
        <w:tc>
          <w:tcPr>
            <w:tcW w:w="568" w:type="dxa"/>
            <w:gridSpan w:val="2"/>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hideMark/>
          </w:tcPr>
          <w:p w:rsidR="003E4985" w:rsidRPr="00503282" w:rsidRDefault="003E4985" w:rsidP="00F036D5">
            <w:pPr>
              <w:ind w:firstLine="210"/>
              <w:jc w:val="center"/>
              <w:rPr>
                <w:rFonts w:ascii="Arial" w:hAnsi="Arial" w:cs="Arial"/>
              </w:rPr>
            </w:pPr>
          </w:p>
        </w:tc>
        <w:tc>
          <w:tcPr>
            <w:tcW w:w="1701" w:type="dxa"/>
            <w:tcBorders>
              <w:top w:val="single" w:sz="6" w:space="0" w:color="000000"/>
              <w:left w:val="single" w:sz="6" w:space="0" w:color="000000"/>
              <w:bottom w:val="double" w:sz="4" w:space="0" w:color="auto"/>
              <w:right w:val="single" w:sz="4" w:space="0" w:color="auto"/>
            </w:tcBorders>
            <w:tcMar>
              <w:top w:w="0" w:type="dxa"/>
              <w:left w:w="74" w:type="dxa"/>
              <w:bottom w:w="0" w:type="dxa"/>
              <w:right w:w="74" w:type="dxa"/>
            </w:tcMar>
            <w:vAlign w:val="center"/>
            <w:hideMark/>
          </w:tcPr>
          <w:p w:rsidR="003E4985" w:rsidRPr="00503282" w:rsidRDefault="003E4985" w:rsidP="003E4985">
            <w:pPr>
              <w:ind w:firstLine="31"/>
              <w:jc w:val="center"/>
              <w:rPr>
                <w:rFonts w:ascii="Arial" w:hAnsi="Arial" w:cs="Arial"/>
              </w:rPr>
            </w:pPr>
            <w:r w:rsidRPr="00503282">
              <w:rPr>
                <w:rFonts w:ascii="Arial" w:hAnsi="Arial" w:cs="Arial"/>
              </w:rPr>
              <w:t>1-й компонент</w:t>
            </w:r>
          </w:p>
        </w:tc>
        <w:tc>
          <w:tcPr>
            <w:tcW w:w="1984" w:type="dxa"/>
            <w:gridSpan w:val="2"/>
            <w:tcBorders>
              <w:top w:val="single" w:sz="6" w:space="0" w:color="000000"/>
              <w:left w:val="single" w:sz="4" w:space="0" w:color="auto"/>
              <w:bottom w:val="double" w:sz="4" w:space="0" w:color="auto"/>
              <w:right w:val="single" w:sz="4" w:space="0" w:color="auto"/>
            </w:tcBorders>
            <w:tcMar>
              <w:top w:w="0" w:type="dxa"/>
              <w:left w:w="74" w:type="dxa"/>
              <w:bottom w:w="0" w:type="dxa"/>
              <w:right w:w="74" w:type="dxa"/>
            </w:tcMar>
            <w:vAlign w:val="center"/>
            <w:hideMark/>
          </w:tcPr>
          <w:p w:rsidR="003E4985" w:rsidRPr="00503282" w:rsidRDefault="003E4985" w:rsidP="003E4985">
            <w:pPr>
              <w:ind w:firstLine="31"/>
              <w:jc w:val="center"/>
              <w:rPr>
                <w:rFonts w:ascii="Arial" w:hAnsi="Arial" w:cs="Arial"/>
              </w:rPr>
            </w:pPr>
            <w:r w:rsidRPr="00503282">
              <w:rPr>
                <w:rFonts w:ascii="Arial" w:hAnsi="Arial" w:cs="Arial"/>
              </w:rPr>
              <w:t>2-й компонент</w:t>
            </w:r>
          </w:p>
        </w:tc>
        <w:tc>
          <w:tcPr>
            <w:tcW w:w="1701" w:type="dxa"/>
            <w:gridSpan w:val="2"/>
            <w:tcBorders>
              <w:top w:val="single" w:sz="6" w:space="0" w:color="000000"/>
              <w:left w:val="single" w:sz="4" w:space="0" w:color="auto"/>
              <w:bottom w:val="double" w:sz="4" w:space="0" w:color="auto"/>
              <w:right w:val="single" w:sz="6" w:space="0" w:color="000000"/>
            </w:tcBorders>
            <w:tcMar>
              <w:top w:w="0" w:type="dxa"/>
              <w:left w:w="74" w:type="dxa"/>
              <w:bottom w:w="0" w:type="dxa"/>
              <w:right w:w="74" w:type="dxa"/>
            </w:tcMar>
            <w:vAlign w:val="center"/>
            <w:hideMark/>
          </w:tcPr>
          <w:p w:rsidR="003E4985" w:rsidRPr="00503282" w:rsidRDefault="003E4985" w:rsidP="003E4985">
            <w:pPr>
              <w:ind w:firstLine="31"/>
              <w:jc w:val="center"/>
              <w:rPr>
                <w:rFonts w:ascii="Arial" w:hAnsi="Arial" w:cs="Arial"/>
              </w:rPr>
            </w:pPr>
            <w:r w:rsidRPr="00503282">
              <w:rPr>
                <w:rFonts w:ascii="Arial" w:hAnsi="Arial" w:cs="Arial"/>
              </w:rPr>
              <w:t>3-й компонент</w:t>
            </w:r>
          </w:p>
        </w:tc>
        <w:tc>
          <w:tcPr>
            <w:tcW w:w="1134" w:type="dxa"/>
            <w:gridSpan w:val="2"/>
            <w:vMerge/>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3E4985" w:rsidRPr="00503282" w:rsidRDefault="003E4985" w:rsidP="00F036D5">
            <w:pPr>
              <w:ind w:firstLine="31"/>
              <w:jc w:val="center"/>
              <w:rPr>
                <w:rFonts w:ascii="Arial" w:hAnsi="Arial" w:cs="Arial"/>
              </w:rPr>
            </w:pPr>
          </w:p>
        </w:tc>
        <w:tc>
          <w:tcPr>
            <w:tcW w:w="2977" w:type="dxa"/>
            <w:gridSpan w:val="2"/>
            <w:vMerge/>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3E4985" w:rsidRPr="00503282" w:rsidRDefault="003E4985" w:rsidP="00F036D5">
            <w:pPr>
              <w:ind w:firstLine="31"/>
              <w:jc w:val="center"/>
              <w:rPr>
                <w:rFonts w:ascii="Arial" w:hAnsi="Arial" w:cs="Arial"/>
              </w:rPr>
            </w:pPr>
          </w:p>
        </w:tc>
      </w:tr>
      <w:tr w:rsidR="00503282" w:rsidRPr="00503282" w:rsidTr="00C56913">
        <w:trPr>
          <w:gridAfter w:val="1"/>
          <w:wAfter w:w="319" w:type="dxa"/>
        </w:trPr>
        <w:tc>
          <w:tcPr>
            <w:tcW w:w="568"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w:t>
            </w:r>
          </w:p>
        </w:tc>
        <w:tc>
          <w:tcPr>
            <w:tcW w:w="170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0801A0" w:rsidRPr="00503282">
              <w:rPr>
                <w:rFonts w:ascii="Arial" w:hAnsi="Arial" w:cs="Arial"/>
              </w:rPr>
              <w:t xml:space="preserve"> или волосы</w:t>
            </w:r>
          </w:p>
        </w:tc>
        <w:tc>
          <w:tcPr>
            <w:tcW w:w="1984"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E4985" w:rsidP="003E4985">
            <w:pPr>
              <w:rPr>
                <w:rFonts w:ascii="Arial" w:hAnsi="Arial" w:cs="Arial"/>
              </w:rPr>
            </w:pPr>
            <w:r w:rsidRPr="00503282">
              <w:rPr>
                <w:rFonts w:ascii="Arial" w:hAnsi="Arial" w:cs="Arial"/>
              </w:rPr>
              <w:t>В</w:t>
            </w:r>
            <w:r w:rsidR="00FA47AF" w:rsidRPr="00503282">
              <w:rPr>
                <w:rFonts w:ascii="Arial" w:hAnsi="Arial" w:cs="Arial"/>
              </w:rPr>
              <w:t xml:space="preserve">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или </w:t>
            </w:r>
            <w:r w:rsidRPr="00503282">
              <w:rPr>
                <w:rFonts w:ascii="Arial" w:hAnsi="Arial" w:cs="Arial"/>
              </w:rPr>
              <w:t xml:space="preserve">некоторые </w:t>
            </w:r>
            <w:r w:rsidR="00FA47AF" w:rsidRPr="00503282">
              <w:rPr>
                <w:rFonts w:ascii="Arial" w:hAnsi="Arial" w:cs="Arial"/>
              </w:rPr>
              <w:t xml:space="preserve">типы </w:t>
            </w:r>
            <w:r w:rsidRPr="00503282">
              <w:rPr>
                <w:rFonts w:ascii="Arial" w:hAnsi="Arial" w:cs="Arial"/>
              </w:rPr>
              <w:t>высокомодульных волокон</w:t>
            </w:r>
          </w:p>
        </w:tc>
        <w:tc>
          <w:tcPr>
            <w:tcW w:w="1701"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E4985"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134"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FE1848">
            <w:pPr>
              <w:ind w:left="68"/>
              <w:rPr>
                <w:rFonts w:ascii="Arial" w:hAnsi="Arial" w:cs="Arial"/>
              </w:rPr>
            </w:pPr>
            <w:r w:rsidRPr="00503282">
              <w:rPr>
                <w:rFonts w:ascii="Arial" w:hAnsi="Arial" w:cs="Arial"/>
              </w:rPr>
              <w:t xml:space="preserve">ISO 1833-4 </w:t>
            </w:r>
            <w:r w:rsidR="00FA47AF" w:rsidRPr="00503282">
              <w:rPr>
                <w:rFonts w:ascii="Arial" w:hAnsi="Arial" w:cs="Arial"/>
              </w:rPr>
              <w:t xml:space="preserve">(гипохлорит) и </w:t>
            </w:r>
            <w:r w:rsidRPr="00503282">
              <w:rPr>
                <w:rFonts w:ascii="Arial" w:hAnsi="Arial" w:cs="Arial"/>
              </w:rPr>
              <w:t xml:space="preserve"> ISO 1833-6 </w:t>
            </w:r>
            <w:r w:rsidR="00FA47AF" w:rsidRPr="00503282">
              <w:rPr>
                <w:rFonts w:ascii="Arial" w:hAnsi="Arial" w:cs="Arial"/>
              </w:rPr>
              <w:t xml:space="preserve"> (хлорид цинка/муравьиная кислота)</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0801A0" w:rsidRPr="00503282">
              <w:rPr>
                <w:rFonts w:ascii="Arial" w:hAnsi="Arial" w:cs="Arial"/>
              </w:rPr>
              <w:t xml:space="preserve"> или волосы</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E4985" w:rsidRPr="00503282" w:rsidRDefault="003E4985" w:rsidP="003E4985">
            <w:pPr>
              <w:rPr>
                <w:rFonts w:ascii="Arial" w:hAnsi="Arial" w:cs="Arial"/>
              </w:rPr>
            </w:pPr>
            <w:r w:rsidRPr="00503282">
              <w:rPr>
                <w:rFonts w:ascii="Arial" w:hAnsi="Arial" w:cs="Arial"/>
              </w:rPr>
              <w:t>Полиамид</w:t>
            </w:r>
          </w:p>
          <w:p w:rsidR="00FA47AF" w:rsidRPr="00503282" w:rsidRDefault="00FA47AF" w:rsidP="00B7082A">
            <w:pPr>
              <w:rPr>
                <w:rFonts w:ascii="Arial" w:hAnsi="Arial" w:cs="Arial"/>
              </w:rPr>
            </w:pP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1833-4 (гипохлорит) и ISO 1833- 7 (муравьиная кислота 80% по массе)</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0801A0" w:rsidRPr="00503282">
              <w:rPr>
                <w:rFonts w:ascii="Arial" w:hAnsi="Arial" w:cs="Arial"/>
              </w:rPr>
              <w:t xml:space="preserve">, волосы </w:t>
            </w:r>
            <w:r w:rsidRPr="00503282">
              <w:rPr>
                <w:rFonts w:ascii="Arial" w:hAnsi="Arial" w:cs="Arial"/>
              </w:rPr>
              <w:t xml:space="preserve"> или шелк</w:t>
            </w:r>
          </w:p>
          <w:p w:rsidR="00FA47AF" w:rsidRPr="00503282" w:rsidRDefault="00FA47AF" w:rsidP="000801A0">
            <w:pPr>
              <w:ind w:left="-14"/>
              <w:rPr>
                <w:rFonts w:ascii="Arial" w:hAnsi="Arial" w:cs="Arial"/>
              </w:rPr>
            </w:pP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E4985" w:rsidRPr="00503282" w:rsidRDefault="00D81304" w:rsidP="00D81304">
            <w:pPr>
              <w:rPr>
                <w:rFonts w:ascii="Arial" w:hAnsi="Arial" w:cs="Arial"/>
              </w:rPr>
            </w:pPr>
            <w:r w:rsidRPr="00503282">
              <w:rPr>
                <w:rFonts w:ascii="Arial" w:hAnsi="Arial" w:cs="Arial"/>
              </w:rPr>
              <w:t>Н</w:t>
            </w:r>
            <w:r w:rsidR="003E4985" w:rsidRPr="00503282">
              <w:rPr>
                <w:rFonts w:ascii="Arial" w:hAnsi="Arial" w:cs="Arial"/>
              </w:rPr>
              <w:t xml:space="preserve">екоторые </w:t>
            </w:r>
            <w:r w:rsidRPr="00503282">
              <w:rPr>
                <w:rFonts w:ascii="Arial" w:hAnsi="Arial" w:cs="Arial"/>
              </w:rPr>
              <w:t>поливинилхлориды</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1833-4 (гипохлорит) и ISO 1833-13 (сероуглерод/ ацетон 55,5/44,5 по объему)</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4</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0801A0" w:rsidRPr="00503282">
              <w:rPr>
                <w:rFonts w:ascii="Arial" w:hAnsi="Arial" w:cs="Arial"/>
              </w:rPr>
              <w:t xml:space="preserve"> или волосы</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Полиамид</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П</w:t>
            </w:r>
            <w:r w:rsidR="00FA47AF" w:rsidRPr="00503282">
              <w:rPr>
                <w:rFonts w:ascii="Arial" w:hAnsi="Arial" w:cs="Arial"/>
              </w:rPr>
              <w:t>олиэстер, полипропилен, акрил или стекловолокно</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1833-4 (гипохлорит) и ISO 1833-7 (муравьиная кислота 80% по массе)</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5</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0801A0" w:rsidRPr="00503282">
              <w:rPr>
                <w:rFonts w:ascii="Arial" w:hAnsi="Arial" w:cs="Arial"/>
              </w:rPr>
              <w:t>, волосы</w:t>
            </w:r>
            <w:r w:rsidRPr="00503282">
              <w:rPr>
                <w:rFonts w:ascii="Arial" w:hAnsi="Arial" w:cs="Arial"/>
              </w:rPr>
              <w:t xml:space="preserve"> или шелк</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Некоторые поливинилхлориды</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81304" w:rsidP="00B7082A">
            <w:pPr>
              <w:rPr>
                <w:rFonts w:ascii="Arial" w:hAnsi="Arial" w:cs="Arial"/>
              </w:rPr>
            </w:pPr>
            <w:r w:rsidRPr="00503282">
              <w:rPr>
                <w:rFonts w:ascii="Arial" w:hAnsi="Arial" w:cs="Arial"/>
              </w:rPr>
              <w:t>П</w:t>
            </w:r>
            <w:r w:rsidR="00FA47AF" w:rsidRPr="00503282">
              <w:rPr>
                <w:rFonts w:ascii="Arial" w:hAnsi="Arial" w:cs="Arial"/>
              </w:rPr>
              <w:t>олиэстер, акрил, полиамид или стекловолокно</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p w:rsidR="00D81304" w:rsidRPr="00503282" w:rsidRDefault="00D81304" w:rsidP="00B7082A">
            <w:pPr>
              <w:ind w:firstLine="31"/>
              <w:rPr>
                <w:rFonts w:ascii="Arial" w:hAnsi="Arial" w:cs="Arial"/>
              </w:rPr>
            </w:pP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proofErr w:type="gramStart"/>
            <w:r w:rsidRPr="00503282">
              <w:rPr>
                <w:rFonts w:ascii="Arial" w:hAnsi="Arial" w:cs="Arial"/>
              </w:rPr>
              <w:t>ISO 1833-4 (гипохлорит) и ISO 1833-13 (сероуглерод/</w:t>
            </w:r>
            <w:proofErr w:type="gramEnd"/>
          </w:p>
          <w:p w:rsidR="00FA47AF" w:rsidRPr="00503282" w:rsidRDefault="00FA47AF" w:rsidP="00BF136B">
            <w:pPr>
              <w:ind w:left="68"/>
              <w:rPr>
                <w:rFonts w:ascii="Arial" w:hAnsi="Arial" w:cs="Arial"/>
              </w:rPr>
            </w:pPr>
            <w:r w:rsidRPr="00503282">
              <w:rPr>
                <w:rFonts w:ascii="Arial" w:hAnsi="Arial" w:cs="Arial"/>
              </w:rPr>
              <w:t>ацетон 55,5/44,5 по объему)</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6</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Шелк</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25FAF" w:rsidP="00B7082A">
            <w:pPr>
              <w:rPr>
                <w:rFonts w:ascii="Arial" w:hAnsi="Arial" w:cs="Arial"/>
              </w:rPr>
            </w:pPr>
            <w:r w:rsidRPr="00503282">
              <w:rPr>
                <w:rFonts w:ascii="Arial" w:hAnsi="Arial" w:cs="Arial"/>
              </w:rPr>
              <w:t>Шерсть</w:t>
            </w:r>
            <w:r w:rsidR="000801A0" w:rsidRPr="00503282">
              <w:rPr>
                <w:rFonts w:ascii="Arial" w:hAnsi="Arial" w:cs="Arial"/>
              </w:rPr>
              <w:t xml:space="preserve"> или волосы</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D25FAF"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2</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1833-18 (серная кислота 75% по массе) и ISO 1833-4 (гипохлорит)</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7</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Полиамид</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771A0" w:rsidP="00B7082A">
            <w:pPr>
              <w:rPr>
                <w:rFonts w:ascii="Arial" w:hAnsi="Arial" w:cs="Arial"/>
              </w:rPr>
            </w:pPr>
            <w:r w:rsidRPr="00503282">
              <w:rPr>
                <w:rFonts w:ascii="Arial" w:hAnsi="Arial" w:cs="Arial"/>
              </w:rPr>
              <w:t>Акрил</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771A0"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или </w:t>
            </w:r>
            <w:proofErr w:type="spellStart"/>
            <w:r w:rsidR="00FA47AF" w:rsidRPr="00503282">
              <w:rPr>
                <w:rFonts w:ascii="Arial" w:hAnsi="Arial" w:cs="Arial"/>
              </w:rPr>
              <w:t>лиоцелл</w:t>
            </w:r>
            <w:proofErr w:type="spellEnd"/>
            <w:r w:rsidR="00FA47AF" w:rsidRPr="00503282">
              <w:rPr>
                <w:rFonts w:ascii="Arial" w:hAnsi="Arial" w:cs="Arial"/>
              </w:rPr>
              <w:t xml:space="preserve"> </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 xml:space="preserve">ISO 1833-7 (муравьиная кислота 80% по массе) и </w:t>
            </w:r>
            <w:r w:rsidR="008D2056" w:rsidRPr="00503282">
              <w:rPr>
                <w:rFonts w:ascii="Arial" w:hAnsi="Arial" w:cs="Arial"/>
              </w:rPr>
              <w:t xml:space="preserve"> </w:t>
            </w: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8</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Некоторые поливинилхлориды</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771A0"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771A0"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или </w:t>
            </w:r>
            <w:proofErr w:type="spellStart"/>
            <w:r w:rsidR="00FA47AF" w:rsidRPr="00503282">
              <w:rPr>
                <w:rFonts w:ascii="Arial" w:hAnsi="Arial" w:cs="Arial"/>
              </w:rPr>
              <w:t>лиоцелл</w:t>
            </w:r>
            <w:proofErr w:type="spellEnd"/>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xml:space="preserve">) и </w:t>
            </w:r>
          </w:p>
          <w:p w:rsidR="00BF136B" w:rsidRPr="00503282" w:rsidRDefault="00FA47AF" w:rsidP="00BF136B">
            <w:pPr>
              <w:ind w:left="68"/>
              <w:rPr>
                <w:rFonts w:ascii="Arial" w:hAnsi="Arial" w:cs="Arial"/>
              </w:rPr>
            </w:pPr>
            <w:r w:rsidRPr="00503282">
              <w:rPr>
                <w:rFonts w:ascii="Arial" w:hAnsi="Arial" w:cs="Arial"/>
              </w:rPr>
              <w:t xml:space="preserve">ISO 1833-7 (муравьиная кислота 80% по массе), </w:t>
            </w:r>
          </w:p>
          <w:p w:rsidR="00BF136B" w:rsidRPr="00503282" w:rsidRDefault="00FA47AF" w:rsidP="00BF136B">
            <w:pPr>
              <w:ind w:left="68"/>
              <w:rPr>
                <w:rFonts w:ascii="Arial" w:hAnsi="Arial" w:cs="Arial"/>
              </w:rPr>
            </w:pPr>
            <w:proofErr w:type="gramStart"/>
            <w:r w:rsidRPr="00503282">
              <w:rPr>
                <w:rFonts w:ascii="Arial" w:hAnsi="Arial" w:cs="Arial"/>
              </w:rPr>
              <w:t>ISO 1833-</w:t>
            </w:r>
            <w:r w:rsidR="00BF136B" w:rsidRPr="00503282">
              <w:rPr>
                <w:rFonts w:ascii="Arial" w:hAnsi="Arial" w:cs="Arial"/>
              </w:rPr>
              <w:t>13 (</w:t>
            </w:r>
            <w:r w:rsidRPr="00503282">
              <w:rPr>
                <w:rFonts w:ascii="Arial" w:hAnsi="Arial" w:cs="Arial"/>
              </w:rPr>
              <w:t>сероуглерод/</w:t>
            </w:r>
            <w:proofErr w:type="gramEnd"/>
          </w:p>
          <w:p w:rsidR="00FA47AF" w:rsidRPr="00503282" w:rsidRDefault="00FA47AF" w:rsidP="00BF136B">
            <w:pPr>
              <w:ind w:left="68"/>
              <w:rPr>
                <w:rFonts w:ascii="Arial" w:hAnsi="Arial" w:cs="Arial"/>
              </w:rPr>
            </w:pPr>
            <w:r w:rsidRPr="00503282">
              <w:rPr>
                <w:rFonts w:ascii="Arial" w:hAnsi="Arial" w:cs="Arial"/>
              </w:rPr>
              <w:t>ацетон 5</w:t>
            </w:r>
            <w:r w:rsidR="000801A0" w:rsidRPr="00503282">
              <w:rPr>
                <w:rFonts w:ascii="Arial" w:hAnsi="Arial" w:cs="Arial"/>
              </w:rPr>
              <w:t>5,5/44,5 по объему) и ISO 1833-</w:t>
            </w:r>
            <w:r w:rsidRPr="00503282">
              <w:rPr>
                <w:rFonts w:ascii="Arial" w:hAnsi="Arial" w:cs="Arial"/>
              </w:rPr>
              <w:t>7 (муравьиная кислота 80% по массе)</w:t>
            </w:r>
          </w:p>
        </w:tc>
      </w:tr>
      <w:tr w:rsidR="00503282" w:rsidRPr="00503282" w:rsidTr="00C56913">
        <w:trPr>
          <w:gridAfter w:val="1"/>
          <w:wAfter w:w="319" w:type="dxa"/>
        </w:trPr>
        <w:tc>
          <w:tcPr>
            <w:tcW w:w="5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9</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0801A0"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0801A0"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1833-7 (муравьиная кислота 80% по массе)</w:t>
            </w:r>
          </w:p>
        </w:tc>
      </w:tr>
    </w:tbl>
    <w:p w:rsidR="00C56913" w:rsidRDefault="00C56913"/>
    <w:tbl>
      <w:tblPr>
        <w:tblW w:w="10065" w:type="dxa"/>
        <w:tblInd w:w="-68" w:type="dxa"/>
        <w:tblLayout w:type="fixed"/>
        <w:tblCellMar>
          <w:left w:w="0" w:type="dxa"/>
          <w:right w:w="0" w:type="dxa"/>
        </w:tblCellMar>
        <w:tblLook w:val="04A0" w:firstRow="1" w:lastRow="0" w:firstColumn="1" w:lastColumn="0" w:noHBand="0" w:noVBand="1"/>
      </w:tblPr>
      <w:tblGrid>
        <w:gridCol w:w="709"/>
        <w:gridCol w:w="1843"/>
        <w:gridCol w:w="1701"/>
        <w:gridCol w:w="1701"/>
        <w:gridCol w:w="1134"/>
        <w:gridCol w:w="2977"/>
      </w:tblGrid>
      <w:tr w:rsidR="00C56913" w:rsidRPr="00503282" w:rsidTr="00C56913">
        <w:tc>
          <w:tcPr>
            <w:tcW w:w="10065" w:type="dxa"/>
            <w:gridSpan w:val="6"/>
            <w:tcBorders>
              <w:bottom w:val="single" w:sz="4" w:space="0" w:color="auto"/>
            </w:tcBorders>
            <w:tcMar>
              <w:top w:w="0" w:type="dxa"/>
              <w:left w:w="74" w:type="dxa"/>
              <w:bottom w:w="0" w:type="dxa"/>
              <w:right w:w="74" w:type="dxa"/>
            </w:tcMar>
          </w:tcPr>
          <w:p w:rsidR="00C56913" w:rsidRPr="00503282" w:rsidRDefault="00C56913" w:rsidP="00407A03">
            <w:pPr>
              <w:jc w:val="center"/>
              <w:rPr>
                <w:rFonts w:ascii="Arial" w:hAnsi="Arial" w:cs="Arial"/>
                <w:i/>
              </w:rPr>
            </w:pPr>
            <w:r w:rsidRPr="00503282">
              <w:rPr>
                <w:rFonts w:ascii="Arial" w:hAnsi="Arial" w:cs="Arial"/>
                <w:i/>
              </w:rPr>
              <w:lastRenderedPageBreak/>
              <w:t>Продолжение таблицы В.1</w:t>
            </w:r>
          </w:p>
          <w:p w:rsidR="00C56913" w:rsidRPr="00503282" w:rsidRDefault="00C56913" w:rsidP="00407A03">
            <w:pPr>
              <w:ind w:left="68"/>
              <w:jc w:val="center"/>
              <w:rPr>
                <w:rFonts w:ascii="Arial" w:hAnsi="Arial" w:cs="Arial"/>
                <w:i/>
              </w:rPr>
            </w:pPr>
          </w:p>
        </w:tc>
      </w:tr>
      <w:tr w:rsidR="00C56913" w:rsidRPr="00503282" w:rsidTr="00C56913">
        <w:tc>
          <w:tcPr>
            <w:tcW w:w="709"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right="-134"/>
              <w:jc w:val="center"/>
              <w:rPr>
                <w:rFonts w:ascii="Arial" w:hAnsi="Arial" w:cs="Arial"/>
              </w:rPr>
            </w:pPr>
            <w:r w:rsidRPr="00503282">
              <w:rPr>
                <w:rFonts w:ascii="Arial" w:hAnsi="Arial" w:cs="Arial"/>
              </w:rPr>
              <w:t>Смесь</w:t>
            </w:r>
          </w:p>
        </w:tc>
        <w:tc>
          <w:tcPr>
            <w:tcW w:w="5245" w:type="dxa"/>
            <w:gridSpan w:val="3"/>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p>
          <w:p w:rsidR="00C56913" w:rsidRPr="00503282" w:rsidRDefault="00C56913" w:rsidP="00407A03">
            <w:pPr>
              <w:ind w:firstLine="31"/>
              <w:jc w:val="center"/>
              <w:rPr>
                <w:rFonts w:ascii="Arial" w:hAnsi="Arial" w:cs="Arial"/>
              </w:rPr>
            </w:pPr>
            <w:r w:rsidRPr="00503282">
              <w:rPr>
                <w:rFonts w:ascii="Arial" w:hAnsi="Arial" w:cs="Arial"/>
              </w:rPr>
              <w:t>Компоненты волокон (в порядке растворения)</w:t>
            </w:r>
          </w:p>
          <w:p w:rsidR="00C56913" w:rsidRPr="00503282" w:rsidRDefault="00C56913" w:rsidP="00407A03">
            <w:pPr>
              <w:ind w:firstLine="31"/>
              <w:jc w:val="center"/>
              <w:rPr>
                <w:rFonts w:ascii="Arial" w:hAnsi="Arial" w:cs="Arial"/>
              </w:rPr>
            </w:pPr>
          </w:p>
        </w:tc>
        <w:tc>
          <w:tcPr>
            <w:tcW w:w="1134"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jc w:val="center"/>
              <w:rPr>
                <w:rFonts w:ascii="Arial" w:hAnsi="Arial" w:cs="Arial"/>
              </w:rPr>
            </w:pPr>
            <w:r w:rsidRPr="00503282">
              <w:rPr>
                <w:rFonts w:ascii="Arial" w:hAnsi="Arial" w:cs="Arial"/>
              </w:rPr>
              <w:t>Вариант</w:t>
            </w:r>
          </w:p>
        </w:tc>
        <w:tc>
          <w:tcPr>
            <w:tcW w:w="2977"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jc w:val="center"/>
              <w:rPr>
                <w:rFonts w:ascii="Arial" w:hAnsi="Arial" w:cs="Arial"/>
              </w:rPr>
            </w:pPr>
            <w:r w:rsidRPr="00503282">
              <w:rPr>
                <w:rFonts w:ascii="Arial" w:hAnsi="Arial" w:cs="Arial"/>
              </w:rPr>
              <w:t xml:space="preserve">Соответствующие части ISO 1833 (показывающие используемые </w:t>
            </w:r>
            <w:r>
              <w:rPr>
                <w:rFonts w:ascii="Arial" w:hAnsi="Arial" w:cs="Arial"/>
              </w:rPr>
              <w:t>реактивы</w:t>
            </w:r>
            <w:r w:rsidRPr="00503282">
              <w:rPr>
                <w:rFonts w:ascii="Arial" w:hAnsi="Arial" w:cs="Arial"/>
              </w:rPr>
              <w:t xml:space="preserve"> в порядке проведения растворения)</w:t>
            </w:r>
          </w:p>
        </w:tc>
      </w:tr>
      <w:tr w:rsidR="00C56913" w:rsidRPr="00503282" w:rsidTr="00C56913">
        <w:tc>
          <w:tcPr>
            <w:tcW w:w="709" w:type="dxa"/>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jc w:val="center"/>
              <w:rPr>
                <w:rFonts w:ascii="Arial" w:hAnsi="Arial" w:cs="Arial"/>
              </w:rPr>
            </w:pPr>
          </w:p>
        </w:tc>
        <w:tc>
          <w:tcPr>
            <w:tcW w:w="184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1-й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2-й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3-й компонент</w:t>
            </w:r>
          </w:p>
        </w:tc>
        <w:tc>
          <w:tcPr>
            <w:tcW w:w="1134" w:type="dxa"/>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rPr>
                <w:rFonts w:ascii="Arial" w:hAnsi="Arial" w:cs="Arial"/>
              </w:rPr>
            </w:pPr>
          </w:p>
        </w:tc>
        <w:tc>
          <w:tcPr>
            <w:tcW w:w="2977" w:type="dxa"/>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left="68"/>
              <w:rPr>
                <w:rFonts w:ascii="Arial" w:hAnsi="Arial" w:cs="Arial"/>
              </w:rPr>
            </w:pPr>
          </w:p>
        </w:tc>
      </w:tr>
      <w:tr w:rsidR="00503282" w:rsidRPr="00503282" w:rsidTr="00C56913">
        <w:tc>
          <w:tcPr>
            <w:tcW w:w="70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10</w:t>
            </w:r>
          </w:p>
        </w:tc>
        <w:tc>
          <w:tcPr>
            <w:tcW w:w="184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B1FE9"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B1FE9" w:rsidP="00A8596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
          <w:p w:rsidR="00A8596A" w:rsidRPr="00503282" w:rsidRDefault="00A8596A" w:rsidP="00A8596A">
            <w:pPr>
              <w:rPr>
                <w:rFonts w:ascii="Arial" w:hAnsi="Arial" w:cs="Arial"/>
              </w:rPr>
            </w:pPr>
            <w:proofErr w:type="spellStart"/>
            <w:r w:rsidRPr="00503282">
              <w:rPr>
                <w:rFonts w:ascii="Arial" w:hAnsi="Arial" w:cs="Arial"/>
              </w:rPr>
              <w:t>модал</w:t>
            </w:r>
            <w:proofErr w:type="spellEnd"/>
            <w:r w:rsidRPr="00503282">
              <w:rPr>
                <w:rFonts w:ascii="Arial" w:hAnsi="Arial" w:cs="Arial"/>
              </w:rPr>
              <w:t xml:space="preserve"> или </w:t>
            </w:r>
            <w:proofErr w:type="spellStart"/>
            <w:r w:rsidRPr="00503282">
              <w:rPr>
                <w:rFonts w:ascii="Arial" w:hAnsi="Arial" w:cs="Arial"/>
              </w:rPr>
              <w:t>лиоцелл</w:t>
            </w:r>
            <w:proofErr w:type="spellEnd"/>
          </w:p>
        </w:tc>
        <w:tc>
          <w:tcPr>
            <w:tcW w:w="1134"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B1FE9" w:rsidP="00B7082A">
            <w:pPr>
              <w:ind w:firstLine="31"/>
              <w:rPr>
                <w:rFonts w:ascii="Arial" w:hAnsi="Arial" w:cs="Arial"/>
              </w:rPr>
            </w:pPr>
            <w:r w:rsidRPr="00503282">
              <w:rPr>
                <w:rFonts w:ascii="Arial" w:hAnsi="Arial" w:cs="Arial"/>
              </w:rPr>
              <w:t>4</w:t>
            </w:r>
          </w:p>
        </w:tc>
        <w:tc>
          <w:tcPr>
            <w:tcW w:w="2977"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w:t>
            </w:r>
            <w:r w:rsidR="00BE7951" w:rsidRPr="00503282">
              <w:rPr>
                <w:rFonts w:ascii="Arial" w:hAnsi="Arial" w:cs="Arial"/>
              </w:rPr>
              <w:t xml:space="preserve">SO 1833-3 (ацетон) и </w:t>
            </w:r>
          </w:p>
          <w:p w:rsidR="00FA47AF" w:rsidRPr="00503282" w:rsidRDefault="00BE7951" w:rsidP="00A8596A">
            <w:pPr>
              <w:ind w:left="68"/>
              <w:rPr>
                <w:rFonts w:ascii="Arial" w:hAnsi="Arial" w:cs="Arial"/>
              </w:rPr>
            </w:pPr>
            <w:proofErr w:type="gramStart"/>
            <w:r w:rsidRPr="00503282">
              <w:rPr>
                <w:rFonts w:ascii="Arial" w:hAnsi="Arial" w:cs="Arial"/>
              </w:rPr>
              <w:t>ISO 1833-</w:t>
            </w:r>
            <w:r w:rsidR="00FA47AF" w:rsidRPr="00503282">
              <w:rPr>
                <w:rFonts w:ascii="Arial" w:hAnsi="Arial" w:cs="Arial"/>
              </w:rPr>
              <w:t xml:space="preserve">7 (муравьиная </w:t>
            </w:r>
            <w:proofErr w:type="gramEnd"/>
          </w:p>
          <w:p w:rsidR="00A8596A" w:rsidRPr="00503282" w:rsidRDefault="00A8596A" w:rsidP="00A8596A">
            <w:pPr>
              <w:ind w:left="68"/>
              <w:rPr>
                <w:rFonts w:ascii="Arial" w:hAnsi="Arial" w:cs="Arial"/>
              </w:rPr>
            </w:pPr>
            <w:r w:rsidRPr="00503282">
              <w:rPr>
                <w:rFonts w:ascii="Arial" w:hAnsi="Arial" w:cs="Arial"/>
              </w:rPr>
              <w:t>кислота 80%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11</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Некоторые поливинилхлориды</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А</w:t>
            </w:r>
            <w:r w:rsidR="00FA47AF" w:rsidRPr="00503282">
              <w:rPr>
                <w:rFonts w:ascii="Arial" w:hAnsi="Arial" w:cs="Arial"/>
              </w:rPr>
              <w:t>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2 и/или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E7951" w:rsidP="00BF136B">
            <w:pPr>
              <w:ind w:left="68"/>
              <w:rPr>
                <w:rFonts w:ascii="Arial" w:hAnsi="Arial" w:cs="Arial"/>
              </w:rPr>
            </w:pPr>
            <w:r w:rsidRPr="00503282">
              <w:rPr>
                <w:rFonts w:ascii="Arial" w:hAnsi="Arial" w:cs="Arial"/>
              </w:rPr>
              <w:t>ISO 1833-</w:t>
            </w:r>
            <w:r w:rsidR="00FA47AF" w:rsidRPr="00503282">
              <w:rPr>
                <w:rFonts w:ascii="Arial" w:hAnsi="Arial" w:cs="Arial"/>
              </w:rPr>
              <w:t xml:space="preserve">13 </w:t>
            </w:r>
            <w:r w:rsidR="00FE1848">
              <w:rPr>
                <w:rFonts w:ascii="Arial" w:hAnsi="Arial" w:cs="Arial"/>
              </w:rPr>
              <w:t>(</w:t>
            </w:r>
            <w:r w:rsidR="00FA47AF" w:rsidRPr="00503282">
              <w:rPr>
                <w:rFonts w:ascii="Arial" w:hAnsi="Arial" w:cs="Arial"/>
              </w:rPr>
              <w:t>сероуглерод/ацетон 55</w:t>
            </w:r>
            <w:r w:rsidR="00FE1848">
              <w:rPr>
                <w:rFonts w:ascii="Arial" w:hAnsi="Arial" w:cs="Arial"/>
              </w:rPr>
              <w:t xml:space="preserve">,5/44,5 </w:t>
            </w:r>
            <w:r w:rsidR="00BF136B" w:rsidRPr="00503282">
              <w:rPr>
                <w:rFonts w:ascii="Arial" w:hAnsi="Arial" w:cs="Arial"/>
              </w:rPr>
              <w:t xml:space="preserve">по объему) и </w:t>
            </w:r>
          </w:p>
          <w:p w:rsidR="00FA47AF" w:rsidRPr="00503282" w:rsidRDefault="00BF136B" w:rsidP="00BF136B">
            <w:pPr>
              <w:ind w:left="68"/>
              <w:rPr>
                <w:rFonts w:ascii="Arial" w:hAnsi="Arial" w:cs="Arial"/>
              </w:rPr>
            </w:pPr>
            <w:r w:rsidRPr="00503282">
              <w:rPr>
                <w:rFonts w:ascii="Arial" w:hAnsi="Arial" w:cs="Arial"/>
              </w:rPr>
              <w:t>ISO 1833-</w:t>
            </w:r>
            <w:r w:rsidR="00FA47AF" w:rsidRPr="00503282">
              <w:rPr>
                <w:rFonts w:ascii="Arial" w:hAnsi="Arial" w:cs="Arial"/>
              </w:rPr>
              <w:t>12 (</w:t>
            </w:r>
            <w:proofErr w:type="spellStart"/>
            <w:r w:rsidR="00FA47AF" w:rsidRPr="00503282">
              <w:rPr>
                <w:rFonts w:ascii="Arial" w:hAnsi="Arial" w:cs="Arial"/>
              </w:rPr>
              <w:t>диметилформамид</w:t>
            </w:r>
            <w:proofErr w:type="spellEnd"/>
            <w:r w:rsidR="00FA47AF" w:rsidRPr="00503282">
              <w:rPr>
                <w:rFonts w:ascii="Arial" w:hAnsi="Arial" w:cs="Arial"/>
              </w:rPr>
              <w:t>)</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12</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Некоторые поливинилхлориды</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А</w:t>
            </w:r>
            <w:r w:rsidR="00FA47AF" w:rsidRPr="00503282">
              <w:rPr>
                <w:rFonts w:ascii="Arial" w:hAnsi="Arial" w:cs="Arial"/>
              </w:rPr>
              <w:t>крил</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E7951" w:rsidP="00BF136B">
            <w:pPr>
              <w:ind w:left="68"/>
              <w:rPr>
                <w:rFonts w:ascii="Arial" w:hAnsi="Arial" w:cs="Arial"/>
              </w:rPr>
            </w:pPr>
            <w:r w:rsidRPr="00503282">
              <w:rPr>
                <w:rFonts w:ascii="Arial" w:hAnsi="Arial" w:cs="Arial"/>
              </w:rPr>
              <w:t>ISO 1833-1</w:t>
            </w:r>
            <w:r w:rsidR="00FE1848">
              <w:rPr>
                <w:rFonts w:ascii="Arial" w:hAnsi="Arial" w:cs="Arial"/>
              </w:rPr>
              <w:t xml:space="preserve">3 (сероуглерод/ацетон 55,5/44,5 </w:t>
            </w:r>
            <w:r w:rsidRPr="00503282">
              <w:rPr>
                <w:rFonts w:ascii="Arial" w:hAnsi="Arial" w:cs="Arial"/>
              </w:rPr>
              <w:t>по объему)</w:t>
            </w:r>
            <w:r w:rsidR="00FA47AF"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1833-7 (муравьиная кислота 80%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13</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Полиамид</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или </w:t>
            </w:r>
            <w:proofErr w:type="spellStart"/>
            <w:r w:rsidR="00FA47AF" w:rsidRPr="00503282">
              <w:rPr>
                <w:rFonts w:ascii="Arial" w:hAnsi="Arial" w:cs="Arial"/>
              </w:rPr>
              <w:t>модал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1833-7 (муравьиная кислота 80% по массе) и ISO 1833-11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14</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или </w:t>
            </w:r>
            <w:proofErr w:type="spellStart"/>
            <w:r w:rsidR="00FA47AF" w:rsidRPr="00503282">
              <w:rPr>
                <w:rFonts w:ascii="Arial" w:hAnsi="Arial" w:cs="Arial"/>
              </w:rPr>
              <w:t>модал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E7951" w:rsidP="00BF136B">
            <w:pPr>
              <w:ind w:left="68"/>
              <w:rPr>
                <w:rFonts w:ascii="Arial" w:hAnsi="Arial" w:cs="Arial"/>
              </w:rPr>
            </w:pPr>
            <w:r w:rsidRPr="00503282">
              <w:rPr>
                <w:rFonts w:ascii="Arial" w:hAnsi="Arial" w:cs="Arial"/>
              </w:rPr>
              <w:t>ISO 1833-</w:t>
            </w:r>
            <w:r w:rsidR="00FA47AF" w:rsidRPr="00503282">
              <w:rPr>
                <w:rFonts w:ascii="Arial" w:hAnsi="Arial" w:cs="Arial"/>
              </w:rPr>
              <w:t>3 (ацетон) и</w:t>
            </w:r>
          </w:p>
          <w:p w:rsidR="00FA47AF" w:rsidRPr="00503282" w:rsidRDefault="00FA47AF" w:rsidP="00BF136B">
            <w:pPr>
              <w:ind w:left="68"/>
              <w:rPr>
                <w:rFonts w:ascii="Arial" w:hAnsi="Arial" w:cs="Arial"/>
              </w:rPr>
            </w:pPr>
            <w:r w:rsidRPr="00503282">
              <w:rPr>
                <w:rFonts w:ascii="Arial" w:hAnsi="Arial" w:cs="Arial"/>
              </w:rPr>
              <w:t>ISO 1833-11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15</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7951"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или </w:t>
            </w:r>
            <w:proofErr w:type="spellStart"/>
            <w:r w:rsidR="00FA47AF" w:rsidRPr="00503282">
              <w:rPr>
                <w:rFonts w:ascii="Arial" w:hAnsi="Arial" w:cs="Arial"/>
              </w:rPr>
              <w:t>модал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0325C"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E7951" w:rsidP="00BF136B">
            <w:pPr>
              <w:ind w:left="68"/>
              <w:rPr>
                <w:rFonts w:ascii="Arial" w:hAnsi="Arial" w:cs="Arial"/>
              </w:rPr>
            </w:pPr>
            <w:r w:rsidRPr="00503282">
              <w:rPr>
                <w:rFonts w:ascii="Arial" w:hAnsi="Arial" w:cs="Arial"/>
              </w:rPr>
              <w:t>ISO 1833-</w:t>
            </w:r>
            <w:r w:rsidR="00FA47AF" w:rsidRPr="00503282">
              <w:rPr>
                <w:rFonts w:ascii="Arial" w:hAnsi="Arial" w:cs="Arial"/>
              </w:rPr>
              <w:t>12 (</w:t>
            </w:r>
            <w:proofErr w:type="spellStart"/>
            <w:r w:rsidR="00FA47AF" w:rsidRPr="00503282">
              <w:rPr>
                <w:rFonts w:ascii="Arial" w:hAnsi="Arial" w:cs="Arial"/>
              </w:rPr>
              <w:t>диметилформамид</w:t>
            </w:r>
            <w:proofErr w:type="spellEnd"/>
            <w:r w:rsidR="00FA47AF"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1833-11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16</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0325C" w:rsidP="00B7082A">
            <w:pPr>
              <w:rPr>
                <w:rFonts w:ascii="Arial" w:hAnsi="Arial" w:cs="Arial"/>
              </w:rPr>
            </w:pPr>
            <w:r w:rsidRPr="00503282">
              <w:rPr>
                <w:rFonts w:ascii="Arial" w:hAnsi="Arial" w:cs="Arial"/>
              </w:rPr>
              <w:t>Ш</w:t>
            </w:r>
            <w:r w:rsidR="00FA47AF" w:rsidRPr="00503282">
              <w:rPr>
                <w:rFonts w:ascii="Arial" w:hAnsi="Arial" w:cs="Arial"/>
              </w:rPr>
              <w:t>ерсть, волосы или шелк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0325C"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полиамид, полиэстер, акрил</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1833-3 (ацетон) и ISO 1833-4 (гипохлорит)</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17</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Триацетат</w:t>
            </w:r>
            <w:r w:rsidR="00F0325C" w:rsidRPr="00503282">
              <w:rPr>
                <w:rFonts w:ascii="Arial" w:hAnsi="Arial" w:cs="Arial"/>
              </w:rPr>
              <w:t xml:space="preserve"> или </w:t>
            </w:r>
            <w:proofErr w:type="spellStart"/>
            <w:r w:rsidR="00F0325C" w:rsidRPr="00503282">
              <w:rPr>
                <w:rFonts w:ascii="Arial" w:hAnsi="Arial" w:cs="Arial"/>
              </w:rPr>
              <w:t>полилактид</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0325C" w:rsidP="00B7082A">
            <w:pPr>
              <w:rPr>
                <w:rFonts w:ascii="Arial" w:hAnsi="Arial" w:cs="Arial"/>
              </w:rPr>
            </w:pPr>
            <w:r w:rsidRPr="00503282">
              <w:rPr>
                <w:rFonts w:ascii="Arial" w:hAnsi="Arial" w:cs="Arial"/>
              </w:rPr>
              <w:t>Ш</w:t>
            </w:r>
            <w:r w:rsidR="00FA47AF" w:rsidRPr="00503282">
              <w:rPr>
                <w:rFonts w:ascii="Arial" w:hAnsi="Arial" w:cs="Arial"/>
              </w:rPr>
              <w:t xml:space="preserve">ерсть, волосы или шелк </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0325C"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полиамид, полиэстер, акрил </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7948F4" w:rsidP="00BF136B">
            <w:pPr>
              <w:ind w:left="68"/>
              <w:rPr>
                <w:rFonts w:ascii="Arial" w:hAnsi="Arial" w:cs="Arial"/>
              </w:rPr>
            </w:pPr>
            <w:r w:rsidRPr="00503282">
              <w:rPr>
                <w:rFonts w:ascii="Arial" w:hAnsi="Arial" w:cs="Arial"/>
              </w:rPr>
              <w:t>ISO 1833-</w:t>
            </w:r>
            <w:r w:rsidR="00FA47AF" w:rsidRPr="00503282">
              <w:rPr>
                <w:rFonts w:ascii="Arial" w:hAnsi="Arial" w:cs="Arial"/>
              </w:rPr>
              <w:t>10 (</w:t>
            </w:r>
            <w:proofErr w:type="spellStart"/>
            <w:r w:rsidR="00FA47AF" w:rsidRPr="00503282">
              <w:rPr>
                <w:rFonts w:ascii="Arial" w:hAnsi="Arial" w:cs="Arial"/>
              </w:rPr>
              <w:t>дихлорометан</w:t>
            </w:r>
            <w:proofErr w:type="spellEnd"/>
            <w:r w:rsidR="00FA47AF"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1833-4 (гипохлорит)</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18</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29C6" w:rsidP="00B7082A">
            <w:pPr>
              <w:rPr>
                <w:rFonts w:ascii="Arial" w:hAnsi="Arial" w:cs="Arial"/>
              </w:rPr>
            </w:pPr>
            <w:r w:rsidRPr="00503282">
              <w:rPr>
                <w:rFonts w:ascii="Arial" w:hAnsi="Arial" w:cs="Arial"/>
              </w:rPr>
              <w:t>Ш</w:t>
            </w:r>
            <w:r w:rsidR="00FA47AF" w:rsidRPr="00503282">
              <w:rPr>
                <w:rFonts w:ascii="Arial" w:hAnsi="Arial" w:cs="Arial"/>
              </w:rPr>
              <w:t>ерсть, волосы или шелк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E29C6"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и</w:t>
            </w:r>
          </w:p>
          <w:p w:rsidR="00FA47AF" w:rsidRPr="00503282" w:rsidRDefault="00FA47AF" w:rsidP="00BF136B">
            <w:pPr>
              <w:ind w:left="68"/>
              <w:rPr>
                <w:rFonts w:ascii="Arial" w:hAnsi="Arial" w:cs="Arial"/>
              </w:rPr>
            </w:pPr>
            <w:r w:rsidRPr="00503282">
              <w:rPr>
                <w:rFonts w:ascii="Arial" w:hAnsi="Arial" w:cs="Arial"/>
              </w:rPr>
              <w:t xml:space="preserve"> ISO 1833-4 (гипохлорит)</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19</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Ш</w:t>
            </w:r>
            <w:r w:rsidR="00FA47AF" w:rsidRPr="00503282">
              <w:rPr>
                <w:rFonts w:ascii="Arial" w:hAnsi="Arial" w:cs="Arial"/>
              </w:rPr>
              <w:t>елк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Ш</w:t>
            </w:r>
            <w:r w:rsidR="00FA47AF" w:rsidRPr="00503282">
              <w:rPr>
                <w:rFonts w:ascii="Arial" w:hAnsi="Arial" w:cs="Arial"/>
              </w:rPr>
              <w:t>ерсть или волосы</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1833-18 (серная кислота 75% по массе)</w:t>
            </w:r>
          </w:p>
        </w:tc>
      </w:tr>
      <w:tr w:rsidR="00503282" w:rsidRPr="00503282" w:rsidTr="00C56913">
        <w:tc>
          <w:tcPr>
            <w:tcW w:w="709"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20</w:t>
            </w:r>
          </w:p>
        </w:tc>
        <w:tc>
          <w:tcPr>
            <w:tcW w:w="1843"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Ш</w:t>
            </w:r>
            <w:r w:rsidR="00FA47AF" w:rsidRPr="00503282">
              <w:rPr>
                <w:rFonts w:ascii="Arial" w:hAnsi="Arial" w:cs="Arial"/>
              </w:rPr>
              <w:t>ерсть, волосы или шелк</w:t>
            </w:r>
          </w:p>
        </w:tc>
        <w:tc>
          <w:tcPr>
            <w:tcW w:w="1701"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модал</w:t>
            </w:r>
            <w:proofErr w:type="spellEnd"/>
            <w:r w:rsidR="00FA47AF" w:rsidRPr="00503282">
              <w:rPr>
                <w:rFonts w:ascii="Arial" w:hAnsi="Arial" w:cs="Arial"/>
              </w:rPr>
              <w:t xml:space="preserve"> или </w:t>
            </w:r>
            <w:proofErr w:type="spellStart"/>
            <w:r w:rsidR="00FA47AF" w:rsidRPr="00503282">
              <w:rPr>
                <w:rFonts w:ascii="Arial" w:hAnsi="Arial" w:cs="Arial"/>
              </w:rPr>
              <w:t>лиоцелл</w:t>
            </w:r>
            <w:proofErr w:type="spellEnd"/>
          </w:p>
          <w:p w:rsidR="0020545E" w:rsidRPr="00503282" w:rsidRDefault="0020545E" w:rsidP="00B7082A">
            <w:pPr>
              <w:rPr>
                <w:rFonts w:ascii="Arial" w:hAnsi="Arial" w:cs="Arial"/>
              </w:rPr>
            </w:pP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и</w:t>
            </w:r>
          </w:p>
          <w:p w:rsidR="00FA47AF" w:rsidRPr="00503282" w:rsidRDefault="00FA47AF" w:rsidP="00BF136B">
            <w:pPr>
              <w:ind w:left="68"/>
              <w:rPr>
                <w:rFonts w:ascii="Arial" w:hAnsi="Arial" w:cs="Arial"/>
              </w:rPr>
            </w:pPr>
            <w:r w:rsidRPr="00503282">
              <w:rPr>
                <w:rFonts w:ascii="Arial" w:hAnsi="Arial" w:cs="Arial"/>
              </w:rPr>
              <w:t xml:space="preserve"> ISO 1833-4 (гипохлорит)</w:t>
            </w:r>
          </w:p>
        </w:tc>
      </w:tr>
    </w:tbl>
    <w:p w:rsidR="00C56913" w:rsidRDefault="00C56913"/>
    <w:tbl>
      <w:tblPr>
        <w:tblW w:w="10065" w:type="dxa"/>
        <w:tblInd w:w="-68" w:type="dxa"/>
        <w:tblLayout w:type="fixed"/>
        <w:tblCellMar>
          <w:left w:w="0" w:type="dxa"/>
          <w:right w:w="0" w:type="dxa"/>
        </w:tblCellMar>
        <w:tblLook w:val="04A0" w:firstRow="1" w:lastRow="0" w:firstColumn="1" w:lastColumn="0" w:noHBand="0" w:noVBand="1"/>
      </w:tblPr>
      <w:tblGrid>
        <w:gridCol w:w="709"/>
        <w:gridCol w:w="1843"/>
        <w:gridCol w:w="1701"/>
        <w:gridCol w:w="1701"/>
        <w:gridCol w:w="1134"/>
        <w:gridCol w:w="2977"/>
      </w:tblGrid>
      <w:tr w:rsidR="00C56913" w:rsidRPr="00503282" w:rsidTr="00407A03">
        <w:tc>
          <w:tcPr>
            <w:tcW w:w="10065" w:type="dxa"/>
            <w:gridSpan w:val="6"/>
            <w:tcMar>
              <w:top w:w="0" w:type="dxa"/>
              <w:left w:w="74" w:type="dxa"/>
              <w:bottom w:w="0" w:type="dxa"/>
              <w:right w:w="74" w:type="dxa"/>
            </w:tcMar>
          </w:tcPr>
          <w:p w:rsidR="00C56913" w:rsidRDefault="00C56913" w:rsidP="00407A03">
            <w:pPr>
              <w:rPr>
                <w:rFonts w:ascii="Arial" w:hAnsi="Arial" w:cs="Arial"/>
                <w:i/>
              </w:rPr>
            </w:pPr>
          </w:p>
          <w:p w:rsidR="00C56913" w:rsidRDefault="00C56913" w:rsidP="00407A03">
            <w:pPr>
              <w:jc w:val="center"/>
              <w:rPr>
                <w:rFonts w:ascii="Arial" w:hAnsi="Arial" w:cs="Arial"/>
                <w:i/>
              </w:rPr>
            </w:pPr>
            <w:r w:rsidRPr="00503282">
              <w:rPr>
                <w:rFonts w:ascii="Arial" w:hAnsi="Arial" w:cs="Arial"/>
                <w:i/>
              </w:rPr>
              <w:lastRenderedPageBreak/>
              <w:t>Продолжение таблицы В.1</w:t>
            </w:r>
          </w:p>
          <w:p w:rsidR="00C56913" w:rsidRPr="00503282" w:rsidRDefault="00C56913" w:rsidP="00407A03">
            <w:pPr>
              <w:jc w:val="center"/>
              <w:rPr>
                <w:rFonts w:ascii="Arial" w:hAnsi="Arial" w:cs="Arial"/>
                <w:i/>
              </w:rPr>
            </w:pPr>
          </w:p>
        </w:tc>
      </w:tr>
      <w:tr w:rsidR="00C56913" w:rsidRPr="00503282" w:rsidTr="00C56913">
        <w:tc>
          <w:tcPr>
            <w:tcW w:w="709"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right="-134"/>
              <w:jc w:val="center"/>
              <w:rPr>
                <w:rFonts w:ascii="Arial" w:hAnsi="Arial" w:cs="Arial"/>
              </w:rPr>
            </w:pPr>
            <w:r w:rsidRPr="00503282">
              <w:rPr>
                <w:rFonts w:ascii="Arial" w:hAnsi="Arial" w:cs="Arial"/>
              </w:rPr>
              <w:lastRenderedPageBreak/>
              <w:t>Смесь</w:t>
            </w:r>
          </w:p>
        </w:tc>
        <w:tc>
          <w:tcPr>
            <w:tcW w:w="5245" w:type="dxa"/>
            <w:gridSpan w:val="3"/>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p>
          <w:p w:rsidR="00C56913" w:rsidRPr="00503282" w:rsidRDefault="00C56913" w:rsidP="00407A03">
            <w:pPr>
              <w:ind w:firstLine="31"/>
              <w:jc w:val="center"/>
              <w:rPr>
                <w:rFonts w:ascii="Arial" w:hAnsi="Arial" w:cs="Arial"/>
              </w:rPr>
            </w:pPr>
            <w:r w:rsidRPr="00503282">
              <w:rPr>
                <w:rFonts w:ascii="Arial" w:hAnsi="Arial" w:cs="Arial"/>
              </w:rPr>
              <w:t>Компоненты волокон (в порядке растворения)</w:t>
            </w:r>
          </w:p>
          <w:p w:rsidR="00C56913" w:rsidRPr="00503282" w:rsidRDefault="00C56913" w:rsidP="00407A03">
            <w:pPr>
              <w:ind w:firstLine="31"/>
              <w:jc w:val="center"/>
              <w:rPr>
                <w:rFonts w:ascii="Arial" w:hAnsi="Arial" w:cs="Arial"/>
              </w:rPr>
            </w:pPr>
          </w:p>
        </w:tc>
        <w:tc>
          <w:tcPr>
            <w:tcW w:w="1134"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Вариант</w:t>
            </w:r>
          </w:p>
        </w:tc>
        <w:tc>
          <w:tcPr>
            <w:tcW w:w="2977"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jc w:val="center"/>
              <w:rPr>
                <w:rFonts w:ascii="Arial" w:hAnsi="Arial" w:cs="Arial"/>
              </w:rPr>
            </w:pPr>
            <w:r w:rsidRPr="00503282">
              <w:rPr>
                <w:rFonts w:ascii="Arial" w:hAnsi="Arial" w:cs="Arial"/>
              </w:rPr>
              <w:t xml:space="preserve">Соответствующие части ISO 1833 (показывающие используемые </w:t>
            </w:r>
            <w:r>
              <w:rPr>
                <w:rFonts w:ascii="Arial" w:hAnsi="Arial" w:cs="Arial"/>
              </w:rPr>
              <w:t>реактивы</w:t>
            </w:r>
            <w:r w:rsidRPr="00503282">
              <w:rPr>
                <w:rFonts w:ascii="Arial" w:hAnsi="Arial" w:cs="Arial"/>
              </w:rPr>
              <w:t xml:space="preserve"> в порядке проведения растворения)</w:t>
            </w:r>
          </w:p>
        </w:tc>
      </w:tr>
      <w:tr w:rsidR="00C56913" w:rsidRPr="00503282" w:rsidTr="00C56913">
        <w:tc>
          <w:tcPr>
            <w:tcW w:w="709" w:type="dxa"/>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jc w:val="center"/>
              <w:rPr>
                <w:rFonts w:ascii="Arial" w:hAnsi="Arial" w:cs="Arial"/>
              </w:rPr>
            </w:pPr>
          </w:p>
        </w:tc>
        <w:tc>
          <w:tcPr>
            <w:tcW w:w="184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1-й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2-й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3-й компонент</w:t>
            </w:r>
          </w:p>
        </w:tc>
        <w:tc>
          <w:tcPr>
            <w:tcW w:w="1134" w:type="dxa"/>
            <w:vMerge/>
            <w:tcBorders>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rPr>
                <w:rFonts w:ascii="Arial" w:hAnsi="Arial" w:cs="Arial"/>
              </w:rPr>
            </w:pPr>
          </w:p>
        </w:tc>
        <w:tc>
          <w:tcPr>
            <w:tcW w:w="2977" w:type="dxa"/>
            <w:vMerge/>
            <w:tcBorders>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left="68"/>
              <w:rPr>
                <w:rFonts w:ascii="Arial" w:hAnsi="Arial" w:cs="Arial"/>
              </w:rPr>
            </w:pPr>
          </w:p>
        </w:tc>
      </w:tr>
      <w:tr w:rsidR="00503282" w:rsidRPr="00503282" w:rsidTr="00C56913">
        <w:tc>
          <w:tcPr>
            <w:tcW w:w="709"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21</w:t>
            </w:r>
          </w:p>
        </w:tc>
        <w:tc>
          <w:tcPr>
            <w:tcW w:w="1843"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Шерсть</w:t>
            </w:r>
            <w:r w:rsidR="009C2B61">
              <w:rPr>
                <w:rFonts w:ascii="Arial" w:hAnsi="Arial" w:cs="Arial"/>
              </w:rPr>
              <w:t>,</w:t>
            </w:r>
            <w:r w:rsidR="009C2B61" w:rsidRPr="00503282">
              <w:rPr>
                <w:rFonts w:ascii="Arial" w:hAnsi="Arial" w:cs="Arial"/>
              </w:rPr>
              <w:t xml:space="preserve"> волосы</w:t>
            </w:r>
            <w:r w:rsidRPr="00503282">
              <w:rPr>
                <w:rFonts w:ascii="Arial" w:hAnsi="Arial" w:cs="Arial"/>
              </w:rPr>
              <w:t xml:space="preserve"> или шелк</w:t>
            </w:r>
          </w:p>
        </w:tc>
        <w:tc>
          <w:tcPr>
            <w:tcW w:w="1701"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20545E" w:rsidRPr="00503282" w:rsidRDefault="00360B77" w:rsidP="00B7082A">
            <w:pPr>
              <w:rPr>
                <w:rFonts w:ascii="Arial" w:hAnsi="Arial" w:cs="Arial"/>
              </w:rPr>
            </w:pPr>
            <w:r w:rsidRPr="009C2B61">
              <w:rPr>
                <w:rFonts w:ascii="Arial" w:hAnsi="Arial" w:cs="Arial"/>
              </w:rPr>
              <w:t>Х</w:t>
            </w:r>
            <w:r w:rsidR="00FA47AF" w:rsidRPr="009C2B61">
              <w:rPr>
                <w:rFonts w:ascii="Arial" w:hAnsi="Arial" w:cs="Arial"/>
              </w:rPr>
              <w:t xml:space="preserve">лопок, вискоза, </w:t>
            </w:r>
            <w:proofErr w:type="spellStart"/>
            <w:r w:rsidR="00FA47AF" w:rsidRPr="009C2B61">
              <w:rPr>
                <w:rFonts w:ascii="Arial" w:hAnsi="Arial" w:cs="Arial"/>
              </w:rPr>
              <w:t>купро</w:t>
            </w:r>
            <w:proofErr w:type="spellEnd"/>
            <w:r w:rsidR="00FA47AF" w:rsidRPr="009C2B61">
              <w:rPr>
                <w:rFonts w:ascii="Arial" w:hAnsi="Arial" w:cs="Arial"/>
              </w:rPr>
              <w:t xml:space="preserve">, </w:t>
            </w:r>
            <w:proofErr w:type="spellStart"/>
            <w:r w:rsidR="00FA47AF" w:rsidRPr="009C2B61">
              <w:rPr>
                <w:rFonts w:ascii="Arial" w:hAnsi="Arial" w:cs="Arial"/>
              </w:rPr>
              <w:t>модал</w:t>
            </w:r>
            <w:proofErr w:type="spellEnd"/>
            <w:r w:rsidR="00FA47AF" w:rsidRPr="009C2B61">
              <w:rPr>
                <w:rFonts w:ascii="Arial" w:hAnsi="Arial" w:cs="Arial"/>
              </w:rPr>
              <w:t xml:space="preserve"> или </w:t>
            </w:r>
            <w:proofErr w:type="spellStart"/>
            <w:r w:rsidR="00FA47AF" w:rsidRPr="009C2B61">
              <w:rPr>
                <w:rFonts w:ascii="Arial" w:hAnsi="Arial" w:cs="Arial"/>
              </w:rPr>
              <w:t>лиоцелл</w:t>
            </w:r>
            <w:proofErr w:type="spellEnd"/>
          </w:p>
        </w:tc>
        <w:tc>
          <w:tcPr>
            <w:tcW w:w="1701"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double" w:sz="4" w:space="0" w:color="auto"/>
              <w:left w:val="single" w:sz="4" w:space="0" w:color="auto"/>
              <w:bottom w:val="single" w:sz="6" w:space="0" w:color="000000"/>
              <w:right w:val="single" w:sz="4" w:space="0" w:color="auto"/>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1833-4 (гипохлорит) и ISO 1833-</w:t>
            </w:r>
            <w:r w:rsidR="00360B77" w:rsidRPr="00503282">
              <w:rPr>
                <w:rFonts w:ascii="Arial" w:hAnsi="Arial" w:cs="Arial"/>
              </w:rPr>
              <w:t>1</w:t>
            </w:r>
            <w:r w:rsidRPr="00503282">
              <w:rPr>
                <w:rFonts w:ascii="Arial" w:hAnsi="Arial" w:cs="Arial"/>
              </w:rPr>
              <w:t>1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22</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360B77">
            <w:pPr>
              <w:ind w:left="-14"/>
              <w:rPr>
                <w:rFonts w:ascii="Arial" w:hAnsi="Arial" w:cs="Arial"/>
              </w:rPr>
            </w:pPr>
            <w:r w:rsidRPr="00503282">
              <w:rPr>
                <w:rFonts w:ascii="Arial" w:hAnsi="Arial" w:cs="Arial"/>
              </w:rPr>
              <w:t xml:space="preserve">Вискоза, </w:t>
            </w:r>
            <w:proofErr w:type="spellStart"/>
            <w:r w:rsidR="00360B77" w:rsidRPr="00503282">
              <w:rPr>
                <w:rFonts w:ascii="Arial" w:hAnsi="Arial" w:cs="Arial"/>
              </w:rPr>
              <w:t>купро</w:t>
            </w:r>
            <w:proofErr w:type="spellEnd"/>
            <w:r w:rsidRPr="00503282">
              <w:rPr>
                <w:rFonts w:ascii="Arial" w:hAnsi="Arial" w:cs="Arial"/>
              </w:rPr>
              <w:t xml:space="preserve"> или некоторые типы </w:t>
            </w:r>
            <w:proofErr w:type="spellStart"/>
            <w:r w:rsidR="00360B77" w:rsidRPr="00503282">
              <w:rPr>
                <w:rFonts w:ascii="Arial" w:hAnsi="Arial" w:cs="Arial"/>
              </w:rPr>
              <w:t>модал</w:t>
            </w:r>
            <w:r w:rsidR="006F66A8" w:rsidRPr="00503282">
              <w:rPr>
                <w:rFonts w:ascii="Arial" w:hAnsi="Arial" w:cs="Arial"/>
              </w:rPr>
              <w:t>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rPr>
                <w:rFonts w:ascii="Arial" w:hAnsi="Arial" w:cs="Arial"/>
              </w:rPr>
            </w:pPr>
            <w:r w:rsidRPr="00503282">
              <w:rPr>
                <w:rFonts w:ascii="Arial" w:hAnsi="Arial" w:cs="Arial"/>
              </w:rPr>
              <w:t>Хлопок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2 и/или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1833-6 (хлорид цинка/муравь</w:t>
            </w:r>
            <w:r w:rsidR="00BF136B" w:rsidRPr="00503282">
              <w:rPr>
                <w:rFonts w:ascii="Arial" w:hAnsi="Arial" w:cs="Arial"/>
              </w:rPr>
              <w:t>иная кислота) и ISO 1833-</w:t>
            </w:r>
            <w:r w:rsidRPr="00503282">
              <w:rPr>
                <w:rFonts w:ascii="Arial" w:hAnsi="Arial" w:cs="Arial"/>
              </w:rPr>
              <w:t>11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23</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В</w:t>
            </w:r>
            <w:r w:rsidR="00FA47AF" w:rsidRPr="00503282">
              <w:rPr>
                <w:rFonts w:ascii="Arial" w:hAnsi="Arial" w:cs="Arial"/>
              </w:rPr>
              <w:t xml:space="preserve">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или некоторые виды </w:t>
            </w:r>
            <w:proofErr w:type="spellStart"/>
            <w:r w:rsidR="006F66A8" w:rsidRPr="00503282">
              <w:rPr>
                <w:rFonts w:ascii="Arial" w:hAnsi="Arial" w:cs="Arial"/>
              </w:rPr>
              <w:t>модала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360B77" w:rsidP="00BF136B">
            <w:pPr>
              <w:ind w:left="68"/>
              <w:rPr>
                <w:rFonts w:ascii="Arial" w:hAnsi="Arial" w:cs="Arial"/>
              </w:rPr>
            </w:pPr>
            <w:r w:rsidRPr="00503282">
              <w:rPr>
                <w:rFonts w:ascii="Arial" w:hAnsi="Arial" w:cs="Arial"/>
              </w:rPr>
              <w:t>ISO 1833-</w:t>
            </w:r>
            <w:r w:rsidR="00FA47AF" w:rsidRPr="00503282">
              <w:rPr>
                <w:rFonts w:ascii="Arial" w:hAnsi="Arial" w:cs="Arial"/>
              </w:rPr>
              <w:t>12 (</w:t>
            </w:r>
            <w:proofErr w:type="spellStart"/>
            <w:r w:rsidR="00FA47AF" w:rsidRPr="00503282">
              <w:rPr>
                <w:rFonts w:ascii="Arial" w:hAnsi="Arial" w:cs="Arial"/>
              </w:rPr>
              <w:t>диметилформамид</w:t>
            </w:r>
            <w:proofErr w:type="spellEnd"/>
            <w:r w:rsidR="00FA47AF" w:rsidRPr="00503282">
              <w:rPr>
                <w:rFonts w:ascii="Arial" w:hAnsi="Arial" w:cs="Arial"/>
              </w:rPr>
              <w:t>) и</w:t>
            </w:r>
          </w:p>
          <w:p w:rsidR="00FA47AF" w:rsidRPr="00503282" w:rsidRDefault="00FA47AF" w:rsidP="00BF136B">
            <w:pPr>
              <w:ind w:left="68"/>
              <w:rPr>
                <w:rFonts w:ascii="Arial" w:hAnsi="Arial" w:cs="Arial"/>
              </w:rPr>
            </w:pPr>
            <w:r w:rsidRPr="00503282">
              <w:rPr>
                <w:rFonts w:ascii="Arial" w:hAnsi="Arial" w:cs="Arial"/>
              </w:rPr>
              <w:t>ISO 1833-6 (хлорид цинка/муравьиная кислота)</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24</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Некоторые поливинилхлориды</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В</w:t>
            </w:r>
            <w:r w:rsidR="00FA47AF" w:rsidRPr="00503282">
              <w:rPr>
                <w:rFonts w:ascii="Arial" w:hAnsi="Arial" w:cs="Arial"/>
              </w:rPr>
              <w:t xml:space="preserve">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или некоторые виды </w:t>
            </w:r>
            <w:proofErr w:type="spellStart"/>
            <w:r w:rsidR="006F66A8" w:rsidRPr="00503282">
              <w:rPr>
                <w:rFonts w:ascii="Arial" w:hAnsi="Arial" w:cs="Arial"/>
              </w:rPr>
              <w:t>модала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360B77"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1 и/или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360B77" w:rsidP="00BF136B">
            <w:pPr>
              <w:ind w:left="68"/>
              <w:rPr>
                <w:rFonts w:ascii="Arial" w:hAnsi="Arial" w:cs="Arial"/>
              </w:rPr>
            </w:pPr>
            <w:r w:rsidRPr="00503282">
              <w:rPr>
                <w:rFonts w:ascii="Arial" w:hAnsi="Arial" w:cs="Arial"/>
              </w:rPr>
              <w:t>ISO 1833-</w:t>
            </w:r>
            <w:r w:rsidR="00FA47AF" w:rsidRPr="00503282">
              <w:rPr>
                <w:rFonts w:ascii="Arial" w:hAnsi="Arial" w:cs="Arial"/>
              </w:rPr>
              <w:t>13 (сероуглерод/ ацетон 55,5/44,5 по объему) и ISO 1833-6 (хлорид цинка/му</w:t>
            </w:r>
            <w:r w:rsidRPr="00503282">
              <w:rPr>
                <w:rFonts w:ascii="Arial" w:hAnsi="Arial" w:cs="Arial"/>
              </w:rPr>
              <w:t>равьиная кислота) или ISO 1833-</w:t>
            </w:r>
            <w:r w:rsidR="00FA47AF" w:rsidRPr="00503282">
              <w:rPr>
                <w:rFonts w:ascii="Arial" w:hAnsi="Arial" w:cs="Arial"/>
              </w:rPr>
              <w:t>12 (</w:t>
            </w:r>
            <w:proofErr w:type="spellStart"/>
            <w:r w:rsidR="00FA47AF" w:rsidRPr="00503282">
              <w:rPr>
                <w:rFonts w:ascii="Arial" w:hAnsi="Arial" w:cs="Arial"/>
              </w:rPr>
              <w:t>диметилформамид</w:t>
            </w:r>
            <w:proofErr w:type="spellEnd"/>
            <w:r w:rsidR="00FA47AF" w:rsidRPr="00503282">
              <w:rPr>
                <w:rFonts w:ascii="Arial" w:hAnsi="Arial" w:cs="Arial"/>
              </w:rPr>
              <w:t>) и</w:t>
            </w:r>
          </w:p>
          <w:p w:rsidR="00FA47AF" w:rsidRPr="00503282" w:rsidRDefault="00FA47AF" w:rsidP="00BF136B">
            <w:pPr>
              <w:ind w:left="68"/>
              <w:rPr>
                <w:rFonts w:ascii="Arial" w:hAnsi="Arial" w:cs="Arial"/>
              </w:rPr>
            </w:pPr>
            <w:r w:rsidRPr="00503282">
              <w:rPr>
                <w:rFonts w:ascii="Arial" w:hAnsi="Arial" w:cs="Arial"/>
              </w:rPr>
              <w:t>ISO 1833-6 (хлорид цинка/муравьиная кислота)</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25</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Ви</w:t>
            </w:r>
            <w:r w:rsidR="00FA47AF" w:rsidRPr="00503282">
              <w:rPr>
                <w:rFonts w:ascii="Arial" w:hAnsi="Arial" w:cs="Arial"/>
              </w:rPr>
              <w:t xml:space="preserve">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или некоторые виды </w:t>
            </w:r>
            <w:proofErr w:type="spellStart"/>
            <w:r w:rsidR="006F66A8" w:rsidRPr="00503282">
              <w:rPr>
                <w:rFonts w:ascii="Arial" w:hAnsi="Arial" w:cs="Arial"/>
              </w:rPr>
              <w:t>модала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A04D7" w:rsidP="00BF136B">
            <w:pPr>
              <w:ind w:left="68"/>
              <w:rPr>
                <w:rFonts w:ascii="Arial" w:hAnsi="Arial" w:cs="Arial"/>
              </w:rPr>
            </w:pPr>
            <w:r w:rsidRPr="00503282">
              <w:rPr>
                <w:rFonts w:ascii="Arial" w:hAnsi="Arial" w:cs="Arial"/>
              </w:rPr>
              <w:t>ISO 1833-</w:t>
            </w:r>
            <w:r w:rsidR="00FA47AF" w:rsidRPr="00503282">
              <w:rPr>
                <w:rFonts w:ascii="Arial" w:hAnsi="Arial" w:cs="Arial"/>
              </w:rPr>
              <w:t xml:space="preserve">3 (ацетон) и </w:t>
            </w:r>
          </w:p>
          <w:p w:rsidR="00FA47AF" w:rsidRPr="00503282" w:rsidRDefault="00FA47AF" w:rsidP="00BF136B">
            <w:pPr>
              <w:ind w:left="68"/>
              <w:rPr>
                <w:rFonts w:ascii="Arial" w:hAnsi="Arial" w:cs="Arial"/>
              </w:rPr>
            </w:pPr>
            <w:r w:rsidRPr="00503282">
              <w:rPr>
                <w:rFonts w:ascii="Arial" w:hAnsi="Arial" w:cs="Arial"/>
              </w:rPr>
              <w:t>ISO 1833-6 (хлорид цинка/</w:t>
            </w:r>
            <w:r w:rsidR="00BF136B" w:rsidRPr="00503282">
              <w:rPr>
                <w:rFonts w:ascii="Arial" w:hAnsi="Arial" w:cs="Arial"/>
              </w:rPr>
              <w:t xml:space="preserve"> </w:t>
            </w:r>
            <w:r w:rsidRPr="00503282">
              <w:rPr>
                <w:rFonts w:ascii="Arial" w:hAnsi="Arial" w:cs="Arial"/>
              </w:rPr>
              <w:t>муравьиная кислота)</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26</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Триацетат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В</w:t>
            </w:r>
            <w:r w:rsidR="00FA47AF" w:rsidRPr="00503282">
              <w:rPr>
                <w:rFonts w:ascii="Arial" w:hAnsi="Arial" w:cs="Arial"/>
              </w:rPr>
              <w:t xml:space="preserve">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FA47AF" w:rsidRPr="00503282">
              <w:rPr>
                <w:rFonts w:ascii="Arial" w:hAnsi="Arial" w:cs="Arial"/>
              </w:rPr>
              <w:t>лиоцелл</w:t>
            </w:r>
            <w:proofErr w:type="spellEnd"/>
            <w:r w:rsidR="00FA47AF" w:rsidRPr="00503282">
              <w:rPr>
                <w:rFonts w:ascii="Arial" w:hAnsi="Arial" w:cs="Arial"/>
              </w:rPr>
              <w:t xml:space="preserve"> или некоторые виды </w:t>
            </w:r>
            <w:proofErr w:type="spellStart"/>
            <w:r w:rsidR="006F66A8" w:rsidRPr="00503282">
              <w:rPr>
                <w:rFonts w:ascii="Arial" w:hAnsi="Arial" w:cs="Arial"/>
              </w:rPr>
              <w:t>модала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1833-10 (</w:t>
            </w:r>
            <w:proofErr w:type="spellStart"/>
            <w:r w:rsidRPr="00503282">
              <w:rPr>
                <w:rFonts w:ascii="Arial" w:hAnsi="Arial" w:cs="Arial"/>
              </w:rPr>
              <w:t>дихлорметан</w:t>
            </w:r>
            <w:proofErr w:type="spellEnd"/>
            <w:r w:rsidRPr="00503282">
              <w:rPr>
                <w:rFonts w:ascii="Arial" w:hAnsi="Arial" w:cs="Arial"/>
              </w:rPr>
              <w:t>) и</w:t>
            </w:r>
            <w:r w:rsidR="00BA04D7" w:rsidRPr="00503282">
              <w:rPr>
                <w:rFonts w:ascii="Arial" w:hAnsi="Arial" w:cs="Arial"/>
              </w:rPr>
              <w:t xml:space="preserve"> </w:t>
            </w:r>
            <w:r w:rsidRPr="00503282">
              <w:rPr>
                <w:rFonts w:ascii="Arial" w:hAnsi="Arial" w:cs="Arial"/>
              </w:rPr>
              <w:t xml:space="preserve"> ISO 1833-6 (хлорид цинка/муравьиная кислота)</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27</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Ш</w:t>
            </w:r>
            <w:r w:rsidR="00FA47AF" w:rsidRPr="00503282">
              <w:rPr>
                <w:rFonts w:ascii="Arial" w:hAnsi="Arial" w:cs="Arial"/>
              </w:rPr>
              <w:t xml:space="preserve">елк </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Ш</w:t>
            </w:r>
            <w:r w:rsidR="00FA47AF" w:rsidRPr="00503282">
              <w:rPr>
                <w:rFonts w:ascii="Arial" w:hAnsi="Arial" w:cs="Arial"/>
              </w:rPr>
              <w:t xml:space="preserve">ерсть или волосы </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 xml:space="preserve">ISO 1833-8 (ацетон 70% по массе) и </w:t>
            </w:r>
            <w:r w:rsidR="00BA04D7" w:rsidRPr="00503282">
              <w:rPr>
                <w:rFonts w:ascii="Arial" w:hAnsi="Arial" w:cs="Arial"/>
              </w:rPr>
              <w:t xml:space="preserve"> </w:t>
            </w:r>
            <w:r w:rsidRPr="00503282">
              <w:rPr>
                <w:rFonts w:ascii="Arial" w:hAnsi="Arial" w:cs="Arial"/>
              </w:rPr>
              <w:t>ISO 1833-18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28</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Триацетат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Ш</w:t>
            </w:r>
            <w:r w:rsidR="00FA47AF" w:rsidRPr="00503282">
              <w:rPr>
                <w:rFonts w:ascii="Arial" w:hAnsi="Arial" w:cs="Arial"/>
              </w:rPr>
              <w:t>елк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Шерсть</w:t>
            </w:r>
            <w:r w:rsidR="00FA47AF" w:rsidRPr="00503282">
              <w:rPr>
                <w:rFonts w:ascii="Arial" w:hAnsi="Arial" w:cs="Arial"/>
              </w:rPr>
              <w:t xml:space="preserve"> или волос</w:t>
            </w:r>
            <w:r w:rsidRPr="00503282">
              <w:rPr>
                <w:rFonts w:ascii="Arial" w:hAnsi="Arial" w:cs="Arial"/>
              </w:rPr>
              <w:t>ы</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1833-10 (</w:t>
            </w:r>
            <w:proofErr w:type="spellStart"/>
            <w:r w:rsidRPr="00503282">
              <w:rPr>
                <w:rFonts w:ascii="Arial" w:hAnsi="Arial" w:cs="Arial"/>
              </w:rPr>
              <w:t>дихлорметан</w:t>
            </w:r>
            <w:proofErr w:type="spellEnd"/>
            <w:r w:rsidRPr="00503282">
              <w:rPr>
                <w:rFonts w:ascii="Arial" w:hAnsi="Arial" w:cs="Arial"/>
              </w:rPr>
              <w:t>) и ISO 1833-18 (серная кислота 75%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29</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0801A0">
            <w:pPr>
              <w:ind w:left="-14"/>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А</w:t>
            </w:r>
            <w:r w:rsidR="00FA47AF" w:rsidRPr="00503282">
              <w:rPr>
                <w:rFonts w:ascii="Arial" w:hAnsi="Arial" w:cs="Arial"/>
              </w:rPr>
              <w:t>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A20B8F">
            <w:pPr>
              <w:rPr>
                <w:rFonts w:ascii="Arial" w:hAnsi="Arial" w:cs="Arial"/>
              </w:rPr>
            </w:pPr>
            <w:r w:rsidRPr="00503282">
              <w:rPr>
                <w:rFonts w:ascii="Arial" w:hAnsi="Arial" w:cs="Arial"/>
              </w:rPr>
              <w:t>Хлоп</w:t>
            </w:r>
            <w:r w:rsidR="00BA04D7" w:rsidRPr="00503282">
              <w:rPr>
                <w:rFonts w:ascii="Arial" w:hAnsi="Arial" w:cs="Arial"/>
              </w:rPr>
              <w:t xml:space="preserve">ок, вискоза, </w:t>
            </w:r>
            <w:proofErr w:type="spellStart"/>
            <w:r w:rsidR="00BA04D7" w:rsidRPr="00503282">
              <w:rPr>
                <w:rFonts w:ascii="Arial" w:hAnsi="Arial" w:cs="Arial"/>
              </w:rPr>
              <w:t>купро</w:t>
            </w:r>
            <w:proofErr w:type="spellEnd"/>
            <w:r w:rsidR="00BA04D7" w:rsidRPr="00503282">
              <w:rPr>
                <w:rFonts w:ascii="Arial" w:hAnsi="Arial" w:cs="Arial"/>
              </w:rPr>
              <w:t xml:space="preserve">, </w:t>
            </w:r>
            <w:proofErr w:type="spellStart"/>
            <w:r w:rsidR="006F66A8" w:rsidRPr="00503282">
              <w:rPr>
                <w:rFonts w:ascii="Arial" w:hAnsi="Arial" w:cs="Arial"/>
              </w:rPr>
              <w:t>модал</w:t>
            </w:r>
            <w:proofErr w:type="spellEnd"/>
            <w:r w:rsidR="006F66A8" w:rsidRPr="00503282">
              <w:rPr>
                <w:rFonts w:ascii="Arial" w:hAnsi="Arial" w:cs="Arial"/>
              </w:rPr>
              <w:t xml:space="preserve"> </w:t>
            </w:r>
            <w:r w:rsidR="00BA04D7" w:rsidRPr="00503282">
              <w:rPr>
                <w:rFonts w:ascii="Arial" w:hAnsi="Arial" w:cs="Arial"/>
              </w:rPr>
              <w:t xml:space="preserve">или </w:t>
            </w:r>
            <w:proofErr w:type="spellStart"/>
            <w:r w:rsidR="00BA04D7" w:rsidRPr="00503282">
              <w:rPr>
                <w:rFonts w:ascii="Arial" w:hAnsi="Arial" w:cs="Arial"/>
              </w:rPr>
              <w:t>лиоцелл</w:t>
            </w:r>
            <w:proofErr w:type="spellEnd"/>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F136B" w:rsidRPr="00503282" w:rsidRDefault="00BA04D7" w:rsidP="00BF136B">
            <w:pPr>
              <w:ind w:left="68"/>
              <w:rPr>
                <w:rFonts w:ascii="Arial" w:hAnsi="Arial" w:cs="Arial"/>
              </w:rPr>
            </w:pPr>
            <w:r w:rsidRPr="00503282">
              <w:rPr>
                <w:rFonts w:ascii="Arial" w:hAnsi="Arial" w:cs="Arial"/>
              </w:rPr>
              <w:t>ISO 1833-</w:t>
            </w:r>
            <w:r w:rsidR="00FA47AF" w:rsidRPr="00503282">
              <w:rPr>
                <w:rFonts w:ascii="Arial" w:hAnsi="Arial" w:cs="Arial"/>
              </w:rPr>
              <w:t>3 (ацетон) и</w:t>
            </w:r>
          </w:p>
          <w:p w:rsidR="00FA47AF"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30</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Триацетат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rPr>
                <w:rFonts w:ascii="Arial" w:hAnsi="Arial" w:cs="Arial"/>
              </w:rPr>
            </w:pPr>
            <w:r w:rsidRPr="00503282">
              <w:rPr>
                <w:rFonts w:ascii="Arial" w:hAnsi="Arial" w:cs="Arial"/>
              </w:rPr>
              <w:t>акрил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 xml:space="preserve">Хлопок, вискоза, </w:t>
            </w:r>
            <w:proofErr w:type="spellStart"/>
            <w:r w:rsidRPr="00503282">
              <w:rPr>
                <w:rFonts w:ascii="Arial" w:hAnsi="Arial" w:cs="Arial"/>
              </w:rPr>
              <w:t>купро</w:t>
            </w:r>
            <w:proofErr w:type="spellEnd"/>
            <w:r w:rsidRPr="00503282">
              <w:rPr>
                <w:rFonts w:ascii="Arial" w:hAnsi="Arial" w:cs="Arial"/>
              </w:rPr>
              <w:t xml:space="preserve">, </w:t>
            </w:r>
            <w:proofErr w:type="spellStart"/>
            <w:r w:rsidR="00A20B8F" w:rsidRPr="00503282">
              <w:rPr>
                <w:rFonts w:ascii="Arial" w:hAnsi="Arial" w:cs="Arial"/>
              </w:rPr>
              <w:t>модал</w:t>
            </w:r>
            <w:proofErr w:type="spellEnd"/>
            <w:r w:rsidR="00A20B8F" w:rsidRPr="00503282">
              <w:rPr>
                <w:rFonts w:ascii="Arial" w:hAnsi="Arial" w:cs="Arial"/>
              </w:rPr>
              <w:t xml:space="preserve"> </w:t>
            </w:r>
            <w:r w:rsidRPr="00503282">
              <w:rPr>
                <w:rFonts w:ascii="Arial" w:hAnsi="Arial" w:cs="Arial"/>
              </w:rPr>
              <w:t xml:space="preserve">или </w:t>
            </w:r>
            <w:proofErr w:type="spellStart"/>
            <w:r w:rsidRPr="00503282">
              <w:rPr>
                <w:rFonts w:ascii="Arial" w:hAnsi="Arial" w:cs="Arial"/>
              </w:rPr>
              <w:t>лиоцелл</w:t>
            </w:r>
            <w:proofErr w:type="spellEnd"/>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w:t>
            </w:r>
            <w:r w:rsidR="00BA04D7" w:rsidRPr="00503282">
              <w:rPr>
                <w:rFonts w:ascii="Arial" w:hAnsi="Arial" w:cs="Arial"/>
              </w:rPr>
              <w:t>3-10 (</w:t>
            </w:r>
            <w:proofErr w:type="spellStart"/>
            <w:r w:rsidR="00BA04D7" w:rsidRPr="00503282">
              <w:rPr>
                <w:rFonts w:ascii="Arial" w:hAnsi="Arial" w:cs="Arial"/>
              </w:rPr>
              <w:t>дихлорметан</w:t>
            </w:r>
            <w:proofErr w:type="spellEnd"/>
            <w:r w:rsidR="00BA04D7" w:rsidRPr="00503282">
              <w:rPr>
                <w:rFonts w:ascii="Arial" w:hAnsi="Arial" w:cs="Arial"/>
              </w:rPr>
              <w:t>) и ISO 1833-</w:t>
            </w:r>
            <w:r w:rsidRPr="00503282">
              <w:rPr>
                <w:rFonts w:ascii="Arial" w:hAnsi="Arial" w:cs="Arial"/>
              </w:rPr>
              <w:t>12 (</w:t>
            </w:r>
            <w:proofErr w:type="spellStart"/>
            <w:r w:rsidRPr="00503282">
              <w:rPr>
                <w:rFonts w:ascii="Arial" w:hAnsi="Arial" w:cs="Arial"/>
              </w:rPr>
              <w:t>диметилформамид</w:t>
            </w:r>
            <w:proofErr w:type="spellEnd"/>
            <w:r w:rsidRPr="00503282">
              <w:rPr>
                <w:rFonts w:ascii="Arial" w:hAnsi="Arial" w:cs="Arial"/>
              </w:rPr>
              <w:t>)</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31</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Триацетат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 xml:space="preserve">Хлопок, вискоза, </w:t>
            </w:r>
            <w:proofErr w:type="spellStart"/>
            <w:r w:rsidRPr="00503282">
              <w:rPr>
                <w:rFonts w:ascii="Arial" w:hAnsi="Arial" w:cs="Arial"/>
              </w:rPr>
              <w:t>купро</w:t>
            </w:r>
            <w:proofErr w:type="spellEnd"/>
            <w:r w:rsidRPr="00503282">
              <w:rPr>
                <w:rFonts w:ascii="Arial" w:hAnsi="Arial" w:cs="Arial"/>
              </w:rPr>
              <w:t xml:space="preserve">, </w:t>
            </w:r>
            <w:proofErr w:type="spellStart"/>
            <w:r w:rsidR="00A20B8F" w:rsidRPr="00503282">
              <w:rPr>
                <w:rFonts w:ascii="Arial" w:hAnsi="Arial" w:cs="Arial"/>
              </w:rPr>
              <w:t>модал</w:t>
            </w:r>
            <w:proofErr w:type="spellEnd"/>
            <w:r w:rsidR="00A20B8F" w:rsidRPr="00503282">
              <w:rPr>
                <w:rFonts w:ascii="Arial" w:hAnsi="Arial" w:cs="Arial"/>
              </w:rPr>
              <w:t xml:space="preserve"> </w:t>
            </w:r>
            <w:r w:rsidRPr="00503282">
              <w:rPr>
                <w:rFonts w:ascii="Arial" w:hAnsi="Arial" w:cs="Arial"/>
              </w:rPr>
              <w:t xml:space="preserve">или </w:t>
            </w:r>
            <w:proofErr w:type="spellStart"/>
            <w:r w:rsidRPr="00503282">
              <w:rPr>
                <w:rFonts w:ascii="Arial" w:hAnsi="Arial" w:cs="Arial"/>
              </w:rPr>
              <w:t>лиоцелл</w:t>
            </w:r>
            <w:proofErr w:type="spellEnd"/>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1833-10 (</w:t>
            </w:r>
            <w:proofErr w:type="spellStart"/>
            <w:r w:rsidRPr="00503282">
              <w:rPr>
                <w:rFonts w:ascii="Arial" w:hAnsi="Arial" w:cs="Arial"/>
              </w:rPr>
              <w:t>дихлорметан</w:t>
            </w:r>
            <w:proofErr w:type="spellEnd"/>
            <w:r w:rsidRPr="00503282">
              <w:rPr>
                <w:rFonts w:ascii="Arial" w:hAnsi="Arial" w:cs="Arial"/>
              </w:rPr>
              <w:t>) и</w:t>
            </w:r>
            <w:r w:rsidR="00BA04D7" w:rsidRPr="00503282">
              <w:rPr>
                <w:rFonts w:ascii="Arial" w:hAnsi="Arial" w:cs="Arial"/>
              </w:rPr>
              <w:t xml:space="preserve"> </w:t>
            </w:r>
            <w:r w:rsidRPr="00503282">
              <w:rPr>
                <w:rFonts w:ascii="Arial" w:hAnsi="Arial" w:cs="Arial"/>
              </w:rPr>
              <w:t xml:space="preserve"> ISO 1833-7 (муравьиная кислота 80% по массе)</w:t>
            </w:r>
          </w:p>
        </w:tc>
      </w:tr>
      <w:tr w:rsidR="00503282" w:rsidRPr="00503282" w:rsidTr="00C56913">
        <w:tc>
          <w:tcPr>
            <w:tcW w:w="70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32</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Триацетат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 xml:space="preserve">Хлопок, вискоза, </w:t>
            </w:r>
            <w:proofErr w:type="spellStart"/>
            <w:r w:rsidRPr="00503282">
              <w:rPr>
                <w:rFonts w:ascii="Arial" w:hAnsi="Arial" w:cs="Arial"/>
              </w:rPr>
              <w:t>купро</w:t>
            </w:r>
            <w:proofErr w:type="spellEnd"/>
            <w:r w:rsidRPr="00503282">
              <w:rPr>
                <w:rFonts w:ascii="Arial" w:hAnsi="Arial" w:cs="Arial"/>
              </w:rPr>
              <w:t xml:space="preserve">, </w:t>
            </w:r>
            <w:proofErr w:type="spellStart"/>
            <w:r w:rsidR="00A20B8F" w:rsidRPr="00503282">
              <w:rPr>
                <w:rFonts w:ascii="Arial" w:hAnsi="Arial" w:cs="Arial"/>
              </w:rPr>
              <w:t>модал</w:t>
            </w:r>
            <w:proofErr w:type="spellEnd"/>
            <w:r w:rsidR="00A20B8F" w:rsidRPr="00503282">
              <w:rPr>
                <w:rFonts w:ascii="Arial" w:hAnsi="Arial" w:cs="Arial"/>
              </w:rPr>
              <w:t xml:space="preserve"> </w:t>
            </w:r>
            <w:r w:rsidRPr="00503282">
              <w:rPr>
                <w:rFonts w:ascii="Arial" w:hAnsi="Arial" w:cs="Arial"/>
              </w:rPr>
              <w:t xml:space="preserve">или </w:t>
            </w:r>
            <w:proofErr w:type="spellStart"/>
            <w:r w:rsidRPr="00503282">
              <w:rPr>
                <w:rFonts w:ascii="Arial" w:hAnsi="Arial" w:cs="Arial"/>
              </w:rPr>
              <w:t>лиоцелл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Полиэстер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1833-10 (</w:t>
            </w:r>
            <w:proofErr w:type="spellStart"/>
            <w:r w:rsidRPr="00503282">
              <w:rPr>
                <w:rFonts w:ascii="Arial" w:hAnsi="Arial" w:cs="Arial"/>
              </w:rPr>
              <w:t>дихлорметан</w:t>
            </w:r>
            <w:proofErr w:type="spellEnd"/>
            <w:r w:rsidRPr="00503282">
              <w:rPr>
                <w:rFonts w:ascii="Arial" w:hAnsi="Arial" w:cs="Arial"/>
              </w:rPr>
              <w:t>) и ISO 1833-11 (серная кислота 75% по массе)</w:t>
            </w:r>
          </w:p>
        </w:tc>
      </w:tr>
    </w:tbl>
    <w:p w:rsidR="00C56913" w:rsidRDefault="00C56913"/>
    <w:tbl>
      <w:tblPr>
        <w:tblW w:w="10065" w:type="dxa"/>
        <w:tblInd w:w="-68" w:type="dxa"/>
        <w:tblLayout w:type="fixed"/>
        <w:tblCellMar>
          <w:left w:w="0" w:type="dxa"/>
          <w:right w:w="0" w:type="dxa"/>
        </w:tblCellMar>
        <w:tblLook w:val="04A0" w:firstRow="1" w:lastRow="0" w:firstColumn="1" w:lastColumn="0" w:noHBand="0" w:noVBand="1"/>
      </w:tblPr>
      <w:tblGrid>
        <w:gridCol w:w="851"/>
        <w:gridCol w:w="1701"/>
        <w:gridCol w:w="1701"/>
        <w:gridCol w:w="1701"/>
        <w:gridCol w:w="1134"/>
        <w:gridCol w:w="2977"/>
      </w:tblGrid>
      <w:tr w:rsidR="00C56913" w:rsidRPr="00503282" w:rsidTr="00407A03">
        <w:tc>
          <w:tcPr>
            <w:tcW w:w="10065" w:type="dxa"/>
            <w:gridSpan w:val="6"/>
            <w:tcMar>
              <w:top w:w="0" w:type="dxa"/>
              <w:left w:w="74" w:type="dxa"/>
              <w:bottom w:w="0" w:type="dxa"/>
              <w:right w:w="74" w:type="dxa"/>
            </w:tcMar>
          </w:tcPr>
          <w:p w:rsidR="00C56913" w:rsidRDefault="00C56913" w:rsidP="00407A03">
            <w:pPr>
              <w:ind w:left="68"/>
              <w:jc w:val="center"/>
              <w:rPr>
                <w:rFonts w:ascii="Arial" w:hAnsi="Arial" w:cs="Arial"/>
                <w:i/>
              </w:rPr>
            </w:pPr>
          </w:p>
          <w:p w:rsidR="00C56913" w:rsidRPr="00503282" w:rsidRDefault="00C56913" w:rsidP="00407A03">
            <w:pPr>
              <w:jc w:val="center"/>
              <w:rPr>
                <w:rFonts w:ascii="Arial" w:hAnsi="Arial" w:cs="Arial"/>
                <w:i/>
              </w:rPr>
            </w:pPr>
            <w:r w:rsidRPr="00503282">
              <w:rPr>
                <w:rFonts w:ascii="Arial" w:hAnsi="Arial" w:cs="Arial"/>
                <w:i/>
              </w:rPr>
              <w:t>Окончание таблицы В.1</w:t>
            </w:r>
          </w:p>
          <w:p w:rsidR="00C56913" w:rsidRPr="00503282" w:rsidRDefault="00C56913" w:rsidP="00407A03">
            <w:pPr>
              <w:ind w:left="68"/>
              <w:jc w:val="center"/>
              <w:rPr>
                <w:rFonts w:ascii="Arial" w:hAnsi="Arial" w:cs="Arial"/>
              </w:rPr>
            </w:pPr>
          </w:p>
        </w:tc>
      </w:tr>
      <w:tr w:rsidR="00C56913" w:rsidRPr="00503282" w:rsidTr="00C56913">
        <w:tc>
          <w:tcPr>
            <w:tcW w:w="851"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right="-134"/>
              <w:jc w:val="center"/>
              <w:rPr>
                <w:rFonts w:ascii="Arial" w:hAnsi="Arial" w:cs="Arial"/>
              </w:rPr>
            </w:pPr>
            <w:r w:rsidRPr="00503282">
              <w:rPr>
                <w:rFonts w:ascii="Arial" w:hAnsi="Arial" w:cs="Arial"/>
              </w:rPr>
              <w:t>Смесь</w:t>
            </w:r>
          </w:p>
        </w:tc>
        <w:tc>
          <w:tcPr>
            <w:tcW w:w="5103" w:type="dxa"/>
            <w:gridSpan w:val="3"/>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p>
          <w:p w:rsidR="00C56913" w:rsidRPr="00503282" w:rsidRDefault="00C56913" w:rsidP="00407A03">
            <w:pPr>
              <w:ind w:firstLine="31"/>
              <w:jc w:val="center"/>
              <w:rPr>
                <w:rFonts w:ascii="Arial" w:hAnsi="Arial" w:cs="Arial"/>
              </w:rPr>
            </w:pPr>
            <w:r w:rsidRPr="00503282">
              <w:rPr>
                <w:rFonts w:ascii="Arial" w:hAnsi="Arial" w:cs="Arial"/>
              </w:rPr>
              <w:t>Компоненты волокон (в порядке растворения)</w:t>
            </w:r>
          </w:p>
          <w:p w:rsidR="00C56913" w:rsidRPr="00503282" w:rsidRDefault="00C56913" w:rsidP="00407A03">
            <w:pPr>
              <w:ind w:firstLine="31"/>
              <w:jc w:val="center"/>
              <w:rPr>
                <w:rFonts w:ascii="Arial" w:hAnsi="Arial" w:cs="Arial"/>
              </w:rPr>
            </w:pPr>
          </w:p>
        </w:tc>
        <w:tc>
          <w:tcPr>
            <w:tcW w:w="1134"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Вариант</w:t>
            </w:r>
          </w:p>
        </w:tc>
        <w:tc>
          <w:tcPr>
            <w:tcW w:w="2977" w:type="dxa"/>
            <w:vMerge w:val="restart"/>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jc w:val="center"/>
              <w:rPr>
                <w:rFonts w:ascii="Arial" w:hAnsi="Arial" w:cs="Arial"/>
              </w:rPr>
            </w:pPr>
            <w:r w:rsidRPr="00503282">
              <w:rPr>
                <w:rFonts w:ascii="Arial" w:hAnsi="Arial" w:cs="Arial"/>
              </w:rPr>
              <w:t xml:space="preserve">Соответствующие части ISO 1833 (показывающие используемые </w:t>
            </w:r>
            <w:r>
              <w:rPr>
                <w:rFonts w:ascii="Arial" w:hAnsi="Arial" w:cs="Arial"/>
              </w:rPr>
              <w:t>реактивы</w:t>
            </w:r>
            <w:r w:rsidRPr="00503282">
              <w:rPr>
                <w:rFonts w:ascii="Arial" w:hAnsi="Arial" w:cs="Arial"/>
              </w:rPr>
              <w:t xml:space="preserve"> в порядке проведения растворения)</w:t>
            </w:r>
          </w:p>
        </w:tc>
      </w:tr>
      <w:tr w:rsidR="00C56913" w:rsidRPr="00503282" w:rsidTr="00C56913">
        <w:tc>
          <w:tcPr>
            <w:tcW w:w="851" w:type="dxa"/>
            <w:vMerge/>
            <w:tcBorders>
              <w:top w:val="double" w:sz="4" w:space="0" w:color="auto"/>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jc w:val="center"/>
              <w:rPr>
                <w:rFonts w:ascii="Arial" w:hAnsi="Arial" w:cs="Arial"/>
              </w:rPr>
            </w:pP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1-й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2-й компонент</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tcPr>
          <w:p w:rsidR="00C56913" w:rsidRPr="00503282" w:rsidRDefault="00C56913" w:rsidP="00407A03">
            <w:pPr>
              <w:ind w:firstLine="31"/>
              <w:jc w:val="center"/>
              <w:rPr>
                <w:rFonts w:ascii="Arial" w:hAnsi="Arial" w:cs="Arial"/>
              </w:rPr>
            </w:pPr>
            <w:r w:rsidRPr="00503282">
              <w:rPr>
                <w:rFonts w:ascii="Arial" w:hAnsi="Arial" w:cs="Arial"/>
              </w:rPr>
              <w:t>3-й компонент</w:t>
            </w:r>
          </w:p>
        </w:tc>
        <w:tc>
          <w:tcPr>
            <w:tcW w:w="1134" w:type="dxa"/>
            <w:vMerge/>
            <w:tcBorders>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firstLine="31"/>
              <w:rPr>
                <w:rFonts w:ascii="Arial" w:hAnsi="Arial" w:cs="Arial"/>
              </w:rPr>
            </w:pPr>
          </w:p>
        </w:tc>
        <w:tc>
          <w:tcPr>
            <w:tcW w:w="2977" w:type="dxa"/>
            <w:vMerge/>
            <w:tcBorders>
              <w:left w:val="single" w:sz="6" w:space="0" w:color="000000"/>
              <w:bottom w:val="double" w:sz="4" w:space="0" w:color="auto"/>
              <w:right w:val="single" w:sz="6" w:space="0" w:color="000000"/>
            </w:tcBorders>
            <w:tcMar>
              <w:top w:w="0" w:type="dxa"/>
              <w:left w:w="74" w:type="dxa"/>
              <w:bottom w:w="0" w:type="dxa"/>
              <w:right w:w="74" w:type="dxa"/>
            </w:tcMar>
          </w:tcPr>
          <w:p w:rsidR="00C56913" w:rsidRPr="00503282" w:rsidRDefault="00C56913" w:rsidP="00407A03">
            <w:pPr>
              <w:ind w:left="68"/>
              <w:rPr>
                <w:rFonts w:ascii="Arial" w:hAnsi="Arial" w:cs="Arial"/>
              </w:rPr>
            </w:pP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33</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7082A">
            <w:pPr>
              <w:rPr>
                <w:rFonts w:ascii="Arial" w:hAnsi="Arial" w:cs="Arial"/>
              </w:rPr>
            </w:pPr>
            <w:r w:rsidRPr="00503282">
              <w:rPr>
                <w:rFonts w:ascii="Arial" w:hAnsi="Arial" w:cs="Arial"/>
              </w:rPr>
              <w:t>П</w:t>
            </w:r>
            <w:r w:rsidR="00FA47AF" w:rsidRPr="00503282">
              <w:rPr>
                <w:rFonts w:ascii="Arial" w:hAnsi="Arial" w:cs="Arial"/>
              </w:rPr>
              <w:t>олиамид</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BA04D7" w:rsidP="00BA04D7">
            <w:pPr>
              <w:rPr>
                <w:rFonts w:ascii="Arial" w:hAnsi="Arial" w:cs="Arial"/>
              </w:rPr>
            </w:pPr>
            <w:r w:rsidRPr="00503282">
              <w:rPr>
                <w:rFonts w:ascii="Arial" w:hAnsi="Arial" w:cs="Arial"/>
              </w:rPr>
              <w:t>Полиэстер или акрил</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1833-3 (ацетон) и ISO 1833-7 (муравьиная кислота 80% по массе)</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34</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Ацетат</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F66A8" w:rsidP="00B7082A">
            <w:pPr>
              <w:rPr>
                <w:rFonts w:ascii="Arial" w:hAnsi="Arial" w:cs="Arial"/>
              </w:rPr>
            </w:pPr>
            <w:r w:rsidRPr="00503282">
              <w:rPr>
                <w:rFonts w:ascii="Arial" w:hAnsi="Arial" w:cs="Arial"/>
              </w:rPr>
              <w:t>А</w:t>
            </w:r>
            <w:r w:rsidR="00FA47AF" w:rsidRPr="00503282">
              <w:rPr>
                <w:rFonts w:ascii="Arial" w:hAnsi="Arial" w:cs="Arial"/>
              </w:rPr>
              <w:t>крил</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F66A8" w:rsidP="00B7082A">
            <w:pPr>
              <w:rPr>
                <w:rFonts w:ascii="Arial" w:hAnsi="Arial" w:cs="Arial"/>
              </w:rPr>
            </w:pPr>
            <w:r w:rsidRPr="00503282">
              <w:rPr>
                <w:rFonts w:ascii="Arial" w:hAnsi="Arial" w:cs="Arial"/>
              </w:rPr>
              <w:t>Полиэстер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F136B">
            <w:pPr>
              <w:ind w:left="68"/>
              <w:rPr>
                <w:rFonts w:ascii="Arial" w:hAnsi="Arial" w:cs="Arial"/>
              </w:rPr>
            </w:pPr>
            <w:r w:rsidRPr="00503282">
              <w:rPr>
                <w:rFonts w:ascii="Arial" w:hAnsi="Arial" w:cs="Arial"/>
              </w:rPr>
              <w:t>ISO 1833-3 (ацетон) и ISO 1833-12 (</w:t>
            </w:r>
            <w:proofErr w:type="spellStart"/>
            <w:r w:rsidRPr="00503282">
              <w:rPr>
                <w:rFonts w:ascii="Arial" w:hAnsi="Arial" w:cs="Arial"/>
              </w:rPr>
              <w:t>диметилформамид</w:t>
            </w:r>
            <w:proofErr w:type="spellEnd"/>
            <w:r w:rsidRPr="00503282">
              <w:rPr>
                <w:rFonts w:ascii="Arial" w:hAnsi="Arial" w:cs="Arial"/>
              </w:rPr>
              <w:t>)</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E81D49">
            <w:pPr>
              <w:jc w:val="center"/>
              <w:rPr>
                <w:rFonts w:ascii="Arial" w:hAnsi="Arial" w:cs="Arial"/>
              </w:rPr>
            </w:pPr>
            <w:r w:rsidRPr="00503282">
              <w:rPr>
                <w:rFonts w:ascii="Arial" w:hAnsi="Arial" w:cs="Arial"/>
              </w:rPr>
              <w:t>35</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6F66A8">
            <w:pPr>
              <w:ind w:hanging="14"/>
              <w:rPr>
                <w:rFonts w:ascii="Arial" w:hAnsi="Arial" w:cs="Arial"/>
              </w:rPr>
            </w:pPr>
            <w:r w:rsidRPr="00503282">
              <w:rPr>
                <w:rFonts w:ascii="Arial" w:hAnsi="Arial" w:cs="Arial"/>
              </w:rPr>
              <w:t>Некоторые поливинилхлориды</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F66A8" w:rsidP="00B7082A">
            <w:pPr>
              <w:rPr>
                <w:rFonts w:ascii="Arial" w:hAnsi="Arial" w:cs="Arial"/>
              </w:rPr>
            </w:pPr>
            <w:r w:rsidRPr="00503282">
              <w:rPr>
                <w:rFonts w:ascii="Arial" w:hAnsi="Arial" w:cs="Arial"/>
              </w:rPr>
              <w:t>Х</w:t>
            </w:r>
            <w:r w:rsidR="00FA47AF" w:rsidRPr="00503282">
              <w:rPr>
                <w:rFonts w:ascii="Arial" w:hAnsi="Arial" w:cs="Arial"/>
              </w:rPr>
              <w:t xml:space="preserve">лопок, вискоза, </w:t>
            </w:r>
            <w:proofErr w:type="spellStart"/>
            <w:r w:rsidR="00FA47AF" w:rsidRPr="00503282">
              <w:rPr>
                <w:rFonts w:ascii="Arial" w:hAnsi="Arial" w:cs="Arial"/>
              </w:rPr>
              <w:t>купро</w:t>
            </w:r>
            <w:proofErr w:type="spellEnd"/>
            <w:r w:rsidR="00FA47AF" w:rsidRPr="00503282">
              <w:rPr>
                <w:rFonts w:ascii="Arial" w:hAnsi="Arial" w:cs="Arial"/>
              </w:rPr>
              <w:t xml:space="preserve">, </w:t>
            </w:r>
            <w:proofErr w:type="spellStart"/>
            <w:r w:rsidR="00A20B8F" w:rsidRPr="00503282">
              <w:rPr>
                <w:rFonts w:ascii="Arial" w:hAnsi="Arial" w:cs="Arial"/>
              </w:rPr>
              <w:t>модал</w:t>
            </w:r>
            <w:proofErr w:type="spellEnd"/>
            <w:r w:rsidR="00FA47AF" w:rsidRPr="00503282">
              <w:rPr>
                <w:rFonts w:ascii="Arial" w:hAnsi="Arial" w:cs="Arial"/>
              </w:rPr>
              <w:t xml:space="preserve"> или </w:t>
            </w:r>
            <w:proofErr w:type="spellStart"/>
            <w:r w:rsidR="00FA47AF" w:rsidRPr="00503282">
              <w:rPr>
                <w:rFonts w:ascii="Arial" w:hAnsi="Arial" w:cs="Arial"/>
              </w:rPr>
              <w:t>лиоцелл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6F66A8" w:rsidP="00B7082A">
            <w:pPr>
              <w:rPr>
                <w:rFonts w:ascii="Arial" w:hAnsi="Arial" w:cs="Arial"/>
              </w:rPr>
            </w:pPr>
            <w:r w:rsidRPr="00503282">
              <w:rPr>
                <w:rFonts w:ascii="Arial" w:hAnsi="Arial" w:cs="Arial"/>
              </w:rPr>
              <w:t>Полиэстер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A47AF" w:rsidRPr="00503282" w:rsidRDefault="00FA47AF" w:rsidP="00B7082A">
            <w:pPr>
              <w:ind w:firstLine="31"/>
              <w:rPr>
                <w:rFonts w:ascii="Arial" w:hAnsi="Arial" w:cs="Arial"/>
              </w:rPr>
            </w:pPr>
            <w:r w:rsidRPr="00503282">
              <w:rPr>
                <w:rFonts w:ascii="Arial" w:hAnsi="Arial" w:cs="Arial"/>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F66A8"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w:t>
            </w:r>
          </w:p>
          <w:p w:rsidR="00FA47AF" w:rsidRPr="00503282" w:rsidRDefault="006F66A8" w:rsidP="00BF136B">
            <w:pPr>
              <w:ind w:left="68"/>
              <w:rPr>
                <w:rFonts w:ascii="Arial" w:hAnsi="Arial" w:cs="Arial"/>
              </w:rPr>
            </w:pPr>
            <w:r w:rsidRPr="00503282">
              <w:rPr>
                <w:rFonts w:ascii="Arial" w:hAnsi="Arial" w:cs="Arial"/>
              </w:rPr>
              <w:t>и ISO 1833-11 (серная кислота 75% по массе)</w:t>
            </w:r>
            <w:r w:rsidR="00FA47AF" w:rsidRPr="00503282">
              <w:rPr>
                <w:rFonts w:ascii="Arial" w:hAnsi="Arial" w:cs="Arial"/>
              </w:rPr>
              <w:t xml:space="preserve"> </w:t>
            </w:r>
            <w:r w:rsidRPr="00503282">
              <w:rPr>
                <w:rFonts w:ascii="Arial" w:hAnsi="Arial" w:cs="Arial"/>
              </w:rPr>
              <w:t>или</w:t>
            </w:r>
          </w:p>
          <w:p w:rsidR="006F66A8" w:rsidRPr="00503282" w:rsidRDefault="006F66A8" w:rsidP="00BF136B">
            <w:pPr>
              <w:ind w:left="68"/>
              <w:rPr>
                <w:rFonts w:ascii="Arial" w:hAnsi="Arial" w:cs="Arial"/>
              </w:rPr>
            </w:pPr>
            <w:r w:rsidRPr="00503282">
              <w:rPr>
                <w:rFonts w:ascii="Arial" w:hAnsi="Arial" w:cs="Arial"/>
              </w:rPr>
              <w:t>ISO 1833-13 (сероуглерод/ ацетон 55,5/44,5 по объему) и ISO 1833-11 (серная кислота 75% по массе)</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E81D49">
            <w:pPr>
              <w:jc w:val="center"/>
              <w:rPr>
                <w:rFonts w:ascii="Arial" w:hAnsi="Arial" w:cs="Arial"/>
              </w:rPr>
            </w:pPr>
            <w:r w:rsidRPr="00503282">
              <w:rPr>
                <w:rFonts w:ascii="Arial" w:hAnsi="Arial" w:cs="Arial"/>
              </w:rPr>
              <w:t>36</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ind w:firstLine="31"/>
              <w:rPr>
                <w:rFonts w:ascii="Arial" w:hAnsi="Arial" w:cs="Arial"/>
              </w:rPr>
            </w:pPr>
            <w:r w:rsidRPr="00503282">
              <w:rPr>
                <w:rFonts w:ascii="Arial" w:hAnsi="Arial" w:cs="Arial"/>
              </w:rPr>
              <w:t>Ш</w:t>
            </w:r>
            <w:r w:rsidR="00FA47AF" w:rsidRPr="00503282">
              <w:rPr>
                <w:rFonts w:ascii="Arial" w:hAnsi="Arial" w:cs="Arial"/>
              </w:rPr>
              <w:t>ерсть</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rPr>
                <w:rFonts w:ascii="Arial" w:hAnsi="Arial" w:cs="Arial"/>
              </w:rPr>
            </w:pPr>
            <w:r w:rsidRPr="00503282">
              <w:rPr>
                <w:rFonts w:ascii="Arial" w:hAnsi="Arial" w:cs="Arial"/>
              </w:rPr>
              <w:t>Ш</w:t>
            </w:r>
            <w:r w:rsidR="00FA47AF" w:rsidRPr="00503282">
              <w:rPr>
                <w:rFonts w:ascii="Arial" w:hAnsi="Arial" w:cs="Arial"/>
              </w:rPr>
              <w:t xml:space="preserve">елк </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rPr>
                <w:rFonts w:ascii="Arial" w:hAnsi="Arial" w:cs="Arial"/>
              </w:rPr>
            </w:pPr>
            <w:r w:rsidRPr="00503282">
              <w:rPr>
                <w:rFonts w:ascii="Arial" w:hAnsi="Arial" w:cs="Arial"/>
              </w:rPr>
              <w:t>Хлопок</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7082A">
            <w:pPr>
              <w:ind w:firstLine="31"/>
              <w:rPr>
                <w:rFonts w:ascii="Arial" w:hAnsi="Arial" w:cs="Arial"/>
              </w:rPr>
            </w:pPr>
            <w:r w:rsidRPr="00503282">
              <w:rPr>
                <w:rFonts w:ascii="Arial" w:hAnsi="Arial" w:cs="Arial"/>
              </w:rPr>
              <w:t>3</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F136B">
            <w:pPr>
              <w:ind w:left="68"/>
              <w:rPr>
                <w:rFonts w:ascii="Arial" w:hAnsi="Arial" w:cs="Arial"/>
              </w:rPr>
            </w:pPr>
            <w:r w:rsidRPr="00503282">
              <w:rPr>
                <w:rFonts w:ascii="Arial" w:hAnsi="Arial" w:cs="Arial"/>
              </w:rPr>
              <w:t xml:space="preserve">ISO 1833-4 (гипохлорит) и </w:t>
            </w:r>
            <w:r w:rsidR="006F66A8" w:rsidRPr="00503282">
              <w:rPr>
                <w:rFonts w:ascii="Arial" w:hAnsi="Arial" w:cs="Arial"/>
              </w:rPr>
              <w:t xml:space="preserve">           </w:t>
            </w:r>
            <w:r w:rsidRPr="00503282">
              <w:rPr>
                <w:rFonts w:ascii="Arial" w:hAnsi="Arial" w:cs="Arial"/>
              </w:rPr>
              <w:t>ISO 1833-11 (серная кислота, массовая доля 75%) (независимо от порядка растворения)</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E81D49">
            <w:pPr>
              <w:jc w:val="center"/>
              <w:rPr>
                <w:rFonts w:ascii="Arial" w:hAnsi="Arial" w:cs="Arial"/>
              </w:rPr>
            </w:pPr>
            <w:r w:rsidRPr="00503282">
              <w:rPr>
                <w:rFonts w:ascii="Arial" w:hAnsi="Arial" w:cs="Arial"/>
              </w:rPr>
              <w:t>37</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rPr>
                <w:rFonts w:ascii="Arial" w:hAnsi="Arial" w:cs="Arial"/>
              </w:rPr>
            </w:pPr>
            <w:proofErr w:type="spellStart"/>
            <w:r w:rsidRPr="00503282">
              <w:rPr>
                <w:rFonts w:ascii="Arial" w:hAnsi="Arial" w:cs="Arial"/>
              </w:rPr>
              <w:t>Э</w:t>
            </w:r>
            <w:r w:rsidR="00FA47AF" w:rsidRPr="00503282">
              <w:rPr>
                <w:rFonts w:ascii="Arial" w:hAnsi="Arial" w:cs="Arial"/>
              </w:rPr>
              <w:t>ластолефин</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7082A">
            <w:pPr>
              <w:spacing w:line="216" w:lineRule="exact"/>
              <w:jc w:val="both"/>
              <w:rPr>
                <w:rFonts w:ascii="Arial" w:hAnsi="Arial" w:cs="Arial"/>
              </w:rPr>
            </w:pPr>
            <w:r w:rsidRPr="00503282">
              <w:rPr>
                <w:rStyle w:val="23"/>
                <w:rFonts w:ascii="Arial" w:hAnsi="Arial" w:cs="Arial"/>
                <w:b w:val="0"/>
                <w:sz w:val="20"/>
                <w:szCs w:val="20"/>
              </w:rPr>
              <w:t>2</w:t>
            </w:r>
          </w:p>
          <w:p w:rsidR="00FA47AF" w:rsidRPr="00503282" w:rsidRDefault="00A20B8F" w:rsidP="00A20B8F">
            <w:pPr>
              <w:spacing w:line="216" w:lineRule="exact"/>
              <w:jc w:val="both"/>
              <w:rPr>
                <w:rFonts w:ascii="Arial" w:hAnsi="Arial" w:cs="Arial"/>
              </w:rPr>
            </w:pPr>
            <w:r w:rsidRPr="00503282">
              <w:rPr>
                <w:rStyle w:val="23"/>
                <w:rFonts w:ascii="Arial" w:hAnsi="Arial" w:cs="Arial"/>
                <w:b w:val="0"/>
                <w:sz w:val="20"/>
                <w:szCs w:val="20"/>
              </w:rPr>
              <w:t>и</w:t>
            </w:r>
            <w:r w:rsidR="00FA47AF" w:rsidRPr="00503282">
              <w:rPr>
                <w:rStyle w:val="23"/>
                <w:rFonts w:ascii="Arial" w:hAnsi="Arial" w:cs="Arial"/>
                <w:b w:val="0"/>
                <w:sz w:val="20"/>
                <w:szCs w:val="20"/>
              </w:rPr>
              <w:t>/</w:t>
            </w:r>
            <w:r w:rsidRPr="00503282">
              <w:rPr>
                <w:rStyle w:val="23"/>
                <w:rFonts w:ascii="Arial" w:hAnsi="Arial" w:cs="Arial"/>
                <w:b w:val="0"/>
                <w:sz w:val="20"/>
                <w:szCs w:val="20"/>
              </w:rPr>
              <w:t>или</w:t>
            </w:r>
            <w:r w:rsidR="00FA47AF" w:rsidRPr="00503282">
              <w:rPr>
                <w:rStyle w:val="23"/>
                <w:rFonts w:ascii="Arial" w:hAnsi="Arial" w:cs="Arial"/>
                <w:b w:val="0"/>
                <w:sz w:val="20"/>
                <w:szCs w:val="20"/>
              </w:rPr>
              <w:t xml:space="preserve">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F136B">
            <w:pPr>
              <w:ind w:left="68"/>
              <w:rPr>
                <w:rFonts w:ascii="Arial" w:hAnsi="Arial" w:cs="Arial"/>
              </w:rPr>
            </w:pPr>
            <w:r w:rsidRPr="00503282">
              <w:rPr>
                <w:rFonts w:ascii="Arial" w:hAnsi="Arial" w:cs="Arial"/>
              </w:rPr>
              <w:t>ISO 1833-11 (серная кислота 75% массовая доля) и ISO 1833-17 (концентрированная серная кислота)</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6F66A8" w:rsidP="00E81D49">
            <w:pPr>
              <w:jc w:val="center"/>
              <w:rPr>
                <w:rFonts w:ascii="Arial" w:hAnsi="Arial" w:cs="Arial"/>
              </w:rPr>
            </w:pPr>
            <w:r w:rsidRPr="00503282">
              <w:rPr>
                <w:rFonts w:ascii="Arial" w:hAnsi="Arial" w:cs="Arial"/>
              </w:rPr>
              <w:t>38</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Н</w:t>
            </w:r>
            <w:r w:rsidR="00FA47AF" w:rsidRPr="00503282">
              <w:rPr>
                <w:rFonts w:ascii="Arial" w:hAnsi="Arial" w:cs="Arial"/>
              </w:rPr>
              <w:t xml:space="preserve">екоторые </w:t>
            </w:r>
            <w:proofErr w:type="spellStart"/>
            <w:r w:rsidR="00FA47AF" w:rsidRPr="00503282">
              <w:rPr>
                <w:rFonts w:ascii="Arial" w:hAnsi="Arial" w:cs="Arial"/>
              </w:rPr>
              <w:t>модакрилы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М</w:t>
            </w:r>
            <w:r w:rsidR="00FA47AF" w:rsidRPr="00503282">
              <w:rPr>
                <w:rFonts w:ascii="Arial" w:hAnsi="Arial" w:cs="Arial"/>
              </w:rPr>
              <w:t>еламин</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7082A">
            <w:pPr>
              <w:spacing w:line="216" w:lineRule="exact"/>
              <w:jc w:val="both"/>
              <w:rPr>
                <w:rFonts w:ascii="Arial" w:hAnsi="Arial" w:cs="Arial"/>
              </w:rPr>
            </w:pPr>
            <w:r w:rsidRPr="00503282">
              <w:rPr>
                <w:rStyle w:val="23"/>
                <w:rFonts w:ascii="Arial" w:hAnsi="Arial" w:cs="Arial"/>
                <w:b w:val="0"/>
                <w:sz w:val="20"/>
                <w:szCs w:val="20"/>
              </w:rPr>
              <w:t>2</w:t>
            </w:r>
          </w:p>
          <w:p w:rsidR="00FA47AF" w:rsidRPr="00503282" w:rsidRDefault="00A20B8F" w:rsidP="00A20B8F">
            <w:pPr>
              <w:spacing w:line="216" w:lineRule="exact"/>
              <w:jc w:val="both"/>
              <w:rPr>
                <w:rFonts w:ascii="Arial" w:hAnsi="Arial" w:cs="Arial"/>
              </w:rPr>
            </w:pPr>
            <w:r w:rsidRPr="00503282">
              <w:rPr>
                <w:rStyle w:val="23"/>
                <w:rFonts w:ascii="Arial" w:hAnsi="Arial" w:cs="Arial"/>
                <w:b w:val="0"/>
                <w:sz w:val="20"/>
                <w:szCs w:val="20"/>
              </w:rPr>
              <w:t>и/или</w:t>
            </w:r>
            <w:r w:rsidR="00FA47AF" w:rsidRPr="00503282">
              <w:rPr>
                <w:rStyle w:val="23"/>
                <w:rFonts w:ascii="Arial" w:hAnsi="Arial" w:cs="Arial"/>
                <w:b w:val="0"/>
                <w:sz w:val="20"/>
                <w:szCs w:val="20"/>
              </w:rPr>
              <w:t xml:space="preserve"> 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F136B" w:rsidRPr="00503282" w:rsidRDefault="00FA47AF" w:rsidP="00BF136B">
            <w:pPr>
              <w:ind w:left="68"/>
              <w:rPr>
                <w:rFonts w:ascii="Arial" w:hAnsi="Arial" w:cs="Arial"/>
              </w:rPr>
            </w:pPr>
            <w:r w:rsidRPr="00503282">
              <w:rPr>
                <w:rFonts w:ascii="Arial" w:hAnsi="Arial" w:cs="Arial"/>
              </w:rPr>
              <w:t>ISO 1833-12 (</w:t>
            </w:r>
            <w:proofErr w:type="spellStart"/>
            <w:r w:rsidRPr="00503282">
              <w:rPr>
                <w:rFonts w:ascii="Arial" w:hAnsi="Arial" w:cs="Arial"/>
              </w:rPr>
              <w:t>диметилформамид</w:t>
            </w:r>
            <w:proofErr w:type="spellEnd"/>
            <w:r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ISO 1833-17 (концентрированная серная кислота)</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E81D49">
            <w:pPr>
              <w:jc w:val="center"/>
              <w:rPr>
                <w:rFonts w:ascii="Arial" w:hAnsi="Arial" w:cs="Arial"/>
              </w:rPr>
            </w:pPr>
            <w:r w:rsidRPr="00503282">
              <w:rPr>
                <w:rFonts w:ascii="Arial" w:hAnsi="Arial" w:cs="Arial"/>
              </w:rPr>
              <w:t>39</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proofErr w:type="spellStart"/>
            <w:r w:rsidRPr="00503282">
              <w:rPr>
                <w:rFonts w:ascii="Arial" w:hAnsi="Arial" w:cs="Arial"/>
              </w:rPr>
              <w:t>Э</w:t>
            </w:r>
            <w:r w:rsidR="00FA47AF" w:rsidRPr="00503282">
              <w:rPr>
                <w:rFonts w:ascii="Arial" w:hAnsi="Arial" w:cs="Arial"/>
              </w:rPr>
              <w:t>ластан</w:t>
            </w:r>
            <w:proofErr w:type="spellEnd"/>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Х</w:t>
            </w:r>
            <w:r w:rsidR="00FA47AF" w:rsidRPr="00503282">
              <w:rPr>
                <w:rFonts w:ascii="Arial" w:hAnsi="Arial" w:cs="Arial"/>
              </w:rPr>
              <w:t>лопок</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П</w:t>
            </w:r>
            <w:r w:rsidR="00FA47AF" w:rsidRPr="00503282">
              <w:rPr>
                <w:rFonts w:ascii="Arial" w:hAnsi="Arial" w:cs="Arial"/>
              </w:rPr>
              <w:t>олиэстер</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7082A">
            <w:pPr>
              <w:jc w:val="both"/>
              <w:rPr>
                <w:rFonts w:ascii="Arial" w:hAnsi="Arial" w:cs="Arial"/>
              </w:rPr>
            </w:pPr>
            <w:r w:rsidRPr="00503282">
              <w:rPr>
                <w:rStyle w:val="23"/>
                <w:rFonts w:ascii="Arial" w:hAnsi="Arial" w:cs="Arial"/>
                <w:b w:val="0"/>
                <w:sz w:val="20"/>
                <w:szCs w:val="20"/>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F136B" w:rsidRPr="00503282" w:rsidRDefault="00FA47AF" w:rsidP="00BF136B">
            <w:pPr>
              <w:ind w:left="68"/>
              <w:rPr>
                <w:rFonts w:ascii="Arial" w:hAnsi="Arial" w:cs="Arial"/>
              </w:rPr>
            </w:pPr>
            <w:r w:rsidRPr="00503282">
              <w:rPr>
                <w:rFonts w:ascii="Arial" w:hAnsi="Arial" w:cs="Arial"/>
              </w:rPr>
              <w:t>ISO 1833-20 (</w:t>
            </w:r>
            <w:proofErr w:type="spellStart"/>
            <w:r w:rsidRPr="00503282">
              <w:rPr>
                <w:rFonts w:ascii="Arial" w:hAnsi="Arial" w:cs="Arial"/>
              </w:rPr>
              <w:t>диметилацетамид</w:t>
            </w:r>
            <w:proofErr w:type="spellEnd"/>
            <w:r w:rsidRPr="00503282">
              <w:rPr>
                <w:rFonts w:ascii="Arial" w:hAnsi="Arial" w:cs="Arial"/>
              </w:rPr>
              <w:t>) и</w:t>
            </w:r>
          </w:p>
          <w:p w:rsidR="00FA47AF" w:rsidRPr="00503282" w:rsidRDefault="00FA47AF" w:rsidP="00BF136B">
            <w:pPr>
              <w:ind w:left="68"/>
              <w:rPr>
                <w:rFonts w:ascii="Arial" w:hAnsi="Arial" w:cs="Arial"/>
              </w:rPr>
            </w:pPr>
            <w:r w:rsidRPr="00503282">
              <w:rPr>
                <w:rFonts w:ascii="Arial" w:hAnsi="Arial" w:cs="Arial"/>
              </w:rPr>
              <w:t>ISO 1833-11 (серная кислота, массовая доля 75%)</w:t>
            </w:r>
          </w:p>
        </w:tc>
      </w:tr>
      <w:tr w:rsidR="00503282" w:rsidRPr="00503282" w:rsidTr="00C56913">
        <w:tc>
          <w:tcPr>
            <w:tcW w:w="8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E81D49">
            <w:pPr>
              <w:jc w:val="center"/>
              <w:rPr>
                <w:rFonts w:ascii="Arial" w:hAnsi="Arial" w:cs="Arial"/>
              </w:rPr>
            </w:pPr>
            <w:r w:rsidRPr="00503282">
              <w:rPr>
                <w:rFonts w:ascii="Arial" w:hAnsi="Arial" w:cs="Arial"/>
              </w:rPr>
              <w:t>40</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proofErr w:type="spellStart"/>
            <w:r w:rsidRPr="00503282">
              <w:rPr>
                <w:rFonts w:ascii="Arial" w:hAnsi="Arial" w:cs="Arial"/>
              </w:rPr>
              <w:t>Э</w:t>
            </w:r>
            <w:r w:rsidR="00FA47AF" w:rsidRPr="00503282">
              <w:rPr>
                <w:rFonts w:ascii="Arial" w:hAnsi="Arial" w:cs="Arial"/>
              </w:rPr>
              <w:t>ластан</w:t>
            </w:r>
            <w:proofErr w:type="spellEnd"/>
            <w:r w:rsidR="00FA47AF" w:rsidRPr="00503282">
              <w:rPr>
                <w:rFonts w:ascii="Arial" w:hAnsi="Arial" w:cs="Arial"/>
              </w:rPr>
              <w:t xml:space="preserve"> </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Ш</w:t>
            </w:r>
            <w:r w:rsidR="00FA47AF" w:rsidRPr="00503282">
              <w:rPr>
                <w:rFonts w:ascii="Arial" w:hAnsi="Arial" w:cs="Arial"/>
              </w:rPr>
              <w:t>ерсть</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A20B8F" w:rsidP="00B7082A">
            <w:pPr>
              <w:rPr>
                <w:rFonts w:ascii="Arial" w:hAnsi="Arial" w:cs="Arial"/>
              </w:rPr>
            </w:pPr>
            <w:r w:rsidRPr="00503282">
              <w:rPr>
                <w:rFonts w:ascii="Arial" w:hAnsi="Arial" w:cs="Arial"/>
              </w:rPr>
              <w:t>П</w:t>
            </w:r>
            <w:r w:rsidR="00FA47AF" w:rsidRPr="00503282">
              <w:rPr>
                <w:rFonts w:ascii="Arial" w:hAnsi="Arial" w:cs="Arial"/>
              </w:rPr>
              <w:t xml:space="preserve">олиэстер </w:t>
            </w:r>
          </w:p>
        </w:tc>
        <w:tc>
          <w:tcPr>
            <w:tcW w:w="113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FA47AF" w:rsidRPr="00503282" w:rsidRDefault="00FA47AF" w:rsidP="00B7082A">
            <w:pPr>
              <w:jc w:val="both"/>
              <w:rPr>
                <w:rFonts w:ascii="Arial" w:hAnsi="Arial" w:cs="Arial"/>
              </w:rPr>
            </w:pPr>
            <w:r w:rsidRPr="00503282">
              <w:rPr>
                <w:rStyle w:val="23"/>
                <w:rFonts w:ascii="Arial" w:hAnsi="Arial" w:cs="Arial"/>
                <w:b w:val="0"/>
                <w:sz w:val="20"/>
                <w:szCs w:val="20"/>
              </w:rPr>
              <w:t>4</w:t>
            </w:r>
          </w:p>
        </w:tc>
        <w:tc>
          <w:tcPr>
            <w:tcW w:w="29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BF136B" w:rsidRPr="00503282" w:rsidRDefault="00FA47AF" w:rsidP="00BF136B">
            <w:pPr>
              <w:ind w:left="68"/>
              <w:rPr>
                <w:rFonts w:ascii="Arial" w:hAnsi="Arial" w:cs="Arial"/>
              </w:rPr>
            </w:pPr>
            <w:r w:rsidRPr="00503282">
              <w:rPr>
                <w:rFonts w:ascii="Arial" w:hAnsi="Arial" w:cs="Arial"/>
              </w:rPr>
              <w:t>ISO 1833-20 (</w:t>
            </w:r>
            <w:proofErr w:type="spellStart"/>
            <w:r w:rsidRPr="00503282">
              <w:rPr>
                <w:rFonts w:ascii="Arial" w:hAnsi="Arial" w:cs="Arial"/>
              </w:rPr>
              <w:t>диметилацетамид</w:t>
            </w:r>
            <w:proofErr w:type="spellEnd"/>
            <w:r w:rsidRPr="00503282">
              <w:rPr>
                <w:rFonts w:ascii="Arial" w:hAnsi="Arial" w:cs="Arial"/>
              </w:rPr>
              <w:t xml:space="preserve">) и </w:t>
            </w:r>
          </w:p>
          <w:p w:rsidR="00FA47AF" w:rsidRPr="00503282" w:rsidRDefault="00FA47AF" w:rsidP="00BF136B">
            <w:pPr>
              <w:ind w:left="68"/>
              <w:rPr>
                <w:rFonts w:ascii="Arial" w:hAnsi="Arial" w:cs="Arial"/>
              </w:rPr>
            </w:pPr>
            <w:r w:rsidRPr="00503282">
              <w:rPr>
                <w:rFonts w:ascii="Arial" w:hAnsi="Arial" w:cs="Arial"/>
              </w:rPr>
              <w:t xml:space="preserve">ISO 1833-4 (гипохлорит) </w:t>
            </w:r>
          </w:p>
        </w:tc>
      </w:tr>
    </w:tbl>
    <w:p w:rsidR="00FA47AF" w:rsidRPr="002D4CDB" w:rsidRDefault="00FA47AF" w:rsidP="00FA47AF">
      <w:pPr>
        <w:ind w:firstLine="720"/>
        <w:jc w:val="both"/>
        <w:rPr>
          <w:sz w:val="28"/>
          <w:szCs w:val="28"/>
        </w:rPr>
      </w:pPr>
    </w:p>
    <w:p w:rsidR="00FA47AF" w:rsidRPr="002D4CDB" w:rsidRDefault="00FA47AF" w:rsidP="00B2746A">
      <w:pPr>
        <w:ind w:firstLine="567"/>
        <w:jc w:val="both"/>
        <w:rPr>
          <w:rFonts w:ascii="Arial" w:hAnsi="Arial" w:cs="Arial"/>
          <w:sz w:val="24"/>
          <w:szCs w:val="24"/>
        </w:rPr>
      </w:pPr>
      <w:r w:rsidRPr="002D4CDB">
        <w:rPr>
          <w:rFonts w:ascii="Arial" w:hAnsi="Arial" w:cs="Arial"/>
          <w:sz w:val="24"/>
          <w:szCs w:val="24"/>
        </w:rPr>
        <w:t xml:space="preserve">Пример четырёхкомпонентных смесей волокон: </w:t>
      </w:r>
      <w:proofErr w:type="spellStart"/>
      <w:r w:rsidRPr="002D4CDB">
        <w:rPr>
          <w:rFonts w:ascii="Arial" w:hAnsi="Arial" w:cs="Arial"/>
          <w:sz w:val="24"/>
          <w:szCs w:val="24"/>
        </w:rPr>
        <w:t>эластан</w:t>
      </w:r>
      <w:proofErr w:type="spellEnd"/>
      <w:r w:rsidRPr="002D4CDB">
        <w:rPr>
          <w:rFonts w:ascii="Arial" w:hAnsi="Arial" w:cs="Arial"/>
          <w:sz w:val="24"/>
          <w:szCs w:val="24"/>
        </w:rPr>
        <w:t>, шерсть, полиамид, акрил, с использованием варианта 4, основанного на ISO 1833-21 (</w:t>
      </w:r>
      <w:proofErr w:type="spellStart"/>
      <w:r w:rsidRPr="002D4CDB">
        <w:rPr>
          <w:rFonts w:ascii="Arial" w:hAnsi="Arial" w:cs="Arial"/>
          <w:sz w:val="24"/>
          <w:szCs w:val="24"/>
        </w:rPr>
        <w:t>циклогексанон</w:t>
      </w:r>
      <w:proofErr w:type="spellEnd"/>
      <w:r w:rsidRPr="002D4CDB">
        <w:rPr>
          <w:rFonts w:ascii="Arial" w:hAnsi="Arial" w:cs="Arial"/>
          <w:sz w:val="24"/>
          <w:szCs w:val="24"/>
        </w:rPr>
        <w:t>), ISO 1833-4 (гипохлорит) и ISO 1833-7 (муравьиная кислота).</w:t>
      </w:r>
    </w:p>
    <w:p w:rsidR="00FA47AF" w:rsidRPr="002D4CDB" w:rsidRDefault="00FA47AF" w:rsidP="00B2746A">
      <w:pPr>
        <w:ind w:firstLine="567"/>
        <w:jc w:val="both"/>
        <w:rPr>
          <w:rFonts w:ascii="Arial" w:hAnsi="Arial" w:cs="Arial"/>
          <w:sz w:val="24"/>
          <w:szCs w:val="24"/>
        </w:rPr>
      </w:pPr>
    </w:p>
    <w:p w:rsidR="00B2746A" w:rsidRPr="002D4CDB" w:rsidRDefault="00B2746A" w:rsidP="00B2746A">
      <w:pPr>
        <w:tabs>
          <w:tab w:val="left" w:pos="3750"/>
        </w:tabs>
        <w:ind w:firstLine="720"/>
        <w:jc w:val="both"/>
        <w:rPr>
          <w:b/>
          <w:sz w:val="28"/>
          <w:szCs w:val="28"/>
        </w:rPr>
      </w:pPr>
    </w:p>
    <w:p w:rsidR="009C2B61" w:rsidRDefault="009C2B61">
      <w:pPr>
        <w:rPr>
          <w:rFonts w:ascii="Arial" w:hAnsi="Arial" w:cs="Arial"/>
          <w:b/>
          <w:sz w:val="24"/>
          <w:szCs w:val="24"/>
        </w:rPr>
      </w:pPr>
      <w:r>
        <w:rPr>
          <w:rFonts w:ascii="Arial" w:hAnsi="Arial" w:cs="Arial"/>
          <w:b/>
          <w:sz w:val="24"/>
          <w:szCs w:val="24"/>
        </w:rPr>
        <w:br w:type="page"/>
      </w:r>
    </w:p>
    <w:p w:rsidR="009C2B61" w:rsidRPr="002D4CDB" w:rsidRDefault="009C2B61" w:rsidP="009C2B61">
      <w:pPr>
        <w:tabs>
          <w:tab w:val="left" w:pos="2745"/>
        </w:tabs>
        <w:ind w:firstLine="567"/>
        <w:jc w:val="center"/>
        <w:rPr>
          <w:rFonts w:ascii="Arial" w:hAnsi="Arial" w:cs="Arial"/>
          <w:b/>
          <w:sz w:val="24"/>
          <w:szCs w:val="24"/>
        </w:rPr>
      </w:pPr>
      <w:r w:rsidRPr="002D4CDB">
        <w:rPr>
          <w:rFonts w:ascii="Arial" w:hAnsi="Arial" w:cs="Arial"/>
          <w:b/>
          <w:sz w:val="24"/>
          <w:szCs w:val="24"/>
        </w:rPr>
        <w:lastRenderedPageBreak/>
        <w:t>Библиография</w:t>
      </w:r>
    </w:p>
    <w:p w:rsidR="009C2B61" w:rsidRPr="002D4CDB" w:rsidRDefault="009C2B61" w:rsidP="009C2B61">
      <w:pPr>
        <w:ind w:firstLine="720"/>
        <w:jc w:val="both"/>
        <w:rPr>
          <w:sz w:val="28"/>
          <w:szCs w:val="28"/>
        </w:rPr>
      </w:pPr>
    </w:p>
    <w:tbl>
      <w:tblPr>
        <w:tblW w:w="10172" w:type="dxa"/>
        <w:tblLayout w:type="fixed"/>
        <w:tblLook w:val="04A0" w:firstRow="1" w:lastRow="0" w:firstColumn="1" w:lastColumn="0" w:noHBand="0" w:noVBand="1"/>
      </w:tblPr>
      <w:tblGrid>
        <w:gridCol w:w="1951"/>
        <w:gridCol w:w="8221"/>
      </w:tblGrid>
      <w:tr w:rsidR="009C2B61" w:rsidRPr="002D4CDB" w:rsidTr="00456901">
        <w:tc>
          <w:tcPr>
            <w:tcW w:w="1951" w:type="dxa"/>
            <w:shd w:val="clear" w:color="auto" w:fill="auto"/>
          </w:tcPr>
          <w:p w:rsidR="009C2B61" w:rsidRPr="002D4CDB" w:rsidRDefault="009C2B61" w:rsidP="00456901">
            <w:pPr>
              <w:tabs>
                <w:tab w:val="left" w:pos="2745"/>
              </w:tabs>
              <w:rPr>
                <w:rFonts w:ascii="Arial" w:hAnsi="Arial" w:cs="Arial"/>
                <w:b/>
                <w:sz w:val="24"/>
                <w:szCs w:val="24"/>
                <w:lang w:val="en-US"/>
              </w:rPr>
            </w:pPr>
            <w:r w:rsidRPr="002D4CDB">
              <w:rPr>
                <w:rFonts w:ascii="Arial" w:hAnsi="Arial" w:cs="Arial"/>
                <w:sz w:val="24"/>
                <w:szCs w:val="24"/>
                <w:lang w:val="en-US"/>
              </w:rPr>
              <w:t>[1] ISO</w:t>
            </w:r>
            <w:r w:rsidRPr="002D4CDB">
              <w:rPr>
                <w:rFonts w:ascii="Arial" w:hAnsi="Arial" w:cs="Arial"/>
                <w:sz w:val="24"/>
                <w:szCs w:val="24"/>
              </w:rPr>
              <w:t xml:space="preserve"> 2076</w:t>
            </w:r>
          </w:p>
        </w:tc>
        <w:tc>
          <w:tcPr>
            <w:tcW w:w="8221" w:type="dxa"/>
            <w:shd w:val="clear" w:color="auto" w:fill="auto"/>
          </w:tcPr>
          <w:p w:rsidR="009C2B61" w:rsidRPr="00C56913" w:rsidRDefault="009C2B61" w:rsidP="00C56913">
            <w:pPr>
              <w:pStyle w:val="Style50"/>
              <w:widowControl/>
              <w:jc w:val="both"/>
              <w:rPr>
                <w:b/>
              </w:rPr>
            </w:pPr>
            <w:r w:rsidRPr="002D4CDB">
              <w:rPr>
                <w:iCs/>
                <w:lang w:val="en-US"/>
              </w:rPr>
              <w:t>Textiles</w:t>
            </w:r>
            <w:r w:rsidR="00C56913" w:rsidRPr="00C56913">
              <w:rPr>
                <w:iCs/>
                <w:lang w:val="en-US"/>
              </w:rPr>
              <w:t xml:space="preserve"> </w:t>
            </w:r>
            <w:r w:rsidRPr="00C56913">
              <w:rPr>
                <w:rStyle w:val="FontStyle92"/>
                <w:rFonts w:ascii="Arial" w:hAnsi="Arial"/>
                <w:color w:val="auto"/>
                <w:sz w:val="24"/>
                <w:lang w:val="en-US" w:eastAsia="en-US"/>
              </w:rPr>
              <w:t>–</w:t>
            </w:r>
            <w:r w:rsidRPr="00C56913">
              <w:rPr>
                <w:iCs/>
                <w:lang w:val="en-US"/>
              </w:rPr>
              <w:t xml:space="preserve"> </w:t>
            </w:r>
            <w:r w:rsidRPr="002D4CDB">
              <w:rPr>
                <w:iCs/>
                <w:lang w:val="en-US"/>
              </w:rPr>
              <w:t>Man</w:t>
            </w:r>
            <w:r w:rsidRPr="00C56913">
              <w:rPr>
                <w:iCs/>
                <w:lang w:val="en-US"/>
              </w:rPr>
              <w:t>-</w:t>
            </w:r>
            <w:r w:rsidRPr="002D4CDB">
              <w:rPr>
                <w:iCs/>
                <w:lang w:val="en-US"/>
              </w:rPr>
              <w:t>made</w:t>
            </w:r>
            <w:r w:rsidRPr="00C56913">
              <w:rPr>
                <w:iCs/>
                <w:lang w:val="en-US"/>
              </w:rPr>
              <w:t xml:space="preserve"> </w:t>
            </w:r>
            <w:proofErr w:type="spellStart"/>
            <w:r w:rsidRPr="002D4CDB">
              <w:rPr>
                <w:iCs/>
                <w:lang w:val="en-US"/>
              </w:rPr>
              <w:t>fibres</w:t>
            </w:r>
            <w:proofErr w:type="spellEnd"/>
            <w:r w:rsidR="00C56913" w:rsidRPr="00C56913">
              <w:rPr>
                <w:iCs/>
                <w:lang w:val="en-US"/>
              </w:rPr>
              <w:t xml:space="preserve"> </w:t>
            </w:r>
            <w:r w:rsidRPr="00C56913">
              <w:rPr>
                <w:rStyle w:val="FontStyle92"/>
                <w:rFonts w:ascii="Arial" w:hAnsi="Arial"/>
                <w:color w:val="auto"/>
                <w:sz w:val="24"/>
                <w:lang w:val="en-US" w:eastAsia="en-US"/>
              </w:rPr>
              <w:t>–</w:t>
            </w:r>
            <w:r w:rsidRPr="00C56913">
              <w:rPr>
                <w:iCs/>
                <w:lang w:val="en-US"/>
              </w:rPr>
              <w:t xml:space="preserve"> </w:t>
            </w:r>
            <w:r w:rsidRPr="002D4CDB">
              <w:rPr>
                <w:iCs/>
                <w:lang w:val="en-US"/>
              </w:rPr>
              <w:t>Generic</w:t>
            </w:r>
            <w:r w:rsidRPr="00C56913">
              <w:rPr>
                <w:iCs/>
                <w:lang w:val="en-US"/>
              </w:rPr>
              <w:t xml:space="preserve"> </w:t>
            </w:r>
            <w:r w:rsidRPr="002D4CDB">
              <w:rPr>
                <w:iCs/>
                <w:lang w:val="en-US"/>
              </w:rPr>
              <w:t>names</w:t>
            </w:r>
            <w:r w:rsidRPr="00C56913">
              <w:rPr>
                <w:iCs/>
                <w:lang w:val="en-US"/>
              </w:rPr>
              <w:t xml:space="preserve"> (</w:t>
            </w:r>
            <w:r w:rsidRPr="002D4CDB">
              <w:rPr>
                <w:iCs/>
              </w:rPr>
              <w:t>Материалы</w:t>
            </w:r>
            <w:r w:rsidRPr="00C56913">
              <w:rPr>
                <w:iCs/>
                <w:lang w:val="en-US"/>
              </w:rPr>
              <w:t xml:space="preserve"> </w:t>
            </w:r>
            <w:r w:rsidRPr="002D4CDB">
              <w:rPr>
                <w:iCs/>
              </w:rPr>
              <w:t>текстильные</w:t>
            </w:r>
            <w:r w:rsidRPr="00C56913">
              <w:rPr>
                <w:iCs/>
                <w:lang w:val="en-US"/>
              </w:rPr>
              <w:t xml:space="preserve">. </w:t>
            </w:r>
            <w:r w:rsidRPr="002D4CDB">
              <w:rPr>
                <w:iCs/>
              </w:rPr>
              <w:t xml:space="preserve">Искусственные волокна. </w:t>
            </w:r>
            <w:proofErr w:type="gramStart"/>
            <w:r w:rsidRPr="002D4CDB">
              <w:rPr>
                <w:iCs/>
              </w:rPr>
              <w:t>Общие наименования)</w:t>
            </w:r>
            <w:proofErr w:type="gramEnd"/>
          </w:p>
        </w:tc>
      </w:tr>
      <w:tr w:rsidR="009C2B61" w:rsidRPr="00C56913" w:rsidTr="00456901">
        <w:tc>
          <w:tcPr>
            <w:tcW w:w="1951" w:type="dxa"/>
            <w:shd w:val="clear" w:color="auto" w:fill="auto"/>
          </w:tcPr>
          <w:p w:rsidR="009C2B61" w:rsidRPr="002D4CDB" w:rsidRDefault="009C2B61" w:rsidP="00456901">
            <w:pPr>
              <w:tabs>
                <w:tab w:val="left" w:pos="2745"/>
              </w:tabs>
              <w:rPr>
                <w:rFonts w:ascii="Arial" w:hAnsi="Arial" w:cs="Arial"/>
                <w:b/>
                <w:sz w:val="24"/>
                <w:szCs w:val="24"/>
                <w:lang w:val="en-US"/>
              </w:rPr>
            </w:pPr>
            <w:r w:rsidRPr="002D4CDB">
              <w:rPr>
                <w:rFonts w:ascii="Arial" w:hAnsi="Arial" w:cs="Arial"/>
                <w:sz w:val="24"/>
                <w:szCs w:val="24"/>
                <w:lang w:val="en-US"/>
              </w:rPr>
              <w:t>[2] ISO 6938</w:t>
            </w:r>
          </w:p>
        </w:tc>
        <w:tc>
          <w:tcPr>
            <w:tcW w:w="8221" w:type="dxa"/>
            <w:shd w:val="clear" w:color="auto" w:fill="auto"/>
          </w:tcPr>
          <w:p w:rsidR="009C2B61" w:rsidRPr="002D4CDB" w:rsidRDefault="009C2B61" w:rsidP="00C56913">
            <w:pPr>
              <w:tabs>
                <w:tab w:val="left" w:pos="2745"/>
              </w:tabs>
              <w:jc w:val="both"/>
              <w:rPr>
                <w:rFonts w:ascii="Arial" w:hAnsi="Arial" w:cs="Arial"/>
                <w:b/>
                <w:sz w:val="24"/>
                <w:szCs w:val="24"/>
                <w:lang w:val="en-US"/>
              </w:rPr>
            </w:pPr>
            <w:r w:rsidRPr="002D4CDB">
              <w:rPr>
                <w:rFonts w:ascii="Arial" w:hAnsi="Arial" w:cs="Arial"/>
                <w:iCs/>
                <w:sz w:val="24"/>
                <w:szCs w:val="24"/>
                <w:lang w:val="en-US"/>
              </w:rPr>
              <w:t>Textiles</w:t>
            </w:r>
            <w:r w:rsidR="00C56913" w:rsidRPr="00C56913">
              <w:rPr>
                <w:rFonts w:ascii="Arial" w:hAnsi="Arial" w:cs="Arial"/>
                <w:iCs/>
                <w:sz w:val="24"/>
                <w:szCs w:val="24"/>
                <w:lang w:val="en-US"/>
              </w:rPr>
              <w:t xml:space="preserve"> </w:t>
            </w:r>
            <w:r w:rsidRPr="002D4CDB">
              <w:rPr>
                <w:rStyle w:val="FontStyle92"/>
                <w:rFonts w:ascii="Arial" w:hAnsi="Arial"/>
                <w:color w:val="auto"/>
                <w:sz w:val="24"/>
                <w:lang w:val="en-US" w:eastAsia="en-US"/>
              </w:rPr>
              <w:t>–</w:t>
            </w:r>
            <w:r w:rsidRPr="002D4CDB">
              <w:rPr>
                <w:rFonts w:ascii="Arial" w:hAnsi="Arial" w:cs="Arial"/>
                <w:iCs/>
                <w:sz w:val="24"/>
                <w:szCs w:val="24"/>
                <w:lang w:val="en-US"/>
              </w:rPr>
              <w:t xml:space="preserve"> Natural </w:t>
            </w:r>
            <w:proofErr w:type="spellStart"/>
            <w:r w:rsidRPr="002D4CDB">
              <w:rPr>
                <w:rFonts w:ascii="Arial" w:hAnsi="Arial" w:cs="Arial"/>
                <w:iCs/>
                <w:sz w:val="24"/>
                <w:szCs w:val="24"/>
                <w:lang w:val="en-US"/>
              </w:rPr>
              <w:t>fibres</w:t>
            </w:r>
            <w:proofErr w:type="spellEnd"/>
            <w:r w:rsidR="00C56913" w:rsidRPr="00C56913">
              <w:rPr>
                <w:rFonts w:ascii="Arial" w:hAnsi="Arial" w:cs="Arial"/>
                <w:iCs/>
                <w:sz w:val="24"/>
                <w:szCs w:val="24"/>
                <w:lang w:val="en-US"/>
              </w:rPr>
              <w:t xml:space="preserve"> </w:t>
            </w:r>
            <w:r w:rsidRPr="002D4CDB">
              <w:rPr>
                <w:rStyle w:val="FontStyle92"/>
                <w:rFonts w:ascii="Arial" w:hAnsi="Arial"/>
                <w:color w:val="auto"/>
                <w:sz w:val="24"/>
                <w:lang w:val="en-US" w:eastAsia="en-US"/>
              </w:rPr>
              <w:t>–</w:t>
            </w:r>
            <w:r w:rsidRPr="002D4CDB">
              <w:rPr>
                <w:rFonts w:ascii="Arial" w:hAnsi="Arial" w:cs="Arial"/>
                <w:iCs/>
                <w:sz w:val="24"/>
                <w:szCs w:val="24"/>
                <w:lang w:val="en-US"/>
              </w:rPr>
              <w:t xml:space="preserve"> Generic names and definitions </w:t>
            </w:r>
            <w:r w:rsidRPr="002D4CDB">
              <w:rPr>
                <w:rFonts w:ascii="Arial" w:hAnsi="Arial" w:cs="Arial"/>
                <w:sz w:val="24"/>
                <w:szCs w:val="24"/>
                <w:lang w:val="en-US"/>
              </w:rPr>
              <w:t>(</w:t>
            </w:r>
            <w:r w:rsidRPr="002D4CDB">
              <w:rPr>
                <w:rFonts w:ascii="Arial" w:hAnsi="Arial" w:cs="Arial"/>
                <w:sz w:val="24"/>
                <w:szCs w:val="24"/>
              </w:rPr>
              <w:t>Текстиль</w:t>
            </w:r>
            <w:r w:rsidRPr="002D4CDB">
              <w:rPr>
                <w:rFonts w:ascii="Arial" w:hAnsi="Arial" w:cs="Arial"/>
                <w:sz w:val="24"/>
                <w:szCs w:val="24"/>
                <w:lang w:val="en-US"/>
              </w:rPr>
              <w:t xml:space="preserve">. </w:t>
            </w:r>
            <w:r w:rsidRPr="002D4CDB">
              <w:rPr>
                <w:rFonts w:ascii="Arial" w:hAnsi="Arial" w:cs="Arial"/>
                <w:sz w:val="24"/>
                <w:szCs w:val="24"/>
              </w:rPr>
              <w:t>Натуральные</w:t>
            </w:r>
            <w:r w:rsidRPr="002D4CDB">
              <w:rPr>
                <w:rFonts w:ascii="Arial" w:hAnsi="Arial" w:cs="Arial"/>
                <w:sz w:val="24"/>
                <w:szCs w:val="24"/>
                <w:lang w:val="en-US"/>
              </w:rPr>
              <w:t xml:space="preserve"> </w:t>
            </w:r>
            <w:r w:rsidRPr="002D4CDB">
              <w:rPr>
                <w:rFonts w:ascii="Arial" w:hAnsi="Arial" w:cs="Arial"/>
                <w:sz w:val="24"/>
                <w:szCs w:val="24"/>
              </w:rPr>
              <w:t>волокна</w:t>
            </w:r>
            <w:r w:rsidRPr="002D4CDB">
              <w:rPr>
                <w:rFonts w:ascii="Arial" w:hAnsi="Arial" w:cs="Arial"/>
                <w:sz w:val="24"/>
                <w:szCs w:val="24"/>
                <w:lang w:val="en-US"/>
              </w:rPr>
              <w:t xml:space="preserve">. </w:t>
            </w:r>
            <w:proofErr w:type="gramStart"/>
            <w:r w:rsidRPr="002D4CDB">
              <w:rPr>
                <w:rFonts w:ascii="Arial" w:hAnsi="Arial" w:cs="Arial"/>
                <w:sz w:val="24"/>
                <w:szCs w:val="24"/>
              </w:rPr>
              <w:t>Общие</w:t>
            </w:r>
            <w:r w:rsidRPr="002D4CDB">
              <w:rPr>
                <w:rFonts w:ascii="Arial" w:hAnsi="Arial" w:cs="Arial"/>
                <w:sz w:val="24"/>
                <w:szCs w:val="24"/>
                <w:lang w:val="en-US"/>
              </w:rPr>
              <w:t xml:space="preserve"> </w:t>
            </w:r>
            <w:r w:rsidRPr="002D4CDB">
              <w:rPr>
                <w:rFonts w:ascii="Arial" w:hAnsi="Arial" w:cs="Arial"/>
                <w:sz w:val="24"/>
                <w:szCs w:val="24"/>
              </w:rPr>
              <w:t>наименования</w:t>
            </w:r>
            <w:r w:rsidRPr="002D4CDB">
              <w:rPr>
                <w:rFonts w:ascii="Arial" w:hAnsi="Arial" w:cs="Arial"/>
                <w:sz w:val="24"/>
                <w:szCs w:val="24"/>
                <w:lang w:val="en-US"/>
              </w:rPr>
              <w:t xml:space="preserve"> </w:t>
            </w:r>
            <w:r w:rsidRPr="002D4CDB">
              <w:rPr>
                <w:rFonts w:ascii="Arial" w:hAnsi="Arial" w:cs="Arial"/>
                <w:sz w:val="24"/>
                <w:szCs w:val="24"/>
              </w:rPr>
              <w:t>и</w:t>
            </w:r>
            <w:r w:rsidRPr="002D4CDB">
              <w:rPr>
                <w:rFonts w:ascii="Arial" w:hAnsi="Arial" w:cs="Arial"/>
                <w:sz w:val="24"/>
                <w:szCs w:val="24"/>
                <w:lang w:val="en-US"/>
              </w:rPr>
              <w:t xml:space="preserve"> </w:t>
            </w:r>
            <w:r w:rsidRPr="002D4CDB">
              <w:rPr>
                <w:rFonts w:ascii="Arial" w:hAnsi="Arial" w:cs="Arial"/>
                <w:sz w:val="24"/>
                <w:szCs w:val="24"/>
              </w:rPr>
              <w:t>определения</w:t>
            </w:r>
            <w:r w:rsidRPr="002D4CDB">
              <w:rPr>
                <w:rFonts w:ascii="Arial" w:hAnsi="Arial" w:cs="Arial"/>
                <w:sz w:val="24"/>
                <w:szCs w:val="24"/>
                <w:lang w:val="en-US"/>
              </w:rPr>
              <w:t>)</w:t>
            </w:r>
            <w:proofErr w:type="gramEnd"/>
          </w:p>
        </w:tc>
      </w:tr>
    </w:tbl>
    <w:p w:rsidR="00FA47AF" w:rsidRPr="00C56913" w:rsidRDefault="00FA47AF" w:rsidP="00C56913">
      <w:pPr>
        <w:jc w:val="both"/>
        <w:rPr>
          <w:sz w:val="28"/>
          <w:szCs w:val="28"/>
        </w:rPr>
      </w:pPr>
    </w:p>
    <w:p w:rsidR="009C2B61" w:rsidRPr="00C56913" w:rsidRDefault="009C2B61">
      <w:pPr>
        <w:rPr>
          <w:rFonts w:ascii="Arial" w:hAnsi="Arial" w:cs="Arial"/>
          <w:b/>
          <w:bCs/>
          <w:sz w:val="24"/>
          <w:szCs w:val="24"/>
          <w:lang w:val="en-US"/>
        </w:rPr>
      </w:pPr>
      <w:r w:rsidRPr="00C56913">
        <w:rPr>
          <w:rFonts w:ascii="Arial" w:hAnsi="Arial" w:cs="Arial"/>
          <w:b/>
          <w:bCs/>
          <w:sz w:val="24"/>
          <w:szCs w:val="24"/>
          <w:lang w:val="en-US"/>
        </w:rPr>
        <w:br w:type="page"/>
      </w:r>
    </w:p>
    <w:p w:rsidR="009C2B61" w:rsidRPr="002D4CDB" w:rsidRDefault="009C2B61" w:rsidP="009C2B61">
      <w:pPr>
        <w:autoSpaceDE w:val="0"/>
        <w:autoSpaceDN w:val="0"/>
        <w:adjustRightInd w:val="0"/>
        <w:ind w:right="-567"/>
        <w:jc w:val="center"/>
        <w:rPr>
          <w:rFonts w:ascii="Arial" w:hAnsi="Arial" w:cs="Arial"/>
          <w:b/>
          <w:bCs/>
          <w:sz w:val="24"/>
          <w:szCs w:val="24"/>
        </w:rPr>
      </w:pPr>
      <w:r w:rsidRPr="002D4CDB">
        <w:rPr>
          <w:rFonts w:ascii="Arial" w:hAnsi="Arial" w:cs="Arial"/>
          <w:b/>
          <w:bCs/>
          <w:sz w:val="24"/>
          <w:szCs w:val="24"/>
        </w:rPr>
        <w:lastRenderedPageBreak/>
        <w:t>Приложение ДА</w:t>
      </w:r>
    </w:p>
    <w:p w:rsidR="009C2B61" w:rsidRPr="00407A03" w:rsidRDefault="009C2B61" w:rsidP="009C2B61">
      <w:pPr>
        <w:autoSpaceDE w:val="0"/>
        <w:autoSpaceDN w:val="0"/>
        <w:adjustRightInd w:val="0"/>
        <w:ind w:right="-567"/>
        <w:jc w:val="center"/>
        <w:rPr>
          <w:rFonts w:ascii="Arial" w:hAnsi="Arial" w:cs="Arial"/>
          <w:b/>
          <w:bCs/>
          <w:sz w:val="24"/>
          <w:szCs w:val="24"/>
        </w:rPr>
      </w:pPr>
      <w:r w:rsidRPr="00407A03">
        <w:rPr>
          <w:rFonts w:ascii="Arial" w:hAnsi="Arial" w:cs="Arial"/>
          <w:b/>
          <w:bCs/>
          <w:sz w:val="24"/>
          <w:szCs w:val="24"/>
        </w:rPr>
        <w:t>(справочное)</w:t>
      </w:r>
    </w:p>
    <w:p w:rsidR="009C2B61" w:rsidRPr="002D4CDB" w:rsidRDefault="009C2B61" w:rsidP="009C2B61">
      <w:pPr>
        <w:autoSpaceDE w:val="0"/>
        <w:autoSpaceDN w:val="0"/>
        <w:adjustRightInd w:val="0"/>
        <w:ind w:right="-567"/>
        <w:jc w:val="center"/>
        <w:rPr>
          <w:rFonts w:ascii="Arial" w:hAnsi="Arial" w:cs="Arial"/>
          <w:b/>
          <w:bCs/>
          <w:sz w:val="24"/>
          <w:szCs w:val="24"/>
        </w:rPr>
      </w:pPr>
    </w:p>
    <w:p w:rsidR="009C2B61" w:rsidRPr="002D4CDB" w:rsidRDefault="009C2B61" w:rsidP="009C2B61">
      <w:pPr>
        <w:autoSpaceDE w:val="0"/>
        <w:autoSpaceDN w:val="0"/>
        <w:adjustRightInd w:val="0"/>
        <w:ind w:right="-567"/>
        <w:jc w:val="center"/>
        <w:rPr>
          <w:rFonts w:ascii="Arial" w:hAnsi="Arial" w:cs="Arial"/>
          <w:b/>
          <w:bCs/>
          <w:sz w:val="24"/>
          <w:szCs w:val="24"/>
        </w:rPr>
      </w:pPr>
      <w:r w:rsidRPr="002D4CDB">
        <w:rPr>
          <w:rFonts w:ascii="Arial" w:hAnsi="Arial" w:cs="Arial"/>
          <w:b/>
          <w:bCs/>
          <w:sz w:val="24"/>
          <w:szCs w:val="24"/>
        </w:rPr>
        <w:t xml:space="preserve">Сведения о соответствии ссылочных международных стандартов </w:t>
      </w:r>
      <w:r w:rsidRPr="005B2CA2">
        <w:rPr>
          <w:rFonts w:ascii="Arial" w:hAnsi="Arial" w:cs="Arial"/>
          <w:b/>
          <w:bCs/>
          <w:sz w:val="24"/>
          <w:szCs w:val="24"/>
        </w:rPr>
        <w:t xml:space="preserve">ссылочным </w:t>
      </w:r>
      <w:r w:rsidRPr="002D4CDB">
        <w:rPr>
          <w:rFonts w:ascii="Arial" w:hAnsi="Arial" w:cs="Arial"/>
          <w:b/>
          <w:bCs/>
          <w:sz w:val="24"/>
          <w:szCs w:val="24"/>
        </w:rPr>
        <w:t>межгосударственным стандартам</w:t>
      </w:r>
    </w:p>
    <w:p w:rsidR="009C2B61" w:rsidRPr="002D4CDB" w:rsidRDefault="009C2B61" w:rsidP="009C2B61">
      <w:pPr>
        <w:autoSpaceDE w:val="0"/>
        <w:autoSpaceDN w:val="0"/>
        <w:adjustRightInd w:val="0"/>
        <w:ind w:right="-567"/>
        <w:jc w:val="center"/>
        <w:rPr>
          <w:rFonts w:ascii="Arial" w:hAnsi="Arial" w:cs="Arial"/>
          <w:b/>
          <w:bCs/>
          <w:sz w:val="24"/>
          <w:szCs w:val="24"/>
        </w:rPr>
      </w:pPr>
    </w:p>
    <w:p w:rsidR="009C2B61" w:rsidRPr="002D4CDB" w:rsidRDefault="009C2B61" w:rsidP="009C2B61">
      <w:pPr>
        <w:autoSpaceDE w:val="0"/>
        <w:autoSpaceDN w:val="0"/>
        <w:adjustRightInd w:val="0"/>
        <w:ind w:right="-567"/>
        <w:rPr>
          <w:rFonts w:ascii="Arial" w:hAnsi="Arial" w:cs="Arial"/>
          <w:bCs/>
          <w:sz w:val="24"/>
          <w:szCs w:val="24"/>
        </w:rPr>
      </w:pPr>
      <w:r>
        <w:rPr>
          <w:rFonts w:ascii="Arial" w:hAnsi="Arial" w:cs="Arial"/>
          <w:bCs/>
          <w:sz w:val="24"/>
          <w:szCs w:val="24"/>
        </w:rPr>
        <w:t>Таблица</w:t>
      </w:r>
      <w:r w:rsidRPr="002D4CDB">
        <w:rPr>
          <w:rFonts w:ascii="Arial" w:hAnsi="Arial" w:cs="Arial"/>
          <w:bCs/>
          <w:sz w:val="24"/>
          <w:szCs w:val="24"/>
        </w:rPr>
        <w:t xml:space="preserve"> ДА.1</w:t>
      </w:r>
    </w:p>
    <w:p w:rsidR="009C2B61" w:rsidRPr="002D4CDB" w:rsidRDefault="009C2B61" w:rsidP="009C2B61">
      <w:pPr>
        <w:autoSpaceDE w:val="0"/>
        <w:autoSpaceDN w:val="0"/>
        <w:adjustRightInd w:val="0"/>
        <w:ind w:right="-567"/>
        <w:rPr>
          <w:rFonts w:ascii="Arial" w:hAnsi="Arial" w:cs="Arial"/>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96"/>
        <w:gridCol w:w="4925"/>
      </w:tblGrid>
      <w:tr w:rsidR="009C2B61" w:rsidRPr="002D4CDB" w:rsidTr="009C2B61">
        <w:tc>
          <w:tcPr>
            <w:tcW w:w="2943" w:type="dxa"/>
            <w:tcBorders>
              <w:bottom w:val="double" w:sz="4" w:space="0" w:color="auto"/>
            </w:tcBorders>
            <w:shd w:val="clear" w:color="auto" w:fill="auto"/>
          </w:tcPr>
          <w:p w:rsidR="009C2B61" w:rsidRPr="002D4CDB" w:rsidRDefault="009C2B61" w:rsidP="00C56913">
            <w:pPr>
              <w:autoSpaceDE w:val="0"/>
              <w:autoSpaceDN w:val="0"/>
              <w:adjustRightInd w:val="0"/>
              <w:ind w:right="-145"/>
              <w:jc w:val="center"/>
              <w:rPr>
                <w:rFonts w:ascii="Arial" w:hAnsi="Arial" w:cs="Arial"/>
                <w:bCs/>
              </w:rPr>
            </w:pPr>
            <w:r w:rsidRPr="002D4CDB">
              <w:rPr>
                <w:rFonts w:ascii="Arial" w:hAnsi="Arial" w:cs="Arial"/>
                <w:bCs/>
              </w:rPr>
              <w:t>Обозначение ссылочного</w:t>
            </w:r>
            <w:r w:rsidR="00C56913">
              <w:rPr>
                <w:rFonts w:ascii="Arial" w:hAnsi="Arial" w:cs="Arial"/>
                <w:bCs/>
              </w:rPr>
              <w:t xml:space="preserve"> </w:t>
            </w:r>
            <w:r w:rsidRPr="002D4CDB">
              <w:rPr>
                <w:rFonts w:ascii="Arial" w:hAnsi="Arial" w:cs="Arial"/>
                <w:bCs/>
              </w:rPr>
              <w:t>международного стандарта</w:t>
            </w:r>
          </w:p>
        </w:tc>
        <w:tc>
          <w:tcPr>
            <w:tcW w:w="1596" w:type="dxa"/>
            <w:tcBorders>
              <w:bottom w:val="double" w:sz="4" w:space="0" w:color="auto"/>
            </w:tcBorders>
            <w:shd w:val="clear" w:color="auto" w:fill="auto"/>
          </w:tcPr>
          <w:p w:rsidR="009C2B61" w:rsidRPr="002D4CDB" w:rsidRDefault="009C2B61" w:rsidP="00C56913">
            <w:pPr>
              <w:autoSpaceDE w:val="0"/>
              <w:autoSpaceDN w:val="0"/>
              <w:adjustRightInd w:val="0"/>
              <w:ind w:left="-71" w:right="-108"/>
              <w:jc w:val="center"/>
              <w:rPr>
                <w:rFonts w:ascii="Arial" w:hAnsi="Arial" w:cs="Arial"/>
                <w:bCs/>
              </w:rPr>
            </w:pPr>
            <w:r w:rsidRPr="002D4CDB">
              <w:rPr>
                <w:rFonts w:ascii="Arial" w:hAnsi="Arial" w:cs="Arial"/>
                <w:bCs/>
              </w:rPr>
              <w:t>Степень</w:t>
            </w:r>
            <w:r w:rsidR="00C56913">
              <w:rPr>
                <w:rFonts w:ascii="Arial" w:hAnsi="Arial" w:cs="Arial"/>
                <w:bCs/>
              </w:rPr>
              <w:t xml:space="preserve"> </w:t>
            </w:r>
            <w:r w:rsidRPr="002D4CDB">
              <w:rPr>
                <w:rFonts w:ascii="Arial" w:hAnsi="Arial" w:cs="Arial"/>
                <w:bCs/>
              </w:rPr>
              <w:t>соответствия</w:t>
            </w:r>
          </w:p>
        </w:tc>
        <w:tc>
          <w:tcPr>
            <w:tcW w:w="4925" w:type="dxa"/>
            <w:tcBorders>
              <w:bottom w:val="double" w:sz="4" w:space="0" w:color="auto"/>
            </w:tcBorders>
            <w:shd w:val="clear" w:color="auto" w:fill="auto"/>
          </w:tcPr>
          <w:p w:rsidR="009C2B61" w:rsidRPr="002D4CDB" w:rsidRDefault="009C2B61" w:rsidP="00456901">
            <w:pPr>
              <w:autoSpaceDE w:val="0"/>
              <w:autoSpaceDN w:val="0"/>
              <w:adjustRightInd w:val="0"/>
              <w:ind w:right="-2"/>
              <w:jc w:val="center"/>
              <w:rPr>
                <w:rFonts w:ascii="Arial" w:hAnsi="Arial" w:cs="Arial"/>
                <w:bCs/>
              </w:rPr>
            </w:pPr>
            <w:r w:rsidRPr="002D4CDB">
              <w:rPr>
                <w:rFonts w:ascii="Arial" w:hAnsi="Arial" w:cs="Arial"/>
                <w:bCs/>
              </w:rPr>
              <w:t>Обозначение и наименование соответствующего межгосударственного стандарта</w:t>
            </w:r>
          </w:p>
        </w:tc>
      </w:tr>
      <w:tr w:rsidR="009C2B61" w:rsidRPr="002D4CDB" w:rsidTr="00D632E0">
        <w:trPr>
          <w:trHeight w:val="696"/>
        </w:trPr>
        <w:tc>
          <w:tcPr>
            <w:tcW w:w="2943" w:type="dxa"/>
            <w:tcBorders>
              <w:top w:val="double" w:sz="4" w:space="0" w:color="auto"/>
              <w:bottom w:val="single" w:sz="4" w:space="0" w:color="auto"/>
            </w:tcBorders>
            <w:shd w:val="clear" w:color="auto" w:fill="auto"/>
          </w:tcPr>
          <w:p w:rsidR="00344A76" w:rsidRDefault="00344A76" w:rsidP="00456901">
            <w:pPr>
              <w:autoSpaceDE w:val="0"/>
              <w:autoSpaceDN w:val="0"/>
              <w:adjustRightInd w:val="0"/>
              <w:ind w:right="-567"/>
              <w:rPr>
                <w:rFonts w:ascii="Arial" w:hAnsi="Arial" w:cs="Arial"/>
              </w:rPr>
            </w:pPr>
          </w:p>
          <w:p w:rsidR="009C2B61" w:rsidRPr="002D4CDB" w:rsidRDefault="009C2B61" w:rsidP="00456901">
            <w:pPr>
              <w:autoSpaceDE w:val="0"/>
              <w:autoSpaceDN w:val="0"/>
              <w:adjustRightInd w:val="0"/>
              <w:ind w:right="-567"/>
              <w:rPr>
                <w:rFonts w:ascii="Arial" w:hAnsi="Arial" w:cs="Arial"/>
                <w:bCs/>
              </w:rPr>
            </w:pPr>
            <w:r w:rsidRPr="002D4CDB">
              <w:rPr>
                <w:rFonts w:ascii="Arial" w:hAnsi="Arial" w:cs="Arial"/>
                <w:lang w:val="en-US"/>
              </w:rPr>
              <w:t>ISO 1833</w:t>
            </w:r>
            <w:r w:rsidRPr="002D4CDB">
              <w:rPr>
                <w:rStyle w:val="FontStyle92"/>
                <w:rFonts w:ascii="Arial" w:hAnsi="Arial" w:cs="Arial"/>
                <w:color w:val="auto"/>
                <w:lang w:val="en-US" w:eastAsia="en-US"/>
              </w:rPr>
              <w:t>–</w:t>
            </w:r>
            <w:r w:rsidRPr="002D4CDB">
              <w:rPr>
                <w:rFonts w:ascii="Arial" w:hAnsi="Arial" w:cs="Arial"/>
                <w:lang w:val="en-US"/>
              </w:rPr>
              <w:t>1:2020</w:t>
            </w:r>
          </w:p>
        </w:tc>
        <w:tc>
          <w:tcPr>
            <w:tcW w:w="1596" w:type="dxa"/>
            <w:tcBorders>
              <w:top w:val="double" w:sz="4" w:space="0" w:color="auto"/>
              <w:bottom w:val="single" w:sz="4" w:space="0" w:color="auto"/>
            </w:tcBorders>
            <w:shd w:val="clear" w:color="auto" w:fill="auto"/>
          </w:tcPr>
          <w:p w:rsidR="00344A76" w:rsidRDefault="00344A76" w:rsidP="00456901">
            <w:pPr>
              <w:autoSpaceDE w:val="0"/>
              <w:autoSpaceDN w:val="0"/>
              <w:adjustRightInd w:val="0"/>
              <w:ind w:left="-108" w:right="-72"/>
              <w:jc w:val="center"/>
              <w:rPr>
                <w:rFonts w:ascii="Arial" w:hAnsi="Arial" w:cs="Arial"/>
                <w:bCs/>
                <w:sz w:val="24"/>
                <w:szCs w:val="24"/>
              </w:rPr>
            </w:pPr>
          </w:p>
          <w:p w:rsidR="009C2B61" w:rsidRPr="002D4CDB" w:rsidRDefault="009C2B61" w:rsidP="00456901">
            <w:pPr>
              <w:autoSpaceDE w:val="0"/>
              <w:autoSpaceDN w:val="0"/>
              <w:adjustRightInd w:val="0"/>
              <w:ind w:left="-108" w:right="-72"/>
              <w:jc w:val="center"/>
              <w:rPr>
                <w:rFonts w:ascii="Arial" w:hAnsi="Arial" w:cs="Arial"/>
                <w:bCs/>
                <w:sz w:val="24"/>
                <w:szCs w:val="24"/>
                <w:lang w:val="en-US"/>
              </w:rPr>
            </w:pPr>
            <w:r w:rsidRPr="002D4CDB">
              <w:rPr>
                <w:rFonts w:ascii="Arial" w:hAnsi="Arial" w:cs="Arial"/>
                <w:bCs/>
                <w:sz w:val="24"/>
                <w:szCs w:val="24"/>
                <w:lang w:val="en-US"/>
              </w:rPr>
              <w:t>IDT</w:t>
            </w:r>
          </w:p>
        </w:tc>
        <w:tc>
          <w:tcPr>
            <w:tcW w:w="4925" w:type="dxa"/>
            <w:tcBorders>
              <w:top w:val="double" w:sz="4" w:space="0" w:color="auto"/>
              <w:bottom w:val="single" w:sz="4" w:space="0" w:color="auto"/>
            </w:tcBorders>
            <w:shd w:val="clear" w:color="auto" w:fill="auto"/>
          </w:tcPr>
          <w:p w:rsidR="009C2B61" w:rsidRPr="002D4CDB" w:rsidRDefault="009C2B61" w:rsidP="00456901">
            <w:pPr>
              <w:pStyle w:val="headertext"/>
              <w:rPr>
                <w:rFonts w:ascii="Arial" w:hAnsi="Arial" w:cs="Arial"/>
                <w:bCs/>
                <w:sz w:val="20"/>
                <w:szCs w:val="20"/>
              </w:rPr>
            </w:pPr>
            <w:r w:rsidRPr="002D4CDB">
              <w:rPr>
                <w:rFonts w:ascii="Arial" w:hAnsi="Arial" w:cs="Arial"/>
                <w:sz w:val="20"/>
                <w:szCs w:val="20"/>
              </w:rPr>
              <w:t>ГОСТ ISO 1833-1-2011</w:t>
            </w:r>
            <w:r>
              <w:rPr>
                <w:rFonts w:ascii="Arial" w:hAnsi="Arial" w:cs="Arial"/>
                <w:sz w:val="20"/>
                <w:szCs w:val="20"/>
              </w:rPr>
              <w:t>*</w:t>
            </w:r>
            <w:r w:rsidRPr="002D4CDB">
              <w:rPr>
                <w:rFonts w:ascii="Arial" w:hAnsi="Arial" w:cs="Arial"/>
                <w:sz w:val="20"/>
                <w:szCs w:val="20"/>
              </w:rPr>
              <w:t xml:space="preserve"> Материалы текстильные. Количественный химический анализ. Часть 1. Общие принципы испытаний </w:t>
            </w:r>
          </w:p>
        </w:tc>
      </w:tr>
      <w:tr w:rsidR="009C2B61" w:rsidRPr="002D4CDB" w:rsidTr="009C2B61">
        <w:tc>
          <w:tcPr>
            <w:tcW w:w="9464" w:type="dxa"/>
            <w:gridSpan w:val="3"/>
            <w:tcBorders>
              <w:top w:val="single" w:sz="4" w:space="0" w:color="auto"/>
              <w:bottom w:val="single" w:sz="4" w:space="0" w:color="auto"/>
            </w:tcBorders>
            <w:shd w:val="clear" w:color="auto" w:fill="auto"/>
          </w:tcPr>
          <w:p w:rsidR="009C2B61" w:rsidRPr="009C2B61" w:rsidRDefault="009C2B61" w:rsidP="009C2B61">
            <w:pPr>
              <w:pStyle w:val="headertext"/>
              <w:ind w:firstLine="567"/>
              <w:rPr>
                <w:rFonts w:ascii="Arial" w:hAnsi="Arial" w:cs="Arial"/>
                <w:sz w:val="20"/>
                <w:szCs w:val="20"/>
              </w:rPr>
            </w:pPr>
            <w:r w:rsidRPr="009C2B61">
              <w:rPr>
                <w:rFonts w:ascii="Arial" w:hAnsi="Arial" w:cs="Arial"/>
                <w:sz w:val="20"/>
                <w:szCs w:val="20"/>
              </w:rPr>
              <w:t>Примечание - В настоящей таблице использованы следующие условные обозначения степени со</w:t>
            </w:r>
            <w:r>
              <w:rPr>
                <w:rFonts w:ascii="Arial" w:hAnsi="Arial" w:cs="Arial"/>
                <w:sz w:val="20"/>
                <w:szCs w:val="20"/>
              </w:rPr>
              <w:t>ответствия стандартов:</w:t>
            </w:r>
          </w:p>
          <w:p w:rsidR="009C2B61" w:rsidRPr="009C2B61" w:rsidRDefault="009C2B61" w:rsidP="009C2B61">
            <w:pPr>
              <w:pStyle w:val="headertext"/>
              <w:ind w:firstLine="567"/>
              <w:rPr>
                <w:rFonts w:ascii="Arial" w:hAnsi="Arial" w:cs="Arial"/>
              </w:rPr>
            </w:pPr>
            <w:r w:rsidRPr="009C2B61">
              <w:rPr>
                <w:rFonts w:ascii="Arial" w:hAnsi="Arial" w:cs="Arial"/>
                <w:sz w:val="20"/>
                <w:szCs w:val="20"/>
              </w:rPr>
              <w:t>- IDT - идентичные стандарты;</w:t>
            </w:r>
          </w:p>
        </w:tc>
      </w:tr>
    </w:tbl>
    <w:p w:rsidR="00FA47AF" w:rsidRPr="002D4CDB" w:rsidRDefault="00FA47AF" w:rsidP="00FA47AF">
      <w:pPr>
        <w:ind w:firstLine="720"/>
        <w:jc w:val="both"/>
        <w:rPr>
          <w:sz w:val="28"/>
          <w:szCs w:val="28"/>
          <w:lang w:val="en-US"/>
        </w:rPr>
      </w:pPr>
    </w:p>
    <w:p w:rsidR="00FA47AF" w:rsidRPr="002D4CDB" w:rsidRDefault="00FA47AF" w:rsidP="00FA47AF">
      <w:pPr>
        <w:ind w:firstLine="720"/>
        <w:jc w:val="both"/>
        <w:rPr>
          <w:sz w:val="28"/>
          <w:szCs w:val="28"/>
          <w:lang w:val="en-US"/>
        </w:rPr>
      </w:pPr>
    </w:p>
    <w:p w:rsidR="00FA47AF" w:rsidRPr="002D4CDB" w:rsidRDefault="00FA47AF" w:rsidP="00FA47AF">
      <w:pPr>
        <w:ind w:firstLine="720"/>
        <w:jc w:val="both"/>
        <w:rPr>
          <w:sz w:val="28"/>
          <w:szCs w:val="28"/>
          <w:lang w:val="en-US"/>
        </w:rPr>
      </w:pPr>
    </w:p>
    <w:p w:rsidR="00FA47AF" w:rsidRPr="002D4CDB" w:rsidRDefault="00FA47AF" w:rsidP="00FA47AF">
      <w:pPr>
        <w:ind w:firstLine="720"/>
        <w:jc w:val="both"/>
        <w:rPr>
          <w:sz w:val="28"/>
          <w:szCs w:val="28"/>
          <w:lang w:val="en-US"/>
        </w:rPr>
      </w:pPr>
    </w:p>
    <w:p w:rsidR="00F6676F" w:rsidRDefault="00F6676F"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Default="004A0330" w:rsidP="00FA47AF">
      <w:pPr>
        <w:pStyle w:val="af0"/>
        <w:spacing w:after="0"/>
        <w:ind w:firstLine="567"/>
        <w:jc w:val="center"/>
        <w:rPr>
          <w:rFonts w:ascii="Arial" w:hAnsi="Arial" w:cs="Arial"/>
          <w:bCs/>
          <w:spacing w:val="3"/>
          <w:sz w:val="24"/>
          <w:szCs w:val="24"/>
        </w:rPr>
      </w:pPr>
    </w:p>
    <w:p w:rsidR="004A0330" w:rsidRPr="004A0330" w:rsidRDefault="004A0330" w:rsidP="00FA47AF">
      <w:pPr>
        <w:pStyle w:val="af0"/>
        <w:spacing w:after="0"/>
        <w:ind w:firstLine="567"/>
        <w:jc w:val="center"/>
        <w:rPr>
          <w:rFonts w:ascii="Arial" w:hAnsi="Arial" w:cs="Arial"/>
          <w:bCs/>
          <w:spacing w:val="3"/>
          <w:sz w:val="24"/>
          <w:szCs w:val="24"/>
        </w:rPr>
      </w:pPr>
    </w:p>
    <w:p w:rsidR="00F86743" w:rsidRPr="002D4CDB" w:rsidRDefault="00F86743" w:rsidP="00FA47AF">
      <w:pPr>
        <w:pStyle w:val="af0"/>
        <w:spacing w:after="0"/>
        <w:ind w:firstLine="567"/>
        <w:jc w:val="center"/>
        <w:rPr>
          <w:rFonts w:ascii="Arial" w:hAnsi="Arial" w:cs="Arial"/>
          <w:bCs/>
          <w:spacing w:val="3"/>
          <w:sz w:val="24"/>
          <w:szCs w:val="24"/>
          <w:lang w:val="en-US"/>
        </w:rPr>
      </w:pPr>
    </w:p>
    <w:p w:rsidR="00F86743" w:rsidRPr="002D4CDB" w:rsidRDefault="00F86743" w:rsidP="00FA47AF">
      <w:pPr>
        <w:pStyle w:val="af0"/>
        <w:spacing w:after="0"/>
        <w:ind w:firstLine="567"/>
        <w:jc w:val="center"/>
        <w:rPr>
          <w:rFonts w:ascii="Arial" w:hAnsi="Arial" w:cs="Arial"/>
          <w:bCs/>
          <w:spacing w:val="3"/>
          <w:sz w:val="24"/>
          <w:szCs w:val="24"/>
          <w:lang w:val="en-US"/>
        </w:rPr>
      </w:pPr>
    </w:p>
    <w:p w:rsidR="009C2B61" w:rsidRPr="008604CB" w:rsidRDefault="009C2B61" w:rsidP="009C2B61">
      <w:pPr>
        <w:ind w:firstLine="567"/>
        <w:jc w:val="both"/>
        <w:rPr>
          <w:rFonts w:ascii="Arial" w:hAnsi="Arial" w:cs="Arial"/>
        </w:rPr>
      </w:pPr>
      <w:r w:rsidRPr="008604CB">
        <w:rPr>
          <w:rFonts w:ascii="Arial" w:hAnsi="Arial" w:cs="Arial"/>
        </w:rPr>
        <w:t>___________</w:t>
      </w:r>
    </w:p>
    <w:p w:rsidR="00EB4E26" w:rsidRPr="00EC724F" w:rsidRDefault="009C2B61" w:rsidP="00EC724F">
      <w:pPr>
        <w:tabs>
          <w:tab w:val="left" w:pos="3750"/>
        </w:tabs>
        <w:ind w:firstLine="720"/>
        <w:jc w:val="both"/>
        <w:rPr>
          <w:rFonts w:ascii="Arial" w:hAnsi="Arial" w:cs="Arial"/>
        </w:rPr>
      </w:pPr>
      <w:r w:rsidRPr="008604CB">
        <w:rPr>
          <w:rFonts w:ascii="Arial" w:hAnsi="Arial" w:cs="Arial"/>
          <w:vertAlign w:val="superscript"/>
        </w:rPr>
        <w:t>*</w:t>
      </w:r>
      <w:r w:rsidRPr="008604CB">
        <w:rPr>
          <w:rFonts w:ascii="Arial" w:hAnsi="Arial" w:cs="Arial"/>
        </w:rPr>
        <w:t xml:space="preserve"> На стадии пересмотра по </w:t>
      </w:r>
      <w:r>
        <w:rPr>
          <w:rFonts w:ascii="Arial" w:hAnsi="Arial" w:cs="Arial"/>
        </w:rPr>
        <w:t>п</w:t>
      </w:r>
      <w:r w:rsidRPr="008604CB">
        <w:rPr>
          <w:rFonts w:ascii="Arial" w:hAnsi="Arial" w:cs="Arial"/>
        </w:rPr>
        <w:t>лану стандартизации на 2021 г</w:t>
      </w:r>
      <w:r w:rsidR="004A0330">
        <w:rPr>
          <w:rFonts w:ascii="Arial" w:hAnsi="Arial" w:cs="Arial"/>
        </w:rPr>
        <w:br w:type="page"/>
      </w:r>
    </w:p>
    <w:p w:rsidR="004651D3" w:rsidRDefault="00F86743" w:rsidP="00EB4E26">
      <w:pPr>
        <w:jc w:val="both"/>
        <w:rPr>
          <w:rFonts w:ascii="Arial" w:hAnsi="Arial" w:cs="Arial"/>
          <w:b/>
          <w:sz w:val="24"/>
        </w:rPr>
      </w:pPr>
      <w:r w:rsidRPr="002D4CDB">
        <w:rPr>
          <w:rFonts w:ascii="Arial" w:hAnsi="Arial" w:cs="Arial"/>
          <w:b/>
          <w:sz w:val="24"/>
        </w:rPr>
        <w:lastRenderedPageBreak/>
        <w:t>______________________________________________________________________</w:t>
      </w:r>
    </w:p>
    <w:p w:rsidR="004651D3" w:rsidRDefault="004651D3" w:rsidP="00EB4E26">
      <w:pPr>
        <w:jc w:val="both"/>
        <w:rPr>
          <w:rFonts w:ascii="Arial" w:hAnsi="Arial" w:cs="Arial"/>
          <w:b/>
          <w:sz w:val="24"/>
        </w:rPr>
      </w:pPr>
    </w:p>
    <w:p w:rsidR="004651D3" w:rsidRPr="004651D3" w:rsidRDefault="00F86743" w:rsidP="00EB4E26">
      <w:pPr>
        <w:jc w:val="both"/>
        <w:rPr>
          <w:rFonts w:ascii="Arial" w:hAnsi="Arial" w:cs="Arial"/>
          <w:b/>
          <w:sz w:val="24"/>
          <w:szCs w:val="24"/>
        </w:rPr>
      </w:pPr>
      <w:r w:rsidRPr="004E2ADC">
        <w:rPr>
          <w:rFonts w:ascii="Arial" w:hAnsi="Arial" w:cs="Arial"/>
          <w:b/>
          <w:sz w:val="24"/>
          <w:szCs w:val="24"/>
        </w:rPr>
        <w:t>УДК                                                   МКС 59.060.01</w:t>
      </w:r>
      <w:r w:rsidR="00EA796E" w:rsidRPr="004E2ADC">
        <w:rPr>
          <w:rFonts w:ascii="Arial" w:hAnsi="Arial" w:cs="Arial"/>
          <w:b/>
          <w:sz w:val="24"/>
          <w:szCs w:val="24"/>
        </w:rPr>
        <w:t xml:space="preserve">                                   </w:t>
      </w:r>
      <w:r w:rsidR="00FA20BA" w:rsidRPr="004E2ADC">
        <w:rPr>
          <w:rFonts w:ascii="Arial" w:hAnsi="Arial" w:cs="Arial"/>
          <w:b/>
          <w:sz w:val="24"/>
          <w:szCs w:val="24"/>
        </w:rPr>
        <w:t xml:space="preserve">             </w:t>
      </w:r>
      <w:r w:rsidR="00EA796E" w:rsidRPr="004E2ADC">
        <w:rPr>
          <w:rFonts w:ascii="Arial" w:hAnsi="Arial" w:cs="Arial"/>
          <w:b/>
          <w:sz w:val="24"/>
          <w:szCs w:val="24"/>
        </w:rPr>
        <w:t xml:space="preserve">  </w:t>
      </w:r>
      <w:r w:rsidRPr="004E2ADC">
        <w:rPr>
          <w:rFonts w:ascii="Arial" w:hAnsi="Arial" w:cs="Arial"/>
          <w:b/>
          <w:sz w:val="24"/>
          <w:szCs w:val="24"/>
        </w:rPr>
        <w:t xml:space="preserve"> </w:t>
      </w:r>
      <w:r w:rsidRPr="004E2ADC">
        <w:rPr>
          <w:rFonts w:ascii="Arial" w:hAnsi="Arial" w:cs="Arial"/>
          <w:b/>
          <w:sz w:val="24"/>
          <w:szCs w:val="24"/>
          <w:lang w:val="en-US"/>
        </w:rPr>
        <w:t>IDT</w:t>
      </w:r>
    </w:p>
    <w:p w:rsidR="00F86743" w:rsidRPr="002D4CDB" w:rsidRDefault="00F86743" w:rsidP="00406EEE">
      <w:pPr>
        <w:pStyle w:val="af0"/>
        <w:spacing w:after="0"/>
        <w:ind w:firstLine="567"/>
        <w:jc w:val="both"/>
        <w:rPr>
          <w:rFonts w:ascii="Arial" w:hAnsi="Arial" w:cs="Arial"/>
          <w:i/>
          <w:sz w:val="24"/>
          <w:szCs w:val="24"/>
        </w:rPr>
      </w:pPr>
      <w:proofErr w:type="gramStart"/>
      <w:r w:rsidRPr="002D4CDB">
        <w:rPr>
          <w:rFonts w:ascii="Arial" w:hAnsi="Arial" w:cs="Arial"/>
          <w:sz w:val="24"/>
          <w:szCs w:val="24"/>
        </w:rPr>
        <w:t xml:space="preserve">Ключевые слова: текстильные материалы, волокно, химический анализ, проба, протокол испытаний, метод, трехкомпонентные смеси волокон </w:t>
      </w:r>
      <w:proofErr w:type="gramEnd"/>
    </w:p>
    <w:p w:rsidR="00F86743" w:rsidRPr="002D4CDB" w:rsidRDefault="00F86743" w:rsidP="00F86743">
      <w:pPr>
        <w:rPr>
          <w:rFonts w:ascii="Arial" w:hAnsi="Arial" w:cs="Arial"/>
          <w:b/>
          <w:sz w:val="24"/>
        </w:rPr>
      </w:pPr>
      <w:r w:rsidRPr="002D4CDB">
        <w:rPr>
          <w:rFonts w:ascii="Arial" w:hAnsi="Arial" w:cs="Arial"/>
          <w:b/>
          <w:sz w:val="24"/>
        </w:rPr>
        <w:t>______________________________________________________________________</w:t>
      </w:r>
    </w:p>
    <w:p w:rsidR="00F86743" w:rsidRPr="002D4CDB" w:rsidRDefault="00F86743" w:rsidP="00F86743">
      <w:pPr>
        <w:suppressAutoHyphens/>
        <w:ind w:firstLine="567"/>
        <w:jc w:val="both"/>
        <w:rPr>
          <w:rFonts w:ascii="Arial" w:hAnsi="Arial" w:cs="Arial"/>
          <w:b/>
          <w:sz w:val="24"/>
          <w:szCs w:val="24"/>
        </w:rPr>
      </w:pPr>
    </w:p>
    <w:p w:rsidR="00F86743" w:rsidRPr="004E2ADC" w:rsidRDefault="00F86743" w:rsidP="00F86743">
      <w:pPr>
        <w:suppressAutoHyphens/>
        <w:ind w:firstLine="567"/>
        <w:jc w:val="both"/>
        <w:rPr>
          <w:rFonts w:ascii="Arial" w:hAnsi="Arial" w:cs="Arial"/>
          <w:b/>
          <w:sz w:val="24"/>
          <w:szCs w:val="24"/>
        </w:rPr>
      </w:pPr>
      <w:bookmarkStart w:id="0" w:name="_Hlk84251658"/>
      <w:r w:rsidRPr="004E2ADC">
        <w:rPr>
          <w:rFonts w:ascii="Arial" w:hAnsi="Arial" w:cs="Arial"/>
          <w:b/>
          <w:sz w:val="24"/>
          <w:szCs w:val="24"/>
        </w:rPr>
        <w:t xml:space="preserve">РАЗРАБОТЧИК </w:t>
      </w:r>
    </w:p>
    <w:p w:rsidR="00F86743" w:rsidRPr="002D4CDB" w:rsidRDefault="00F86743" w:rsidP="00F86743">
      <w:pPr>
        <w:suppressAutoHyphens/>
        <w:ind w:firstLine="709"/>
        <w:jc w:val="both"/>
        <w:rPr>
          <w:rFonts w:ascii="Arial" w:hAnsi="Arial" w:cs="Arial"/>
          <w:sz w:val="24"/>
          <w:szCs w:val="24"/>
        </w:rPr>
      </w:pPr>
    </w:p>
    <w:p w:rsidR="00F86743" w:rsidRPr="002D4CDB" w:rsidRDefault="00F86743" w:rsidP="00F86743">
      <w:pPr>
        <w:suppressAutoHyphens/>
        <w:ind w:firstLine="567"/>
        <w:jc w:val="both"/>
        <w:rPr>
          <w:rFonts w:ascii="Arial" w:hAnsi="Arial" w:cs="Arial"/>
          <w:sz w:val="24"/>
          <w:szCs w:val="24"/>
        </w:rPr>
      </w:pPr>
      <w:r w:rsidRPr="002D4CDB">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2D4CDB" w:rsidTr="000B4E9A">
        <w:tc>
          <w:tcPr>
            <w:tcW w:w="3822" w:type="dxa"/>
            <w:vAlign w:val="bottom"/>
          </w:tcPr>
          <w:p w:rsidR="00101A7B" w:rsidRPr="002D4CDB" w:rsidRDefault="00101A7B" w:rsidP="000B4E9A">
            <w:pPr>
              <w:rPr>
                <w:rFonts w:ascii="Arial" w:hAnsi="Arial" w:cs="Arial"/>
                <w:bCs/>
                <w:sz w:val="24"/>
                <w:szCs w:val="24"/>
              </w:rPr>
            </w:pPr>
          </w:p>
          <w:p w:rsidR="00101A7B" w:rsidRPr="002D4CDB" w:rsidRDefault="00101A7B" w:rsidP="000B4E9A">
            <w:pPr>
              <w:rPr>
                <w:rFonts w:ascii="Arial" w:hAnsi="Arial" w:cs="Arial"/>
                <w:bCs/>
                <w:sz w:val="24"/>
                <w:szCs w:val="24"/>
                <w:lang w:val="kk-KZ"/>
              </w:rPr>
            </w:pPr>
            <w:r w:rsidRPr="002D4CDB">
              <w:rPr>
                <w:rFonts w:ascii="Arial" w:hAnsi="Arial" w:cs="Arial"/>
                <w:bCs/>
                <w:sz w:val="24"/>
                <w:szCs w:val="24"/>
              </w:rPr>
              <w:t xml:space="preserve">Заместитель Генерального директора </w:t>
            </w:r>
            <w:r w:rsidRPr="002D4CDB">
              <w:rPr>
                <w:rFonts w:ascii="Arial" w:hAnsi="Arial" w:cs="Arial"/>
                <w:bCs/>
                <w:sz w:val="24"/>
                <w:szCs w:val="24"/>
                <w:lang w:val="kk-KZ"/>
              </w:rPr>
              <w:t>РГП «Казахстанский институт стандартизации и метрологии»</w:t>
            </w:r>
          </w:p>
          <w:p w:rsidR="00101A7B" w:rsidRPr="002D4CDB" w:rsidRDefault="00101A7B" w:rsidP="000B4E9A">
            <w:pPr>
              <w:tabs>
                <w:tab w:val="left" w:pos="582"/>
              </w:tabs>
              <w:rPr>
                <w:rFonts w:ascii="Arial" w:hAnsi="Arial" w:cs="Arial"/>
                <w:sz w:val="24"/>
                <w:szCs w:val="24"/>
              </w:rPr>
            </w:pPr>
          </w:p>
        </w:tc>
        <w:tc>
          <w:tcPr>
            <w:tcW w:w="2835" w:type="dxa"/>
          </w:tcPr>
          <w:p w:rsidR="00101A7B" w:rsidRPr="002D4CDB" w:rsidRDefault="00101A7B" w:rsidP="000B4E9A">
            <w:pPr>
              <w:tabs>
                <w:tab w:val="left" w:pos="582"/>
              </w:tabs>
              <w:rPr>
                <w:rFonts w:ascii="Arial" w:hAnsi="Arial" w:cs="Arial"/>
                <w:sz w:val="24"/>
                <w:szCs w:val="24"/>
              </w:rPr>
            </w:pPr>
          </w:p>
          <w:p w:rsidR="00101A7B" w:rsidRPr="002D4CDB" w:rsidRDefault="00101A7B" w:rsidP="000B4E9A">
            <w:pPr>
              <w:tabs>
                <w:tab w:val="left" w:pos="582"/>
              </w:tabs>
              <w:rPr>
                <w:rFonts w:ascii="Arial" w:hAnsi="Arial" w:cs="Arial"/>
                <w:sz w:val="24"/>
                <w:szCs w:val="24"/>
              </w:rPr>
            </w:pPr>
          </w:p>
          <w:p w:rsidR="00101A7B" w:rsidRPr="002D4CDB" w:rsidRDefault="00101A7B" w:rsidP="000B4E9A">
            <w:pPr>
              <w:tabs>
                <w:tab w:val="left" w:pos="582"/>
              </w:tabs>
              <w:rPr>
                <w:rFonts w:ascii="Arial" w:hAnsi="Arial" w:cs="Arial"/>
                <w:sz w:val="24"/>
                <w:szCs w:val="24"/>
              </w:rPr>
            </w:pPr>
          </w:p>
          <w:p w:rsidR="00101A7B" w:rsidRPr="002D4CDB" w:rsidRDefault="00101A7B" w:rsidP="000B4E9A">
            <w:pPr>
              <w:tabs>
                <w:tab w:val="left" w:pos="582"/>
              </w:tabs>
              <w:rPr>
                <w:rFonts w:ascii="Arial" w:hAnsi="Arial" w:cs="Arial"/>
                <w:sz w:val="24"/>
                <w:szCs w:val="24"/>
              </w:rPr>
            </w:pPr>
          </w:p>
          <w:p w:rsidR="00101A7B" w:rsidRPr="002D4CDB" w:rsidRDefault="00101A7B" w:rsidP="00101A7B">
            <w:pPr>
              <w:tabs>
                <w:tab w:val="left" w:pos="582"/>
              </w:tabs>
              <w:rPr>
                <w:rFonts w:ascii="Arial" w:hAnsi="Arial" w:cs="Arial"/>
                <w:sz w:val="24"/>
                <w:szCs w:val="24"/>
              </w:rPr>
            </w:pPr>
            <w:r w:rsidRPr="002D4CDB">
              <w:rPr>
                <w:rFonts w:ascii="Arial" w:hAnsi="Arial" w:cs="Arial"/>
                <w:sz w:val="24"/>
                <w:szCs w:val="24"/>
              </w:rPr>
              <w:t>___________________</w:t>
            </w:r>
          </w:p>
        </w:tc>
        <w:tc>
          <w:tcPr>
            <w:tcW w:w="2151" w:type="dxa"/>
          </w:tcPr>
          <w:p w:rsidR="00101A7B" w:rsidRPr="002D4CDB" w:rsidRDefault="00101A7B" w:rsidP="000B4E9A">
            <w:pPr>
              <w:rPr>
                <w:rFonts w:ascii="Arial" w:hAnsi="Arial" w:cs="Arial"/>
                <w:bCs/>
                <w:sz w:val="24"/>
                <w:szCs w:val="24"/>
              </w:rPr>
            </w:pPr>
          </w:p>
          <w:p w:rsidR="00101A7B" w:rsidRPr="002D4CDB" w:rsidRDefault="00101A7B" w:rsidP="000B4E9A">
            <w:pPr>
              <w:rPr>
                <w:rFonts w:ascii="Arial" w:hAnsi="Arial" w:cs="Arial"/>
                <w:bCs/>
                <w:sz w:val="24"/>
                <w:szCs w:val="24"/>
              </w:rPr>
            </w:pPr>
          </w:p>
          <w:p w:rsidR="00101A7B" w:rsidRPr="002D4CDB" w:rsidRDefault="00101A7B" w:rsidP="000B4E9A">
            <w:pPr>
              <w:rPr>
                <w:rFonts w:ascii="Arial" w:hAnsi="Arial" w:cs="Arial"/>
                <w:bCs/>
                <w:sz w:val="24"/>
                <w:szCs w:val="24"/>
              </w:rPr>
            </w:pPr>
          </w:p>
          <w:p w:rsidR="00101A7B" w:rsidRPr="002D4CDB" w:rsidRDefault="00101A7B" w:rsidP="000B4E9A">
            <w:pPr>
              <w:rPr>
                <w:rFonts w:ascii="Arial" w:hAnsi="Arial" w:cs="Arial"/>
                <w:bCs/>
                <w:sz w:val="24"/>
                <w:szCs w:val="24"/>
              </w:rPr>
            </w:pPr>
          </w:p>
          <w:p w:rsidR="00101A7B" w:rsidRPr="002D4CDB" w:rsidRDefault="00101A7B" w:rsidP="000B4E9A">
            <w:pPr>
              <w:rPr>
                <w:rFonts w:ascii="Arial" w:hAnsi="Arial" w:cs="Arial"/>
                <w:bCs/>
                <w:sz w:val="24"/>
                <w:szCs w:val="24"/>
              </w:rPr>
            </w:pPr>
            <w:r w:rsidRPr="002D4CDB">
              <w:rPr>
                <w:rFonts w:ascii="Arial" w:hAnsi="Arial" w:cs="Arial"/>
                <w:bCs/>
                <w:sz w:val="24"/>
                <w:szCs w:val="24"/>
              </w:rPr>
              <w:t xml:space="preserve">С. </w:t>
            </w:r>
            <w:proofErr w:type="spellStart"/>
            <w:r w:rsidRPr="002D4CDB">
              <w:rPr>
                <w:rFonts w:ascii="Arial" w:hAnsi="Arial" w:cs="Arial"/>
                <w:bCs/>
                <w:sz w:val="24"/>
                <w:szCs w:val="24"/>
              </w:rPr>
              <w:t>Радаев</w:t>
            </w:r>
            <w:proofErr w:type="spellEnd"/>
          </w:p>
        </w:tc>
      </w:tr>
      <w:tr w:rsidR="00101A7B" w:rsidRPr="002D4CDB" w:rsidTr="000B4E9A">
        <w:tc>
          <w:tcPr>
            <w:tcW w:w="3822" w:type="dxa"/>
          </w:tcPr>
          <w:p w:rsidR="00101A7B" w:rsidRPr="002D4CDB" w:rsidRDefault="00101A7B" w:rsidP="00C56913">
            <w:pPr>
              <w:rPr>
                <w:rFonts w:ascii="Arial" w:hAnsi="Arial" w:cs="Arial"/>
                <w:bCs/>
                <w:sz w:val="24"/>
                <w:szCs w:val="24"/>
                <w:lang w:val="kk-KZ"/>
              </w:rPr>
            </w:pPr>
            <w:r w:rsidRPr="002D4CDB">
              <w:rPr>
                <w:rFonts w:ascii="Arial" w:hAnsi="Arial" w:cs="Arial"/>
                <w:bCs/>
                <w:sz w:val="24"/>
                <w:szCs w:val="24"/>
              </w:rPr>
              <w:t xml:space="preserve">Руководитель Департамента </w:t>
            </w:r>
            <w:r w:rsidR="00C56913">
              <w:rPr>
                <w:rFonts w:ascii="Arial" w:hAnsi="Arial" w:cs="Arial"/>
                <w:bCs/>
                <w:sz w:val="24"/>
                <w:szCs w:val="24"/>
              </w:rPr>
              <w:t>разработки нормативно-технических документов</w:t>
            </w:r>
            <w:r w:rsidRPr="002D4CDB">
              <w:rPr>
                <w:rFonts w:ascii="Arial" w:hAnsi="Arial" w:cs="Arial"/>
                <w:bCs/>
                <w:sz w:val="24"/>
                <w:szCs w:val="24"/>
              </w:rPr>
              <w:t xml:space="preserve"> </w:t>
            </w:r>
          </w:p>
        </w:tc>
        <w:tc>
          <w:tcPr>
            <w:tcW w:w="2835" w:type="dxa"/>
          </w:tcPr>
          <w:p w:rsidR="00101A7B" w:rsidRDefault="00101A7B" w:rsidP="000B4E9A">
            <w:pPr>
              <w:tabs>
                <w:tab w:val="left" w:pos="582"/>
              </w:tabs>
              <w:jc w:val="both"/>
              <w:rPr>
                <w:rFonts w:ascii="Arial" w:hAnsi="Arial" w:cs="Arial"/>
                <w:sz w:val="24"/>
                <w:szCs w:val="24"/>
                <w:lang w:val="en-US"/>
              </w:rPr>
            </w:pPr>
          </w:p>
          <w:p w:rsidR="002929F4" w:rsidRPr="002929F4" w:rsidRDefault="002929F4" w:rsidP="000B4E9A">
            <w:pPr>
              <w:tabs>
                <w:tab w:val="left" w:pos="582"/>
              </w:tabs>
              <w:jc w:val="both"/>
              <w:rPr>
                <w:rFonts w:ascii="Arial" w:hAnsi="Arial" w:cs="Arial"/>
                <w:sz w:val="24"/>
                <w:szCs w:val="24"/>
                <w:lang w:val="en-US"/>
              </w:rPr>
            </w:pPr>
            <w:bookmarkStart w:id="1" w:name="_GoBack"/>
            <w:bookmarkEnd w:id="1"/>
          </w:p>
          <w:p w:rsidR="00101A7B" w:rsidRPr="002D4CDB" w:rsidRDefault="00101A7B" w:rsidP="00101A7B">
            <w:pPr>
              <w:tabs>
                <w:tab w:val="left" w:pos="582"/>
              </w:tabs>
              <w:jc w:val="both"/>
              <w:rPr>
                <w:rFonts w:ascii="Arial" w:hAnsi="Arial" w:cs="Arial"/>
                <w:sz w:val="24"/>
                <w:szCs w:val="24"/>
              </w:rPr>
            </w:pPr>
            <w:r w:rsidRPr="002D4CDB">
              <w:rPr>
                <w:rFonts w:ascii="Arial" w:hAnsi="Arial" w:cs="Arial"/>
                <w:sz w:val="24"/>
                <w:szCs w:val="24"/>
              </w:rPr>
              <w:t>___________________</w:t>
            </w:r>
          </w:p>
        </w:tc>
        <w:tc>
          <w:tcPr>
            <w:tcW w:w="2151" w:type="dxa"/>
          </w:tcPr>
          <w:p w:rsidR="00101A7B" w:rsidRPr="002929F4" w:rsidRDefault="00101A7B" w:rsidP="002929F4">
            <w:pPr>
              <w:rPr>
                <w:rFonts w:ascii="Arial" w:hAnsi="Arial" w:cs="Arial"/>
                <w:bCs/>
                <w:sz w:val="24"/>
                <w:szCs w:val="24"/>
                <w:lang w:val="en-US"/>
              </w:rPr>
            </w:pPr>
          </w:p>
          <w:p w:rsidR="00101A7B" w:rsidRPr="002D4CDB" w:rsidRDefault="00101A7B" w:rsidP="000B4E9A">
            <w:pPr>
              <w:ind w:left="-108"/>
              <w:rPr>
                <w:rFonts w:ascii="Arial" w:hAnsi="Arial" w:cs="Arial"/>
                <w:bCs/>
                <w:sz w:val="24"/>
                <w:szCs w:val="24"/>
              </w:rPr>
            </w:pPr>
          </w:p>
          <w:p w:rsidR="00101A7B" w:rsidRPr="002D4CDB" w:rsidRDefault="00C56913" w:rsidP="000B4E9A">
            <w:pPr>
              <w:rPr>
                <w:rFonts w:ascii="Arial" w:hAnsi="Arial" w:cs="Arial"/>
                <w:bCs/>
                <w:sz w:val="24"/>
                <w:szCs w:val="24"/>
              </w:rPr>
            </w:pPr>
            <w:r>
              <w:rPr>
                <w:rFonts w:ascii="Arial" w:hAnsi="Arial" w:cs="Arial"/>
                <w:bCs/>
                <w:sz w:val="24"/>
                <w:szCs w:val="24"/>
              </w:rPr>
              <w:t xml:space="preserve">А. </w:t>
            </w:r>
            <w:proofErr w:type="spellStart"/>
            <w:r>
              <w:rPr>
                <w:rFonts w:ascii="Arial" w:hAnsi="Arial" w:cs="Arial"/>
                <w:bCs/>
                <w:sz w:val="24"/>
                <w:szCs w:val="24"/>
              </w:rPr>
              <w:t>Сопбеков</w:t>
            </w:r>
            <w:proofErr w:type="spellEnd"/>
          </w:p>
          <w:p w:rsidR="00101A7B" w:rsidRPr="002D4CDB" w:rsidRDefault="00101A7B" w:rsidP="000B4E9A">
            <w:pPr>
              <w:rPr>
                <w:rFonts w:ascii="Arial" w:hAnsi="Arial" w:cs="Arial"/>
                <w:bCs/>
                <w:sz w:val="24"/>
                <w:szCs w:val="24"/>
              </w:rPr>
            </w:pPr>
          </w:p>
        </w:tc>
      </w:tr>
      <w:tr w:rsidR="00101A7B" w:rsidRPr="002D4CDB" w:rsidTr="000B4E9A">
        <w:tc>
          <w:tcPr>
            <w:tcW w:w="3822" w:type="dxa"/>
          </w:tcPr>
          <w:p w:rsidR="00101A7B" w:rsidRPr="002D4CDB" w:rsidRDefault="00C56913" w:rsidP="000B4E9A">
            <w:pPr>
              <w:rPr>
                <w:rFonts w:ascii="Arial" w:hAnsi="Arial" w:cs="Arial"/>
                <w:bCs/>
                <w:sz w:val="24"/>
                <w:szCs w:val="24"/>
                <w:lang w:val="kk-KZ"/>
              </w:rPr>
            </w:pPr>
            <w:r>
              <w:rPr>
                <w:rFonts w:ascii="Arial" w:hAnsi="Arial" w:cs="Arial"/>
                <w:bCs/>
                <w:sz w:val="24"/>
                <w:szCs w:val="24"/>
              </w:rPr>
              <w:t>С</w:t>
            </w:r>
            <w:r w:rsidR="00101A7B" w:rsidRPr="002D4CDB">
              <w:rPr>
                <w:rFonts w:ascii="Arial" w:hAnsi="Arial" w:cs="Arial"/>
                <w:bCs/>
                <w:sz w:val="24"/>
                <w:szCs w:val="24"/>
              </w:rPr>
              <w:t xml:space="preserve">пециалист </w:t>
            </w:r>
            <w:r w:rsidR="00B77AEC" w:rsidRPr="00B77AEC">
              <w:rPr>
                <w:rFonts w:ascii="Arial" w:hAnsi="Arial" w:cs="Arial"/>
                <w:bCs/>
                <w:sz w:val="24"/>
                <w:szCs w:val="24"/>
              </w:rPr>
              <w:t>Департамента разработки нормативно-технических документов</w:t>
            </w:r>
          </w:p>
          <w:p w:rsidR="00101A7B" w:rsidRPr="002D4CDB" w:rsidRDefault="00101A7B" w:rsidP="000B4E9A">
            <w:pPr>
              <w:rPr>
                <w:rFonts w:ascii="Arial" w:hAnsi="Arial" w:cs="Arial"/>
                <w:bCs/>
                <w:sz w:val="24"/>
                <w:szCs w:val="24"/>
                <w:lang w:val="kk-KZ"/>
              </w:rPr>
            </w:pPr>
          </w:p>
        </w:tc>
        <w:tc>
          <w:tcPr>
            <w:tcW w:w="2835" w:type="dxa"/>
          </w:tcPr>
          <w:p w:rsidR="00101A7B" w:rsidRPr="002929F4" w:rsidRDefault="00101A7B" w:rsidP="000B4E9A">
            <w:pPr>
              <w:tabs>
                <w:tab w:val="left" w:pos="582"/>
              </w:tabs>
              <w:jc w:val="both"/>
              <w:rPr>
                <w:rFonts w:ascii="Arial" w:hAnsi="Arial" w:cs="Arial"/>
                <w:sz w:val="24"/>
                <w:szCs w:val="24"/>
                <w:lang w:val="kk-KZ"/>
              </w:rPr>
            </w:pPr>
          </w:p>
          <w:p w:rsidR="00101A7B" w:rsidRPr="002D4CDB" w:rsidRDefault="00101A7B" w:rsidP="000B4E9A">
            <w:pPr>
              <w:tabs>
                <w:tab w:val="left" w:pos="582"/>
              </w:tabs>
              <w:jc w:val="both"/>
              <w:rPr>
                <w:rFonts w:ascii="Arial" w:hAnsi="Arial" w:cs="Arial"/>
                <w:sz w:val="24"/>
                <w:szCs w:val="24"/>
              </w:rPr>
            </w:pPr>
          </w:p>
          <w:p w:rsidR="00101A7B" w:rsidRPr="002D4CDB" w:rsidRDefault="00101A7B" w:rsidP="00101A7B">
            <w:pPr>
              <w:tabs>
                <w:tab w:val="left" w:pos="582"/>
              </w:tabs>
              <w:jc w:val="both"/>
              <w:rPr>
                <w:rFonts w:ascii="Arial" w:hAnsi="Arial" w:cs="Arial"/>
                <w:sz w:val="24"/>
                <w:szCs w:val="24"/>
              </w:rPr>
            </w:pPr>
            <w:r w:rsidRPr="002D4CDB">
              <w:rPr>
                <w:rFonts w:ascii="Arial" w:hAnsi="Arial" w:cs="Arial"/>
                <w:sz w:val="24"/>
                <w:szCs w:val="24"/>
              </w:rPr>
              <w:t>___________________</w:t>
            </w:r>
          </w:p>
        </w:tc>
        <w:tc>
          <w:tcPr>
            <w:tcW w:w="2151" w:type="dxa"/>
          </w:tcPr>
          <w:p w:rsidR="00101A7B" w:rsidRPr="002929F4" w:rsidRDefault="00101A7B" w:rsidP="002929F4">
            <w:pPr>
              <w:rPr>
                <w:rFonts w:ascii="Arial" w:hAnsi="Arial" w:cs="Arial"/>
                <w:bCs/>
                <w:sz w:val="24"/>
                <w:szCs w:val="24"/>
                <w:lang w:val="en-US"/>
              </w:rPr>
            </w:pPr>
          </w:p>
          <w:p w:rsidR="00101A7B" w:rsidRPr="002D4CDB" w:rsidRDefault="00101A7B" w:rsidP="000B4E9A">
            <w:pPr>
              <w:ind w:left="-108"/>
              <w:rPr>
                <w:rFonts w:ascii="Arial" w:hAnsi="Arial" w:cs="Arial"/>
                <w:bCs/>
                <w:sz w:val="24"/>
                <w:szCs w:val="24"/>
              </w:rPr>
            </w:pPr>
          </w:p>
          <w:p w:rsidR="00101A7B" w:rsidRPr="00F23F88" w:rsidRDefault="005938C8" w:rsidP="000B4E9A">
            <w:pPr>
              <w:ind w:left="-108"/>
              <w:rPr>
                <w:rFonts w:ascii="Arial" w:hAnsi="Arial" w:cs="Arial"/>
                <w:bCs/>
                <w:sz w:val="24"/>
                <w:szCs w:val="24"/>
                <w:lang w:val="en-US"/>
              </w:rPr>
            </w:pPr>
            <w:r>
              <w:rPr>
                <w:rFonts w:ascii="Arial" w:hAnsi="Arial" w:cs="Arial"/>
                <w:bCs/>
                <w:sz w:val="24"/>
                <w:szCs w:val="24"/>
              </w:rPr>
              <w:t xml:space="preserve">  </w:t>
            </w:r>
            <w:r w:rsidR="00B77AEC">
              <w:rPr>
                <w:rFonts w:ascii="Arial" w:hAnsi="Arial" w:cs="Arial"/>
                <w:bCs/>
                <w:sz w:val="24"/>
                <w:szCs w:val="24"/>
              </w:rPr>
              <w:t>А</w:t>
            </w:r>
            <w:r w:rsidR="00101A7B" w:rsidRPr="002D4CDB">
              <w:rPr>
                <w:rFonts w:ascii="Arial" w:hAnsi="Arial" w:cs="Arial"/>
                <w:bCs/>
                <w:sz w:val="24"/>
                <w:szCs w:val="24"/>
              </w:rPr>
              <w:t xml:space="preserve">. </w:t>
            </w:r>
            <w:proofErr w:type="spellStart"/>
            <w:r w:rsidR="00B77AEC">
              <w:rPr>
                <w:rFonts w:ascii="Arial" w:hAnsi="Arial" w:cs="Arial"/>
                <w:bCs/>
                <w:sz w:val="24"/>
                <w:szCs w:val="24"/>
              </w:rPr>
              <w:t>Бер</w:t>
            </w:r>
            <w:proofErr w:type="spellEnd"/>
            <w:r w:rsidR="0082509E">
              <w:rPr>
                <w:rFonts w:ascii="Arial" w:hAnsi="Arial" w:cs="Arial"/>
                <w:bCs/>
                <w:sz w:val="24"/>
                <w:szCs w:val="24"/>
                <w:lang w:val="kk-KZ"/>
              </w:rPr>
              <w:t>і</w:t>
            </w:r>
            <w:proofErr w:type="gramStart"/>
            <w:r w:rsidR="0082509E">
              <w:rPr>
                <w:rFonts w:ascii="Arial" w:hAnsi="Arial" w:cs="Arial"/>
                <w:bCs/>
                <w:sz w:val="24"/>
                <w:szCs w:val="24"/>
                <w:lang w:val="kk-KZ"/>
              </w:rPr>
              <w:t>к</w:t>
            </w:r>
            <w:proofErr w:type="gramEnd"/>
          </w:p>
          <w:p w:rsidR="00101A7B" w:rsidRPr="002D4CDB" w:rsidRDefault="00101A7B" w:rsidP="000B4E9A">
            <w:pPr>
              <w:ind w:left="-108"/>
              <w:rPr>
                <w:rFonts w:ascii="Arial" w:hAnsi="Arial" w:cs="Arial"/>
                <w:bCs/>
                <w:sz w:val="24"/>
                <w:szCs w:val="24"/>
              </w:rPr>
            </w:pPr>
          </w:p>
        </w:tc>
      </w:tr>
      <w:bookmarkEnd w:id="0"/>
    </w:tbl>
    <w:p w:rsidR="00F86743" w:rsidRPr="002D4CDB" w:rsidRDefault="00F86743"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DB7301">
      <w:pPr>
        <w:pStyle w:val="af0"/>
        <w:spacing w:after="0"/>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F86743">
      <w:pPr>
        <w:pStyle w:val="af0"/>
        <w:spacing w:after="0"/>
        <w:ind w:firstLine="567"/>
        <w:jc w:val="center"/>
        <w:rPr>
          <w:rFonts w:ascii="Arial" w:hAnsi="Arial" w:cs="Arial"/>
          <w:bCs/>
          <w:spacing w:val="3"/>
          <w:sz w:val="24"/>
          <w:szCs w:val="24"/>
        </w:rPr>
      </w:pPr>
    </w:p>
    <w:p w:rsidR="00904A21" w:rsidRPr="002D4CDB" w:rsidRDefault="00904A21" w:rsidP="008604CB">
      <w:pPr>
        <w:pStyle w:val="af0"/>
        <w:spacing w:after="0"/>
        <w:rPr>
          <w:rFonts w:ascii="Arial" w:hAnsi="Arial" w:cs="Arial"/>
          <w:bCs/>
          <w:spacing w:val="3"/>
          <w:sz w:val="24"/>
          <w:szCs w:val="24"/>
        </w:rPr>
      </w:pPr>
    </w:p>
    <w:sectPr w:rsidR="00904A21" w:rsidRPr="002D4CDB" w:rsidSect="00C56913">
      <w:headerReference w:type="first" r:id="rId16"/>
      <w:footerReference w:type="first" r:id="rId17"/>
      <w:pgSz w:w="11906" w:h="16838" w:code="9"/>
      <w:pgMar w:top="1418" w:right="1418" w:bottom="1418"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105" w:rsidRDefault="00BD1105">
      <w:r>
        <w:separator/>
      </w:r>
    </w:p>
  </w:endnote>
  <w:endnote w:type="continuationSeparator" w:id="0">
    <w:p w:rsidR="00BD1105" w:rsidRDefault="00BD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2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Pr="00B07B26" w:rsidRDefault="00407A03"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2929F4">
      <w:rPr>
        <w:rStyle w:val="a5"/>
        <w:rFonts w:ascii="Arial" w:hAnsi="Arial" w:cs="Arial"/>
        <w:noProof/>
        <w:sz w:val="24"/>
        <w:szCs w:val="24"/>
      </w:rPr>
      <w:t>18</w:t>
    </w:r>
    <w:r w:rsidRPr="00B07B26">
      <w:rPr>
        <w:rStyle w:val="a5"/>
        <w:rFonts w:ascii="Arial" w:hAnsi="Arial" w:cs="Arial"/>
        <w:sz w:val="24"/>
        <w:szCs w:val="24"/>
      </w:rPr>
      <w:fldChar w:fldCharType="end"/>
    </w:r>
  </w:p>
  <w:p w:rsidR="00407A03" w:rsidRPr="00276AB6" w:rsidRDefault="00407A03"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Pr="00B07B26" w:rsidRDefault="00407A03" w:rsidP="00B57003">
    <w:pPr>
      <w:pStyle w:val="a4"/>
      <w:framePr w:wrap="auto" w:vAnchor="text" w:hAnchor="margin" w:xAlign="outside" w:y="1"/>
      <w:rPr>
        <w:rStyle w:val="a5"/>
        <w:rFonts w:ascii="Arial" w:hAnsi="Arial" w:cs="Arial"/>
        <w:sz w:val="24"/>
        <w:szCs w:val="24"/>
      </w:rPr>
    </w:pPr>
    <w:r w:rsidRPr="00B07B26">
      <w:rPr>
        <w:rStyle w:val="a5"/>
        <w:rFonts w:ascii="Arial" w:hAnsi="Arial" w:cs="Arial"/>
        <w:sz w:val="24"/>
        <w:szCs w:val="24"/>
      </w:rPr>
      <w:fldChar w:fldCharType="begin"/>
    </w:r>
    <w:r w:rsidRPr="00B07B26">
      <w:rPr>
        <w:rStyle w:val="a5"/>
        <w:rFonts w:ascii="Arial" w:hAnsi="Arial" w:cs="Arial"/>
        <w:sz w:val="24"/>
        <w:szCs w:val="24"/>
      </w:rPr>
      <w:instrText xml:space="preserve">PAGE  </w:instrText>
    </w:r>
    <w:r w:rsidRPr="00B07B26">
      <w:rPr>
        <w:rStyle w:val="a5"/>
        <w:rFonts w:ascii="Arial" w:hAnsi="Arial" w:cs="Arial"/>
        <w:sz w:val="24"/>
        <w:szCs w:val="24"/>
      </w:rPr>
      <w:fldChar w:fldCharType="separate"/>
    </w:r>
    <w:r w:rsidR="002929F4">
      <w:rPr>
        <w:rStyle w:val="a5"/>
        <w:rFonts w:ascii="Arial" w:hAnsi="Arial" w:cs="Arial"/>
        <w:noProof/>
        <w:sz w:val="24"/>
        <w:szCs w:val="24"/>
      </w:rPr>
      <w:t>19</w:t>
    </w:r>
    <w:r w:rsidRPr="00B07B26">
      <w:rPr>
        <w:rStyle w:val="a5"/>
        <w:rFonts w:ascii="Arial" w:hAnsi="Arial" w:cs="Arial"/>
        <w:sz w:val="24"/>
        <w:szCs w:val="24"/>
      </w:rPr>
      <w:fldChar w:fldCharType="end"/>
    </w:r>
  </w:p>
  <w:p w:rsidR="00407A03" w:rsidRPr="00337BC8" w:rsidRDefault="00407A03"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Default="00407A03" w:rsidP="004331BA">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407A03" w:rsidRDefault="00407A03"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105" w:rsidRDefault="00BD1105">
      <w:r>
        <w:separator/>
      </w:r>
    </w:p>
  </w:footnote>
  <w:footnote w:type="continuationSeparator" w:id="0">
    <w:p w:rsidR="00BD1105" w:rsidRDefault="00BD1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Pr="00206EE4" w:rsidRDefault="00407A03" w:rsidP="004A7CD7">
    <w:pPr>
      <w:pStyle w:val="a6"/>
      <w:rPr>
        <w:rFonts w:ascii="Arial" w:hAnsi="Arial" w:cs="Arial"/>
        <w:b/>
        <w:i/>
        <w:sz w:val="24"/>
        <w:szCs w:val="24"/>
      </w:rPr>
    </w:pPr>
    <w:r w:rsidRPr="00206EE4">
      <w:rPr>
        <w:rFonts w:ascii="Arial" w:hAnsi="Arial" w:cs="Arial"/>
        <w:b/>
        <w:snapToGrid w:val="0"/>
        <w:sz w:val="24"/>
        <w:szCs w:val="24"/>
      </w:rPr>
      <w:t>ГОСТ ISO 1833-2</w:t>
    </w:r>
    <w:r w:rsidRPr="00206EE4">
      <w:rPr>
        <w:rFonts w:ascii="Arial" w:hAnsi="Arial" w:cs="Arial"/>
        <w:b/>
        <w:i/>
        <w:sz w:val="24"/>
        <w:szCs w:val="24"/>
      </w:rPr>
      <w:t xml:space="preserve"> </w:t>
    </w:r>
  </w:p>
  <w:p w:rsidR="00407A03" w:rsidRPr="00206EE4" w:rsidRDefault="00407A03" w:rsidP="004A7CD7">
    <w:pPr>
      <w:pStyle w:val="a6"/>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E6791B">
      <w:rPr>
        <w:rFonts w:ascii="Arial" w:hAnsi="Arial" w:cs="Arial"/>
        <w:i/>
        <w:sz w:val="24"/>
        <w:szCs w:val="24"/>
      </w:rPr>
      <w:t>окончательная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Pr="00B07B26" w:rsidRDefault="00407A03" w:rsidP="004A7CD7">
    <w:pPr>
      <w:pStyle w:val="a6"/>
      <w:jc w:val="right"/>
      <w:rPr>
        <w:rFonts w:ascii="Arial" w:hAnsi="Arial" w:cs="Arial"/>
        <w:b/>
        <w:sz w:val="24"/>
        <w:szCs w:val="24"/>
      </w:rPr>
    </w:pPr>
    <w:r w:rsidRPr="00206EE4">
      <w:rPr>
        <w:rFonts w:ascii="Arial" w:hAnsi="Arial" w:cs="Arial"/>
        <w:b/>
        <w:snapToGrid w:val="0"/>
        <w:sz w:val="24"/>
        <w:szCs w:val="24"/>
      </w:rPr>
      <w:t>ГОСТ ISO 1833-2</w:t>
    </w:r>
  </w:p>
  <w:p w:rsidR="00407A03" w:rsidRPr="00B07B26" w:rsidRDefault="00407A03" w:rsidP="004A7CD7">
    <w:pPr>
      <w:pStyle w:val="a6"/>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Pr>
        <w:rFonts w:ascii="Arial" w:hAnsi="Arial" w:cs="Arial"/>
        <w:i/>
        <w:sz w:val="24"/>
        <w:szCs w:val="24"/>
      </w:rPr>
      <w:t xml:space="preserve">окончательная </w:t>
    </w:r>
    <w:r w:rsidRPr="00B07B26">
      <w:rPr>
        <w:rFonts w:ascii="Arial" w:hAnsi="Arial" w:cs="Arial"/>
        <w:i/>
        <w:sz w:val="24"/>
        <w:szCs w:val="24"/>
      </w:rPr>
      <w:t>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A03" w:rsidRPr="00423A1B" w:rsidRDefault="00407A03" w:rsidP="004A7CD7">
    <w:pPr>
      <w:pStyle w:val="a6"/>
      <w:jc w:val="center"/>
      <w:rPr>
        <w:b/>
        <w:sz w:val="28"/>
        <w:szCs w:val="28"/>
      </w:rPr>
    </w:pPr>
    <w:r w:rsidRPr="00423A1B">
      <w:rPr>
        <w:b/>
        <w:sz w:val="28"/>
        <w:szCs w:val="28"/>
      </w:rPr>
      <w:t>ГОСТ</w:t>
    </w:r>
  </w:p>
  <w:p w:rsidR="00407A03" w:rsidRPr="00F315FA" w:rsidRDefault="00407A03"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407A03" w:rsidRDefault="00407A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1pt;height:16.8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6">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7">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1">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2">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3">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6">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7">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3"/>
  </w:num>
  <w:num w:numId="21">
    <w:abstractNumId w:val="18"/>
  </w:num>
  <w:num w:numId="22">
    <w:abstractNumId w:val="13"/>
  </w:num>
  <w:num w:numId="23">
    <w:abstractNumId w:val="24"/>
  </w:num>
  <w:num w:numId="24">
    <w:abstractNumId w:val="26"/>
  </w:num>
  <w:num w:numId="25">
    <w:abstractNumId w:val="14"/>
  </w:num>
  <w:num w:numId="26">
    <w:abstractNumId w:val="15"/>
  </w:num>
  <w:num w:numId="27">
    <w:abstractNumId w:val="20"/>
  </w:num>
  <w:num w:numId="28">
    <w:abstractNumId w:val="25"/>
  </w:num>
  <w:num w:numId="29">
    <w:abstractNumId w:val="16"/>
  </w:num>
  <w:num w:numId="30">
    <w:abstractNumId w:val="17"/>
  </w:num>
  <w:num w:numId="31">
    <w:abstractNumId w:val="27"/>
  </w:num>
  <w:num w:numId="32">
    <w:abstractNumId w:val="21"/>
  </w:num>
  <w:num w:numId="33">
    <w:abstractNumId w:val="2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21445"/>
    <w:rsid w:val="000223F2"/>
    <w:rsid w:val="00022553"/>
    <w:rsid w:val="000251C8"/>
    <w:rsid w:val="00026168"/>
    <w:rsid w:val="000261F8"/>
    <w:rsid w:val="00027E8D"/>
    <w:rsid w:val="00030530"/>
    <w:rsid w:val="000305CD"/>
    <w:rsid w:val="00031FD1"/>
    <w:rsid w:val="00034DB1"/>
    <w:rsid w:val="00036C1C"/>
    <w:rsid w:val="00037087"/>
    <w:rsid w:val="000378B8"/>
    <w:rsid w:val="00040719"/>
    <w:rsid w:val="00040947"/>
    <w:rsid w:val="000434C7"/>
    <w:rsid w:val="00043E05"/>
    <w:rsid w:val="000444DF"/>
    <w:rsid w:val="00045AC2"/>
    <w:rsid w:val="00046F7A"/>
    <w:rsid w:val="00050D6B"/>
    <w:rsid w:val="00053E98"/>
    <w:rsid w:val="00054063"/>
    <w:rsid w:val="00054F7A"/>
    <w:rsid w:val="00056209"/>
    <w:rsid w:val="0005622B"/>
    <w:rsid w:val="0005636C"/>
    <w:rsid w:val="00060D67"/>
    <w:rsid w:val="00060EBA"/>
    <w:rsid w:val="0006154A"/>
    <w:rsid w:val="00061559"/>
    <w:rsid w:val="00062798"/>
    <w:rsid w:val="00063309"/>
    <w:rsid w:val="000661AA"/>
    <w:rsid w:val="00070605"/>
    <w:rsid w:val="00070BE7"/>
    <w:rsid w:val="00072892"/>
    <w:rsid w:val="0007379B"/>
    <w:rsid w:val="00076D37"/>
    <w:rsid w:val="000801A0"/>
    <w:rsid w:val="000820E0"/>
    <w:rsid w:val="000833AB"/>
    <w:rsid w:val="000848F5"/>
    <w:rsid w:val="00084A40"/>
    <w:rsid w:val="00085EF2"/>
    <w:rsid w:val="0008624C"/>
    <w:rsid w:val="000862D0"/>
    <w:rsid w:val="000863D1"/>
    <w:rsid w:val="0008668F"/>
    <w:rsid w:val="0008759A"/>
    <w:rsid w:val="00090991"/>
    <w:rsid w:val="00090CB0"/>
    <w:rsid w:val="00091D16"/>
    <w:rsid w:val="00093BD4"/>
    <w:rsid w:val="00095FDC"/>
    <w:rsid w:val="0009670A"/>
    <w:rsid w:val="00096A7D"/>
    <w:rsid w:val="00096D36"/>
    <w:rsid w:val="000A0EE7"/>
    <w:rsid w:val="000A0F5A"/>
    <w:rsid w:val="000A10E1"/>
    <w:rsid w:val="000A2082"/>
    <w:rsid w:val="000A25F6"/>
    <w:rsid w:val="000A33B9"/>
    <w:rsid w:val="000A3DDA"/>
    <w:rsid w:val="000A466E"/>
    <w:rsid w:val="000A5313"/>
    <w:rsid w:val="000A5A20"/>
    <w:rsid w:val="000A5B90"/>
    <w:rsid w:val="000A6FA0"/>
    <w:rsid w:val="000A7AFA"/>
    <w:rsid w:val="000B22C1"/>
    <w:rsid w:val="000B22DF"/>
    <w:rsid w:val="000B24FB"/>
    <w:rsid w:val="000B4E9A"/>
    <w:rsid w:val="000B67B0"/>
    <w:rsid w:val="000B7475"/>
    <w:rsid w:val="000B7A39"/>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677"/>
    <w:rsid w:val="000F1698"/>
    <w:rsid w:val="000F1D6D"/>
    <w:rsid w:val="000F2774"/>
    <w:rsid w:val="000F2C83"/>
    <w:rsid w:val="000F3FC2"/>
    <w:rsid w:val="000F46B7"/>
    <w:rsid w:val="000F52B4"/>
    <w:rsid w:val="000F7018"/>
    <w:rsid w:val="000F7348"/>
    <w:rsid w:val="000F799F"/>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561"/>
    <w:rsid w:val="00144721"/>
    <w:rsid w:val="00144A02"/>
    <w:rsid w:val="00144DCA"/>
    <w:rsid w:val="0014541C"/>
    <w:rsid w:val="00146DD2"/>
    <w:rsid w:val="00147ABE"/>
    <w:rsid w:val="00150F67"/>
    <w:rsid w:val="00151B9A"/>
    <w:rsid w:val="00153427"/>
    <w:rsid w:val="00153922"/>
    <w:rsid w:val="001539F4"/>
    <w:rsid w:val="00153C79"/>
    <w:rsid w:val="0015499E"/>
    <w:rsid w:val="00154C9B"/>
    <w:rsid w:val="00155DE1"/>
    <w:rsid w:val="00157BEE"/>
    <w:rsid w:val="00160721"/>
    <w:rsid w:val="00162295"/>
    <w:rsid w:val="00162476"/>
    <w:rsid w:val="00162867"/>
    <w:rsid w:val="0016289B"/>
    <w:rsid w:val="00162EF8"/>
    <w:rsid w:val="00163882"/>
    <w:rsid w:val="00165475"/>
    <w:rsid w:val="0016684A"/>
    <w:rsid w:val="00170F5C"/>
    <w:rsid w:val="00171E29"/>
    <w:rsid w:val="0017268F"/>
    <w:rsid w:val="0017365C"/>
    <w:rsid w:val="00173852"/>
    <w:rsid w:val="00173F6A"/>
    <w:rsid w:val="001751F4"/>
    <w:rsid w:val="0017564F"/>
    <w:rsid w:val="0017624C"/>
    <w:rsid w:val="001770B6"/>
    <w:rsid w:val="001774C5"/>
    <w:rsid w:val="0018005D"/>
    <w:rsid w:val="00180CC1"/>
    <w:rsid w:val="00182846"/>
    <w:rsid w:val="00185902"/>
    <w:rsid w:val="00186CCF"/>
    <w:rsid w:val="001872A2"/>
    <w:rsid w:val="001904EF"/>
    <w:rsid w:val="00190CE0"/>
    <w:rsid w:val="00190EF0"/>
    <w:rsid w:val="00191EF9"/>
    <w:rsid w:val="001920DE"/>
    <w:rsid w:val="001922CF"/>
    <w:rsid w:val="0019312B"/>
    <w:rsid w:val="00193556"/>
    <w:rsid w:val="00194E0A"/>
    <w:rsid w:val="00195A13"/>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6201"/>
    <w:rsid w:val="001B63A0"/>
    <w:rsid w:val="001B6E1A"/>
    <w:rsid w:val="001B74B8"/>
    <w:rsid w:val="001B79BC"/>
    <w:rsid w:val="001C0013"/>
    <w:rsid w:val="001C0C05"/>
    <w:rsid w:val="001C0CF7"/>
    <w:rsid w:val="001C0D3E"/>
    <w:rsid w:val="001C145C"/>
    <w:rsid w:val="001C46B6"/>
    <w:rsid w:val="001C5589"/>
    <w:rsid w:val="001C72D3"/>
    <w:rsid w:val="001C7A50"/>
    <w:rsid w:val="001D0EC1"/>
    <w:rsid w:val="001D1FD4"/>
    <w:rsid w:val="001D2CA1"/>
    <w:rsid w:val="001D3848"/>
    <w:rsid w:val="001D4AB3"/>
    <w:rsid w:val="001D4CD2"/>
    <w:rsid w:val="001D5F3F"/>
    <w:rsid w:val="001D67F8"/>
    <w:rsid w:val="001D69D9"/>
    <w:rsid w:val="001D7126"/>
    <w:rsid w:val="001D7134"/>
    <w:rsid w:val="001E04EF"/>
    <w:rsid w:val="001E0571"/>
    <w:rsid w:val="001E075F"/>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479D"/>
    <w:rsid w:val="001F4D5E"/>
    <w:rsid w:val="001F7527"/>
    <w:rsid w:val="001F753E"/>
    <w:rsid w:val="00200397"/>
    <w:rsid w:val="0020135B"/>
    <w:rsid w:val="00201995"/>
    <w:rsid w:val="002019EC"/>
    <w:rsid w:val="00202854"/>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30D7"/>
    <w:rsid w:val="0022433D"/>
    <w:rsid w:val="002259FA"/>
    <w:rsid w:val="00225A42"/>
    <w:rsid w:val="00225D53"/>
    <w:rsid w:val="00225FDD"/>
    <w:rsid w:val="00227298"/>
    <w:rsid w:val="002273E3"/>
    <w:rsid w:val="00227FF5"/>
    <w:rsid w:val="00230685"/>
    <w:rsid w:val="002318C1"/>
    <w:rsid w:val="00232BC3"/>
    <w:rsid w:val="00232CD2"/>
    <w:rsid w:val="00233B57"/>
    <w:rsid w:val="0023513D"/>
    <w:rsid w:val="0023562A"/>
    <w:rsid w:val="002364A3"/>
    <w:rsid w:val="00240029"/>
    <w:rsid w:val="0024086C"/>
    <w:rsid w:val="0024245B"/>
    <w:rsid w:val="002426D0"/>
    <w:rsid w:val="00243103"/>
    <w:rsid w:val="00243636"/>
    <w:rsid w:val="00243C7C"/>
    <w:rsid w:val="002444BA"/>
    <w:rsid w:val="002449D9"/>
    <w:rsid w:val="00244A00"/>
    <w:rsid w:val="0024565D"/>
    <w:rsid w:val="00245703"/>
    <w:rsid w:val="00245D9A"/>
    <w:rsid w:val="00246181"/>
    <w:rsid w:val="00246687"/>
    <w:rsid w:val="00247AA8"/>
    <w:rsid w:val="00247CAA"/>
    <w:rsid w:val="00250334"/>
    <w:rsid w:val="002503CE"/>
    <w:rsid w:val="0025079C"/>
    <w:rsid w:val="00250A6A"/>
    <w:rsid w:val="002511BA"/>
    <w:rsid w:val="00251574"/>
    <w:rsid w:val="00251F13"/>
    <w:rsid w:val="002530F1"/>
    <w:rsid w:val="00253740"/>
    <w:rsid w:val="002571AD"/>
    <w:rsid w:val="00257B7E"/>
    <w:rsid w:val="0026035E"/>
    <w:rsid w:val="00260B30"/>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82011"/>
    <w:rsid w:val="0028309C"/>
    <w:rsid w:val="0028315B"/>
    <w:rsid w:val="002841D3"/>
    <w:rsid w:val="002855DA"/>
    <w:rsid w:val="00285C80"/>
    <w:rsid w:val="0028642C"/>
    <w:rsid w:val="00286705"/>
    <w:rsid w:val="00286C0E"/>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B8"/>
    <w:rsid w:val="002B56B6"/>
    <w:rsid w:val="002B7350"/>
    <w:rsid w:val="002C04E6"/>
    <w:rsid w:val="002C0DFD"/>
    <w:rsid w:val="002C12FF"/>
    <w:rsid w:val="002C1F58"/>
    <w:rsid w:val="002C254D"/>
    <w:rsid w:val="002C2C7A"/>
    <w:rsid w:val="002C3753"/>
    <w:rsid w:val="002C5D74"/>
    <w:rsid w:val="002C6B32"/>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50BF"/>
    <w:rsid w:val="002F6621"/>
    <w:rsid w:val="002F7876"/>
    <w:rsid w:val="003004BE"/>
    <w:rsid w:val="00300F0C"/>
    <w:rsid w:val="00302DBF"/>
    <w:rsid w:val="0030338F"/>
    <w:rsid w:val="00306410"/>
    <w:rsid w:val="00306D67"/>
    <w:rsid w:val="0031029F"/>
    <w:rsid w:val="003102AB"/>
    <w:rsid w:val="0031083B"/>
    <w:rsid w:val="00311500"/>
    <w:rsid w:val="003115F7"/>
    <w:rsid w:val="0031274C"/>
    <w:rsid w:val="0031398A"/>
    <w:rsid w:val="0031414C"/>
    <w:rsid w:val="0031533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3D93"/>
    <w:rsid w:val="003945F1"/>
    <w:rsid w:val="00395E28"/>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59E"/>
    <w:rsid w:val="003C7505"/>
    <w:rsid w:val="003C775E"/>
    <w:rsid w:val="003D07FA"/>
    <w:rsid w:val="003D0F9C"/>
    <w:rsid w:val="003D1423"/>
    <w:rsid w:val="003D1688"/>
    <w:rsid w:val="003D1EB4"/>
    <w:rsid w:val="003D23AA"/>
    <w:rsid w:val="003D2F43"/>
    <w:rsid w:val="003D41A4"/>
    <w:rsid w:val="003D611E"/>
    <w:rsid w:val="003D691E"/>
    <w:rsid w:val="003D6C01"/>
    <w:rsid w:val="003D7FB1"/>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2105"/>
    <w:rsid w:val="00402B98"/>
    <w:rsid w:val="00402C3C"/>
    <w:rsid w:val="004039C8"/>
    <w:rsid w:val="00404035"/>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CED"/>
    <w:rsid w:val="00495A58"/>
    <w:rsid w:val="00497A1D"/>
    <w:rsid w:val="00497F34"/>
    <w:rsid w:val="004A0330"/>
    <w:rsid w:val="004A0A1B"/>
    <w:rsid w:val="004A1444"/>
    <w:rsid w:val="004A1682"/>
    <w:rsid w:val="004A3369"/>
    <w:rsid w:val="004A3D75"/>
    <w:rsid w:val="004A50B9"/>
    <w:rsid w:val="004A6FAE"/>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63A"/>
    <w:rsid w:val="004C41BA"/>
    <w:rsid w:val="004C4210"/>
    <w:rsid w:val="004D1C13"/>
    <w:rsid w:val="004D1FE1"/>
    <w:rsid w:val="004D7847"/>
    <w:rsid w:val="004D7CD2"/>
    <w:rsid w:val="004E0B48"/>
    <w:rsid w:val="004E0BC5"/>
    <w:rsid w:val="004E1423"/>
    <w:rsid w:val="004E2A01"/>
    <w:rsid w:val="004E2ADC"/>
    <w:rsid w:val="004E3DE1"/>
    <w:rsid w:val="004E4498"/>
    <w:rsid w:val="004E4CEA"/>
    <w:rsid w:val="004E64A4"/>
    <w:rsid w:val="004E7A70"/>
    <w:rsid w:val="004F007C"/>
    <w:rsid w:val="004F0C81"/>
    <w:rsid w:val="004F0ED2"/>
    <w:rsid w:val="004F115F"/>
    <w:rsid w:val="004F11E2"/>
    <w:rsid w:val="004F15D9"/>
    <w:rsid w:val="004F2760"/>
    <w:rsid w:val="004F27B7"/>
    <w:rsid w:val="004F2BF7"/>
    <w:rsid w:val="004F316A"/>
    <w:rsid w:val="004F7744"/>
    <w:rsid w:val="004F79C0"/>
    <w:rsid w:val="00500F39"/>
    <w:rsid w:val="00500FC0"/>
    <w:rsid w:val="005027EA"/>
    <w:rsid w:val="00503282"/>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E9C"/>
    <w:rsid w:val="0051704B"/>
    <w:rsid w:val="00520C32"/>
    <w:rsid w:val="005212D2"/>
    <w:rsid w:val="0052189D"/>
    <w:rsid w:val="005226C8"/>
    <w:rsid w:val="005230E5"/>
    <w:rsid w:val="00523766"/>
    <w:rsid w:val="00526AA6"/>
    <w:rsid w:val="00527EA6"/>
    <w:rsid w:val="00531586"/>
    <w:rsid w:val="00531933"/>
    <w:rsid w:val="00531AF3"/>
    <w:rsid w:val="00531C19"/>
    <w:rsid w:val="00535841"/>
    <w:rsid w:val="0053637D"/>
    <w:rsid w:val="005370F4"/>
    <w:rsid w:val="0053789F"/>
    <w:rsid w:val="0054014F"/>
    <w:rsid w:val="00541228"/>
    <w:rsid w:val="005416C9"/>
    <w:rsid w:val="0054242F"/>
    <w:rsid w:val="00543727"/>
    <w:rsid w:val="00543FB8"/>
    <w:rsid w:val="005441ED"/>
    <w:rsid w:val="00544252"/>
    <w:rsid w:val="005444DA"/>
    <w:rsid w:val="005445A5"/>
    <w:rsid w:val="00544D12"/>
    <w:rsid w:val="00545391"/>
    <w:rsid w:val="005472AA"/>
    <w:rsid w:val="00547373"/>
    <w:rsid w:val="00547C52"/>
    <w:rsid w:val="00551E6E"/>
    <w:rsid w:val="005535E1"/>
    <w:rsid w:val="00555C11"/>
    <w:rsid w:val="00556D6E"/>
    <w:rsid w:val="00557613"/>
    <w:rsid w:val="005628CB"/>
    <w:rsid w:val="00563BEA"/>
    <w:rsid w:val="00565A32"/>
    <w:rsid w:val="00566220"/>
    <w:rsid w:val="00567951"/>
    <w:rsid w:val="005705FF"/>
    <w:rsid w:val="0057189F"/>
    <w:rsid w:val="00572037"/>
    <w:rsid w:val="00572AA2"/>
    <w:rsid w:val="0057484C"/>
    <w:rsid w:val="0057653C"/>
    <w:rsid w:val="00576FBC"/>
    <w:rsid w:val="00577746"/>
    <w:rsid w:val="005819D5"/>
    <w:rsid w:val="0058214C"/>
    <w:rsid w:val="005826F2"/>
    <w:rsid w:val="00583E1E"/>
    <w:rsid w:val="00585D4F"/>
    <w:rsid w:val="00587D57"/>
    <w:rsid w:val="00587FEB"/>
    <w:rsid w:val="005938C8"/>
    <w:rsid w:val="005939CB"/>
    <w:rsid w:val="00593D63"/>
    <w:rsid w:val="0059493E"/>
    <w:rsid w:val="00595E04"/>
    <w:rsid w:val="005961CE"/>
    <w:rsid w:val="005969C0"/>
    <w:rsid w:val="00596DC0"/>
    <w:rsid w:val="005A23E2"/>
    <w:rsid w:val="005A24F7"/>
    <w:rsid w:val="005A26D5"/>
    <w:rsid w:val="005A2833"/>
    <w:rsid w:val="005A2EB2"/>
    <w:rsid w:val="005A5144"/>
    <w:rsid w:val="005A60B1"/>
    <w:rsid w:val="005A693C"/>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5852"/>
    <w:rsid w:val="005C774A"/>
    <w:rsid w:val="005C7920"/>
    <w:rsid w:val="005D0E0C"/>
    <w:rsid w:val="005D1C51"/>
    <w:rsid w:val="005D2130"/>
    <w:rsid w:val="005D4E8A"/>
    <w:rsid w:val="005D5021"/>
    <w:rsid w:val="005D529A"/>
    <w:rsid w:val="005D53BE"/>
    <w:rsid w:val="005D5407"/>
    <w:rsid w:val="005D6D05"/>
    <w:rsid w:val="005E0D9A"/>
    <w:rsid w:val="005E259D"/>
    <w:rsid w:val="005E2F68"/>
    <w:rsid w:val="005E34E9"/>
    <w:rsid w:val="005E5F97"/>
    <w:rsid w:val="005E7265"/>
    <w:rsid w:val="005F25EC"/>
    <w:rsid w:val="005F3A31"/>
    <w:rsid w:val="005F45ED"/>
    <w:rsid w:val="005F4851"/>
    <w:rsid w:val="005F4A7A"/>
    <w:rsid w:val="005F6E69"/>
    <w:rsid w:val="00601292"/>
    <w:rsid w:val="00602193"/>
    <w:rsid w:val="00604D52"/>
    <w:rsid w:val="006063FE"/>
    <w:rsid w:val="00607DE6"/>
    <w:rsid w:val="006125EC"/>
    <w:rsid w:val="00614F89"/>
    <w:rsid w:val="0061549A"/>
    <w:rsid w:val="006159D9"/>
    <w:rsid w:val="006167D7"/>
    <w:rsid w:val="00617DF0"/>
    <w:rsid w:val="00617F2D"/>
    <w:rsid w:val="00620239"/>
    <w:rsid w:val="00620B3C"/>
    <w:rsid w:val="00621050"/>
    <w:rsid w:val="006215AD"/>
    <w:rsid w:val="00621663"/>
    <w:rsid w:val="00622BCE"/>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40EC9"/>
    <w:rsid w:val="0064150F"/>
    <w:rsid w:val="006419A9"/>
    <w:rsid w:val="00643811"/>
    <w:rsid w:val="00644442"/>
    <w:rsid w:val="006451AE"/>
    <w:rsid w:val="006454C1"/>
    <w:rsid w:val="00645ADD"/>
    <w:rsid w:val="00646315"/>
    <w:rsid w:val="00646353"/>
    <w:rsid w:val="00646677"/>
    <w:rsid w:val="00646D8A"/>
    <w:rsid w:val="006477C2"/>
    <w:rsid w:val="00647DC9"/>
    <w:rsid w:val="00652911"/>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274"/>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B2C"/>
    <w:rsid w:val="00697D17"/>
    <w:rsid w:val="00697E4E"/>
    <w:rsid w:val="006A2000"/>
    <w:rsid w:val="006A34F0"/>
    <w:rsid w:val="006A3C83"/>
    <w:rsid w:val="006A3DEA"/>
    <w:rsid w:val="006A5A1D"/>
    <w:rsid w:val="006A7089"/>
    <w:rsid w:val="006B145C"/>
    <w:rsid w:val="006B1FE9"/>
    <w:rsid w:val="006B6674"/>
    <w:rsid w:val="006B6806"/>
    <w:rsid w:val="006B72B0"/>
    <w:rsid w:val="006B7385"/>
    <w:rsid w:val="006B7584"/>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60A"/>
    <w:rsid w:val="006E2D53"/>
    <w:rsid w:val="006E3095"/>
    <w:rsid w:val="006E3282"/>
    <w:rsid w:val="006E423B"/>
    <w:rsid w:val="006E4355"/>
    <w:rsid w:val="006E51DB"/>
    <w:rsid w:val="006E5FDB"/>
    <w:rsid w:val="006E73AA"/>
    <w:rsid w:val="006E7ACF"/>
    <w:rsid w:val="006E7DA7"/>
    <w:rsid w:val="006F28B0"/>
    <w:rsid w:val="006F29E4"/>
    <w:rsid w:val="006F2CCD"/>
    <w:rsid w:val="006F359D"/>
    <w:rsid w:val="006F4241"/>
    <w:rsid w:val="006F47A9"/>
    <w:rsid w:val="006F55E3"/>
    <w:rsid w:val="006F66A8"/>
    <w:rsid w:val="006F6C84"/>
    <w:rsid w:val="006F6EA0"/>
    <w:rsid w:val="006F77DA"/>
    <w:rsid w:val="006F780B"/>
    <w:rsid w:val="006F7D7F"/>
    <w:rsid w:val="007004E0"/>
    <w:rsid w:val="00700BEC"/>
    <w:rsid w:val="00701752"/>
    <w:rsid w:val="00701A64"/>
    <w:rsid w:val="00701CE7"/>
    <w:rsid w:val="00702016"/>
    <w:rsid w:val="0070285E"/>
    <w:rsid w:val="00704A07"/>
    <w:rsid w:val="0070526F"/>
    <w:rsid w:val="00705C65"/>
    <w:rsid w:val="00705DBA"/>
    <w:rsid w:val="007069C9"/>
    <w:rsid w:val="007073DF"/>
    <w:rsid w:val="00713FBC"/>
    <w:rsid w:val="007143DA"/>
    <w:rsid w:val="00714BDC"/>
    <w:rsid w:val="00714E82"/>
    <w:rsid w:val="0071557A"/>
    <w:rsid w:val="00721381"/>
    <w:rsid w:val="00721E4E"/>
    <w:rsid w:val="007222E6"/>
    <w:rsid w:val="00725CC0"/>
    <w:rsid w:val="00725F15"/>
    <w:rsid w:val="00726C81"/>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41A9"/>
    <w:rsid w:val="0075446D"/>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4983"/>
    <w:rsid w:val="00774984"/>
    <w:rsid w:val="00780FEB"/>
    <w:rsid w:val="00783017"/>
    <w:rsid w:val="00783190"/>
    <w:rsid w:val="0078322A"/>
    <w:rsid w:val="00784FA6"/>
    <w:rsid w:val="0078618F"/>
    <w:rsid w:val="00787C6B"/>
    <w:rsid w:val="007902E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726C"/>
    <w:rsid w:val="007B7337"/>
    <w:rsid w:val="007C02A3"/>
    <w:rsid w:val="007C117C"/>
    <w:rsid w:val="007C120E"/>
    <w:rsid w:val="007C43EF"/>
    <w:rsid w:val="007C4B79"/>
    <w:rsid w:val="007C5BF5"/>
    <w:rsid w:val="007C5E4A"/>
    <w:rsid w:val="007C613C"/>
    <w:rsid w:val="007C6850"/>
    <w:rsid w:val="007C73D2"/>
    <w:rsid w:val="007C7E6A"/>
    <w:rsid w:val="007D0B09"/>
    <w:rsid w:val="007D0F57"/>
    <w:rsid w:val="007D20FF"/>
    <w:rsid w:val="007D22F6"/>
    <w:rsid w:val="007D24CB"/>
    <w:rsid w:val="007D32D6"/>
    <w:rsid w:val="007D3554"/>
    <w:rsid w:val="007D43AB"/>
    <w:rsid w:val="007D54A8"/>
    <w:rsid w:val="007D561F"/>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39D"/>
    <w:rsid w:val="00801992"/>
    <w:rsid w:val="008019AA"/>
    <w:rsid w:val="00801FC9"/>
    <w:rsid w:val="00802204"/>
    <w:rsid w:val="00802D58"/>
    <w:rsid w:val="00803AFF"/>
    <w:rsid w:val="0080411A"/>
    <w:rsid w:val="008041C3"/>
    <w:rsid w:val="008044F9"/>
    <w:rsid w:val="008045E4"/>
    <w:rsid w:val="00804A90"/>
    <w:rsid w:val="00804BC6"/>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745A"/>
    <w:rsid w:val="00847F36"/>
    <w:rsid w:val="00851210"/>
    <w:rsid w:val="0085258B"/>
    <w:rsid w:val="00853587"/>
    <w:rsid w:val="008541F8"/>
    <w:rsid w:val="00854D84"/>
    <w:rsid w:val="00856D88"/>
    <w:rsid w:val="008604CB"/>
    <w:rsid w:val="00860CCE"/>
    <w:rsid w:val="00862007"/>
    <w:rsid w:val="00863494"/>
    <w:rsid w:val="008637C1"/>
    <w:rsid w:val="0086443A"/>
    <w:rsid w:val="00864CDD"/>
    <w:rsid w:val="00864D64"/>
    <w:rsid w:val="00865747"/>
    <w:rsid w:val="00865E86"/>
    <w:rsid w:val="00867781"/>
    <w:rsid w:val="008720EA"/>
    <w:rsid w:val="008721A9"/>
    <w:rsid w:val="00873F39"/>
    <w:rsid w:val="008749F3"/>
    <w:rsid w:val="00874B72"/>
    <w:rsid w:val="00874CD5"/>
    <w:rsid w:val="00876CC7"/>
    <w:rsid w:val="008770C1"/>
    <w:rsid w:val="00877549"/>
    <w:rsid w:val="008806DE"/>
    <w:rsid w:val="008806E8"/>
    <w:rsid w:val="00880A3B"/>
    <w:rsid w:val="00880C53"/>
    <w:rsid w:val="00881222"/>
    <w:rsid w:val="00882042"/>
    <w:rsid w:val="00882DAF"/>
    <w:rsid w:val="00883255"/>
    <w:rsid w:val="00883C2A"/>
    <w:rsid w:val="0088485B"/>
    <w:rsid w:val="008853AC"/>
    <w:rsid w:val="008869BE"/>
    <w:rsid w:val="00887842"/>
    <w:rsid w:val="00887F58"/>
    <w:rsid w:val="008902C4"/>
    <w:rsid w:val="00890387"/>
    <w:rsid w:val="008925CA"/>
    <w:rsid w:val="00893732"/>
    <w:rsid w:val="00894E6B"/>
    <w:rsid w:val="0089553B"/>
    <w:rsid w:val="00896DAD"/>
    <w:rsid w:val="008A0095"/>
    <w:rsid w:val="008A0238"/>
    <w:rsid w:val="008A09D7"/>
    <w:rsid w:val="008A147D"/>
    <w:rsid w:val="008A1A7F"/>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2011"/>
    <w:rsid w:val="008D2056"/>
    <w:rsid w:val="008D216C"/>
    <w:rsid w:val="008D2247"/>
    <w:rsid w:val="008D253F"/>
    <w:rsid w:val="008D258C"/>
    <w:rsid w:val="008D29AA"/>
    <w:rsid w:val="008D4591"/>
    <w:rsid w:val="008D4823"/>
    <w:rsid w:val="008D5840"/>
    <w:rsid w:val="008D5C50"/>
    <w:rsid w:val="008E05D2"/>
    <w:rsid w:val="008E079C"/>
    <w:rsid w:val="008E1776"/>
    <w:rsid w:val="008E20B5"/>
    <w:rsid w:val="008E2E08"/>
    <w:rsid w:val="008E3F9F"/>
    <w:rsid w:val="008E4AB8"/>
    <w:rsid w:val="008E566A"/>
    <w:rsid w:val="008E7893"/>
    <w:rsid w:val="008F14FA"/>
    <w:rsid w:val="008F1F54"/>
    <w:rsid w:val="008F2289"/>
    <w:rsid w:val="008F24B3"/>
    <w:rsid w:val="008F3DA2"/>
    <w:rsid w:val="008F7BDE"/>
    <w:rsid w:val="00900D26"/>
    <w:rsid w:val="00900E68"/>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35F2"/>
    <w:rsid w:val="00913872"/>
    <w:rsid w:val="00915F10"/>
    <w:rsid w:val="0091664D"/>
    <w:rsid w:val="00916D3A"/>
    <w:rsid w:val="00917EA5"/>
    <w:rsid w:val="00924090"/>
    <w:rsid w:val="00925AB2"/>
    <w:rsid w:val="00925D93"/>
    <w:rsid w:val="00925F2B"/>
    <w:rsid w:val="0092662D"/>
    <w:rsid w:val="00930904"/>
    <w:rsid w:val="00930B25"/>
    <w:rsid w:val="00930EFF"/>
    <w:rsid w:val="0093173B"/>
    <w:rsid w:val="00931F6D"/>
    <w:rsid w:val="00932182"/>
    <w:rsid w:val="009344E3"/>
    <w:rsid w:val="00937174"/>
    <w:rsid w:val="009379CB"/>
    <w:rsid w:val="00940DC6"/>
    <w:rsid w:val="009416F2"/>
    <w:rsid w:val="009420DB"/>
    <w:rsid w:val="0094292E"/>
    <w:rsid w:val="0094324E"/>
    <w:rsid w:val="00943452"/>
    <w:rsid w:val="00943DB2"/>
    <w:rsid w:val="00944270"/>
    <w:rsid w:val="009456D8"/>
    <w:rsid w:val="009517BA"/>
    <w:rsid w:val="00952CA7"/>
    <w:rsid w:val="00953334"/>
    <w:rsid w:val="009537E8"/>
    <w:rsid w:val="00953BE4"/>
    <w:rsid w:val="00955140"/>
    <w:rsid w:val="00956E69"/>
    <w:rsid w:val="00956F85"/>
    <w:rsid w:val="009575C1"/>
    <w:rsid w:val="00960A4A"/>
    <w:rsid w:val="009610D3"/>
    <w:rsid w:val="00961B3D"/>
    <w:rsid w:val="00963AC7"/>
    <w:rsid w:val="00964889"/>
    <w:rsid w:val="009671F9"/>
    <w:rsid w:val="00967783"/>
    <w:rsid w:val="00971F37"/>
    <w:rsid w:val="00972EEA"/>
    <w:rsid w:val="00974282"/>
    <w:rsid w:val="009746B1"/>
    <w:rsid w:val="00974B34"/>
    <w:rsid w:val="009768B9"/>
    <w:rsid w:val="009775EC"/>
    <w:rsid w:val="00977FCC"/>
    <w:rsid w:val="00980624"/>
    <w:rsid w:val="009812A8"/>
    <w:rsid w:val="00982B71"/>
    <w:rsid w:val="00982BAF"/>
    <w:rsid w:val="00983594"/>
    <w:rsid w:val="0098433B"/>
    <w:rsid w:val="0098453C"/>
    <w:rsid w:val="00985422"/>
    <w:rsid w:val="009860A4"/>
    <w:rsid w:val="00986426"/>
    <w:rsid w:val="00986DFB"/>
    <w:rsid w:val="009901FE"/>
    <w:rsid w:val="009903EF"/>
    <w:rsid w:val="00993D58"/>
    <w:rsid w:val="00993EFF"/>
    <w:rsid w:val="00993F90"/>
    <w:rsid w:val="00994578"/>
    <w:rsid w:val="009946CC"/>
    <w:rsid w:val="00996033"/>
    <w:rsid w:val="009970FE"/>
    <w:rsid w:val="009A0E80"/>
    <w:rsid w:val="009A1A11"/>
    <w:rsid w:val="009A37B8"/>
    <w:rsid w:val="009A3D3D"/>
    <w:rsid w:val="009A490C"/>
    <w:rsid w:val="009A6472"/>
    <w:rsid w:val="009B16B9"/>
    <w:rsid w:val="009B17E0"/>
    <w:rsid w:val="009B1B6D"/>
    <w:rsid w:val="009B1E8D"/>
    <w:rsid w:val="009B2DAB"/>
    <w:rsid w:val="009B31C9"/>
    <w:rsid w:val="009B740A"/>
    <w:rsid w:val="009C1419"/>
    <w:rsid w:val="009C2B61"/>
    <w:rsid w:val="009C2DCF"/>
    <w:rsid w:val="009C79C2"/>
    <w:rsid w:val="009D0B94"/>
    <w:rsid w:val="009D1B13"/>
    <w:rsid w:val="009D33CD"/>
    <w:rsid w:val="009D3D39"/>
    <w:rsid w:val="009D4FA2"/>
    <w:rsid w:val="009D51D9"/>
    <w:rsid w:val="009D6D52"/>
    <w:rsid w:val="009D710A"/>
    <w:rsid w:val="009E044D"/>
    <w:rsid w:val="009E0542"/>
    <w:rsid w:val="009E09B5"/>
    <w:rsid w:val="009E0ECE"/>
    <w:rsid w:val="009E18A4"/>
    <w:rsid w:val="009E1957"/>
    <w:rsid w:val="009E2A53"/>
    <w:rsid w:val="009E305E"/>
    <w:rsid w:val="009E3767"/>
    <w:rsid w:val="009E4AB7"/>
    <w:rsid w:val="009E6D5B"/>
    <w:rsid w:val="009F06B0"/>
    <w:rsid w:val="009F0AD6"/>
    <w:rsid w:val="009F0B1B"/>
    <w:rsid w:val="009F0BE5"/>
    <w:rsid w:val="009F0FC1"/>
    <w:rsid w:val="009F2275"/>
    <w:rsid w:val="009F28A7"/>
    <w:rsid w:val="009F437A"/>
    <w:rsid w:val="009F711D"/>
    <w:rsid w:val="009F7B83"/>
    <w:rsid w:val="00A014AD"/>
    <w:rsid w:val="00A01E3D"/>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2AA4"/>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DD9"/>
    <w:rsid w:val="00A65CC6"/>
    <w:rsid w:val="00A660C5"/>
    <w:rsid w:val="00A67568"/>
    <w:rsid w:val="00A677C7"/>
    <w:rsid w:val="00A72041"/>
    <w:rsid w:val="00A72221"/>
    <w:rsid w:val="00A73452"/>
    <w:rsid w:val="00A739D3"/>
    <w:rsid w:val="00A740B7"/>
    <w:rsid w:val="00A7418C"/>
    <w:rsid w:val="00A7589F"/>
    <w:rsid w:val="00A76976"/>
    <w:rsid w:val="00A76BA4"/>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E4F"/>
    <w:rsid w:val="00AB6785"/>
    <w:rsid w:val="00AB74A3"/>
    <w:rsid w:val="00AB7BC1"/>
    <w:rsid w:val="00AB7FCD"/>
    <w:rsid w:val="00AC0284"/>
    <w:rsid w:val="00AC1102"/>
    <w:rsid w:val="00AC115F"/>
    <w:rsid w:val="00AC2C98"/>
    <w:rsid w:val="00AC2F93"/>
    <w:rsid w:val="00AC3D55"/>
    <w:rsid w:val="00AC4CE8"/>
    <w:rsid w:val="00AC59F0"/>
    <w:rsid w:val="00AC666A"/>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935"/>
    <w:rsid w:val="00AE3DEE"/>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7820"/>
    <w:rsid w:val="00B179D4"/>
    <w:rsid w:val="00B20996"/>
    <w:rsid w:val="00B209D8"/>
    <w:rsid w:val="00B230AC"/>
    <w:rsid w:val="00B23220"/>
    <w:rsid w:val="00B24583"/>
    <w:rsid w:val="00B252D4"/>
    <w:rsid w:val="00B273AC"/>
    <w:rsid w:val="00B2746A"/>
    <w:rsid w:val="00B302DA"/>
    <w:rsid w:val="00B303AD"/>
    <w:rsid w:val="00B303C2"/>
    <w:rsid w:val="00B32DB4"/>
    <w:rsid w:val="00B3313A"/>
    <w:rsid w:val="00B335E1"/>
    <w:rsid w:val="00B3412E"/>
    <w:rsid w:val="00B341F2"/>
    <w:rsid w:val="00B3483F"/>
    <w:rsid w:val="00B350C9"/>
    <w:rsid w:val="00B3569B"/>
    <w:rsid w:val="00B4298E"/>
    <w:rsid w:val="00B432F5"/>
    <w:rsid w:val="00B43606"/>
    <w:rsid w:val="00B437B3"/>
    <w:rsid w:val="00B44FA8"/>
    <w:rsid w:val="00B46930"/>
    <w:rsid w:val="00B50FF4"/>
    <w:rsid w:val="00B51FAF"/>
    <w:rsid w:val="00B54267"/>
    <w:rsid w:val="00B56ADA"/>
    <w:rsid w:val="00B56F05"/>
    <w:rsid w:val="00B57003"/>
    <w:rsid w:val="00B602E6"/>
    <w:rsid w:val="00B605B7"/>
    <w:rsid w:val="00B618E3"/>
    <w:rsid w:val="00B639F0"/>
    <w:rsid w:val="00B652C4"/>
    <w:rsid w:val="00B7050B"/>
    <w:rsid w:val="00B7082A"/>
    <w:rsid w:val="00B732CC"/>
    <w:rsid w:val="00B734A8"/>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6FC"/>
    <w:rsid w:val="00BE584B"/>
    <w:rsid w:val="00BE7951"/>
    <w:rsid w:val="00BE7CEC"/>
    <w:rsid w:val="00BF136B"/>
    <w:rsid w:val="00BF17C3"/>
    <w:rsid w:val="00BF31A1"/>
    <w:rsid w:val="00BF39C2"/>
    <w:rsid w:val="00BF42B3"/>
    <w:rsid w:val="00BF431E"/>
    <w:rsid w:val="00BF4450"/>
    <w:rsid w:val="00BF6CB9"/>
    <w:rsid w:val="00BF7255"/>
    <w:rsid w:val="00BF7D8D"/>
    <w:rsid w:val="00BF7E4E"/>
    <w:rsid w:val="00C00957"/>
    <w:rsid w:val="00C011F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21D"/>
    <w:rsid w:val="00C4762B"/>
    <w:rsid w:val="00C47947"/>
    <w:rsid w:val="00C47BEB"/>
    <w:rsid w:val="00C503F1"/>
    <w:rsid w:val="00C52AE4"/>
    <w:rsid w:val="00C53C6D"/>
    <w:rsid w:val="00C54526"/>
    <w:rsid w:val="00C56913"/>
    <w:rsid w:val="00C57010"/>
    <w:rsid w:val="00C575D9"/>
    <w:rsid w:val="00C617DA"/>
    <w:rsid w:val="00C63264"/>
    <w:rsid w:val="00C6366E"/>
    <w:rsid w:val="00C651F2"/>
    <w:rsid w:val="00C6577B"/>
    <w:rsid w:val="00C66EE2"/>
    <w:rsid w:val="00C6703E"/>
    <w:rsid w:val="00C67427"/>
    <w:rsid w:val="00C67602"/>
    <w:rsid w:val="00C67675"/>
    <w:rsid w:val="00C67DD1"/>
    <w:rsid w:val="00C67F11"/>
    <w:rsid w:val="00C70404"/>
    <w:rsid w:val="00C7072C"/>
    <w:rsid w:val="00C72496"/>
    <w:rsid w:val="00C74CF9"/>
    <w:rsid w:val="00C74DDA"/>
    <w:rsid w:val="00C758F6"/>
    <w:rsid w:val="00C75AA1"/>
    <w:rsid w:val="00C760C2"/>
    <w:rsid w:val="00C76362"/>
    <w:rsid w:val="00C76EE8"/>
    <w:rsid w:val="00C8060D"/>
    <w:rsid w:val="00C8136B"/>
    <w:rsid w:val="00C816F5"/>
    <w:rsid w:val="00C828EB"/>
    <w:rsid w:val="00C84EF8"/>
    <w:rsid w:val="00C85AD5"/>
    <w:rsid w:val="00C901EC"/>
    <w:rsid w:val="00C90E5A"/>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B11FE"/>
    <w:rsid w:val="00CB1B2C"/>
    <w:rsid w:val="00CB2052"/>
    <w:rsid w:val="00CB3232"/>
    <w:rsid w:val="00CB46F2"/>
    <w:rsid w:val="00CB4AAF"/>
    <w:rsid w:val="00CB612C"/>
    <w:rsid w:val="00CB70CD"/>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2C18"/>
    <w:rsid w:val="00D02C7F"/>
    <w:rsid w:val="00D05D65"/>
    <w:rsid w:val="00D06656"/>
    <w:rsid w:val="00D07F6D"/>
    <w:rsid w:val="00D110CB"/>
    <w:rsid w:val="00D111D2"/>
    <w:rsid w:val="00D11630"/>
    <w:rsid w:val="00D12004"/>
    <w:rsid w:val="00D13C29"/>
    <w:rsid w:val="00D14073"/>
    <w:rsid w:val="00D140FD"/>
    <w:rsid w:val="00D1459F"/>
    <w:rsid w:val="00D15B2A"/>
    <w:rsid w:val="00D15F70"/>
    <w:rsid w:val="00D17ACA"/>
    <w:rsid w:val="00D17C29"/>
    <w:rsid w:val="00D20892"/>
    <w:rsid w:val="00D21076"/>
    <w:rsid w:val="00D21562"/>
    <w:rsid w:val="00D21D89"/>
    <w:rsid w:val="00D224CB"/>
    <w:rsid w:val="00D2261C"/>
    <w:rsid w:val="00D22C1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37B"/>
    <w:rsid w:val="00D431F9"/>
    <w:rsid w:val="00D443FB"/>
    <w:rsid w:val="00D44E2D"/>
    <w:rsid w:val="00D458FB"/>
    <w:rsid w:val="00D46B7C"/>
    <w:rsid w:val="00D477DF"/>
    <w:rsid w:val="00D5003A"/>
    <w:rsid w:val="00D50140"/>
    <w:rsid w:val="00D51A60"/>
    <w:rsid w:val="00D52532"/>
    <w:rsid w:val="00D52F48"/>
    <w:rsid w:val="00D53F9E"/>
    <w:rsid w:val="00D55F97"/>
    <w:rsid w:val="00D563A4"/>
    <w:rsid w:val="00D56D73"/>
    <w:rsid w:val="00D62C92"/>
    <w:rsid w:val="00D62EAE"/>
    <w:rsid w:val="00D63030"/>
    <w:rsid w:val="00D632E0"/>
    <w:rsid w:val="00D63A3E"/>
    <w:rsid w:val="00D63AE2"/>
    <w:rsid w:val="00D64712"/>
    <w:rsid w:val="00D656FA"/>
    <w:rsid w:val="00D65B52"/>
    <w:rsid w:val="00D70595"/>
    <w:rsid w:val="00D7115B"/>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BF2"/>
    <w:rsid w:val="00D921FE"/>
    <w:rsid w:val="00D92558"/>
    <w:rsid w:val="00D929EB"/>
    <w:rsid w:val="00D93641"/>
    <w:rsid w:val="00D957C8"/>
    <w:rsid w:val="00DA0439"/>
    <w:rsid w:val="00DA1376"/>
    <w:rsid w:val="00DA1CF9"/>
    <w:rsid w:val="00DA2DA4"/>
    <w:rsid w:val="00DA325A"/>
    <w:rsid w:val="00DA330C"/>
    <w:rsid w:val="00DA3414"/>
    <w:rsid w:val="00DA3557"/>
    <w:rsid w:val="00DA35C6"/>
    <w:rsid w:val="00DA421B"/>
    <w:rsid w:val="00DA4E4E"/>
    <w:rsid w:val="00DA545B"/>
    <w:rsid w:val="00DA622F"/>
    <w:rsid w:val="00DA62DC"/>
    <w:rsid w:val="00DA657C"/>
    <w:rsid w:val="00DA65C1"/>
    <w:rsid w:val="00DA6938"/>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2106"/>
    <w:rsid w:val="00DD2FB5"/>
    <w:rsid w:val="00DD3F2A"/>
    <w:rsid w:val="00DD4775"/>
    <w:rsid w:val="00DD4EEA"/>
    <w:rsid w:val="00DD7098"/>
    <w:rsid w:val="00DD7C25"/>
    <w:rsid w:val="00DE0885"/>
    <w:rsid w:val="00DE0C58"/>
    <w:rsid w:val="00DE11B2"/>
    <w:rsid w:val="00DE1590"/>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B19"/>
    <w:rsid w:val="00E2268A"/>
    <w:rsid w:val="00E254E7"/>
    <w:rsid w:val="00E26D21"/>
    <w:rsid w:val="00E26E8A"/>
    <w:rsid w:val="00E31E03"/>
    <w:rsid w:val="00E32F8A"/>
    <w:rsid w:val="00E35ABF"/>
    <w:rsid w:val="00E36D62"/>
    <w:rsid w:val="00E3766D"/>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4267"/>
    <w:rsid w:val="00E85854"/>
    <w:rsid w:val="00E8613A"/>
    <w:rsid w:val="00E86BDB"/>
    <w:rsid w:val="00E8733A"/>
    <w:rsid w:val="00E8740F"/>
    <w:rsid w:val="00E87718"/>
    <w:rsid w:val="00E90B6B"/>
    <w:rsid w:val="00E922FF"/>
    <w:rsid w:val="00E92479"/>
    <w:rsid w:val="00E92A53"/>
    <w:rsid w:val="00E93EB6"/>
    <w:rsid w:val="00E94010"/>
    <w:rsid w:val="00E96F3B"/>
    <w:rsid w:val="00EA0D33"/>
    <w:rsid w:val="00EA1886"/>
    <w:rsid w:val="00EA3B8B"/>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F07C7"/>
    <w:rsid w:val="00EF120C"/>
    <w:rsid w:val="00EF1B0F"/>
    <w:rsid w:val="00EF458F"/>
    <w:rsid w:val="00EF4CC5"/>
    <w:rsid w:val="00EF5C82"/>
    <w:rsid w:val="00EF65B5"/>
    <w:rsid w:val="00EF74EE"/>
    <w:rsid w:val="00EF7639"/>
    <w:rsid w:val="00F01DAB"/>
    <w:rsid w:val="00F0325C"/>
    <w:rsid w:val="00F036D5"/>
    <w:rsid w:val="00F04552"/>
    <w:rsid w:val="00F061FE"/>
    <w:rsid w:val="00F067EF"/>
    <w:rsid w:val="00F105A2"/>
    <w:rsid w:val="00F11C36"/>
    <w:rsid w:val="00F13064"/>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5FA"/>
    <w:rsid w:val="00F322DD"/>
    <w:rsid w:val="00F327B6"/>
    <w:rsid w:val="00F32BF5"/>
    <w:rsid w:val="00F32D69"/>
    <w:rsid w:val="00F334B8"/>
    <w:rsid w:val="00F35777"/>
    <w:rsid w:val="00F357A7"/>
    <w:rsid w:val="00F3683F"/>
    <w:rsid w:val="00F37CCE"/>
    <w:rsid w:val="00F37FD2"/>
    <w:rsid w:val="00F4141F"/>
    <w:rsid w:val="00F41AD5"/>
    <w:rsid w:val="00F41FA9"/>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D8"/>
    <w:rsid w:val="00F65238"/>
    <w:rsid w:val="00F6676F"/>
    <w:rsid w:val="00F668BC"/>
    <w:rsid w:val="00F66C6E"/>
    <w:rsid w:val="00F7029E"/>
    <w:rsid w:val="00F70B8F"/>
    <w:rsid w:val="00F71A6F"/>
    <w:rsid w:val="00F737F3"/>
    <w:rsid w:val="00F771A0"/>
    <w:rsid w:val="00F80D3D"/>
    <w:rsid w:val="00F8194B"/>
    <w:rsid w:val="00F81C62"/>
    <w:rsid w:val="00F822C4"/>
    <w:rsid w:val="00F84789"/>
    <w:rsid w:val="00F8484A"/>
    <w:rsid w:val="00F84BC3"/>
    <w:rsid w:val="00F85613"/>
    <w:rsid w:val="00F85699"/>
    <w:rsid w:val="00F86743"/>
    <w:rsid w:val="00F868D0"/>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C2766"/>
    <w:rsid w:val="00FC2D12"/>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rsid w:val="006E3095"/>
    <w:rPr>
      <w:rFonts w:cs="Times New Roman"/>
    </w:rPr>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a">
    <w:name w:val="annotation reference"/>
    <w:semiHidden/>
    <w:rsid w:val="003B7E6A"/>
    <w:rPr>
      <w:sz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e">
    <w:name w:val="Title"/>
    <w:basedOn w:val="a"/>
    <w:link w:val="af"/>
    <w:qFormat/>
    <w:rsid w:val="0031414C"/>
    <w:pPr>
      <w:pBdr>
        <w:bottom w:val="single" w:sz="18" w:space="1" w:color="auto"/>
      </w:pBdr>
      <w:spacing w:after="120" w:line="360" w:lineRule="auto"/>
      <w:ind w:firstLine="709"/>
      <w:jc w:val="center"/>
    </w:pPr>
    <w:rPr>
      <w:b/>
      <w:sz w:val="36"/>
    </w:rPr>
  </w:style>
  <w:style w:type="character" w:customStyle="1" w:styleId="af">
    <w:name w:val="Название Знак"/>
    <w:link w:val="ae"/>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0">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1"/>
    <w:rsid w:val="00FF779A"/>
    <w:pPr>
      <w:spacing w:after="120"/>
    </w:pPr>
  </w:style>
  <w:style w:type="character" w:customStyle="1" w:styleId="af1">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0"/>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2">
    <w:name w:val="Подпись к картинке_"/>
    <w:link w:val="14"/>
    <w:locked/>
    <w:rsid w:val="00110339"/>
    <w:rPr>
      <w:sz w:val="11"/>
      <w:shd w:val="clear" w:color="auto" w:fill="FFFFFF"/>
    </w:rPr>
  </w:style>
  <w:style w:type="paragraph" w:customStyle="1" w:styleId="14">
    <w:name w:val="Подпись к картинке1"/>
    <w:basedOn w:val="a"/>
    <w:link w:val="af2"/>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3">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4">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5">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6">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7">
    <w:name w:val="Обычный (веб) Знак"/>
    <w:aliases w:val="Знак Знак Знак"/>
    <w:link w:val="af8"/>
    <w:locked/>
    <w:rsid w:val="00270D07"/>
    <w:rPr>
      <w:rFonts w:ascii="Arial Unicode MS" w:eastAsia="Arial Unicode MS" w:hAnsi="Arial Unicode MS"/>
      <w:sz w:val="24"/>
    </w:rPr>
  </w:style>
  <w:style w:type="paragraph" w:styleId="af8">
    <w:name w:val="Normal (Web)"/>
    <w:aliases w:val="Знак Знак"/>
    <w:basedOn w:val="a"/>
    <w:link w:val="af7"/>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9">
    <w:name w:val="Hyperlink"/>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a">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b">
    <w:name w:val="List Paragraph"/>
    <w:basedOn w:val="a"/>
    <w:uiPriority w:val="34"/>
    <w:qFormat/>
    <w:rsid w:val="00770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iso.org/obp"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electropedia.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4003-071A-4986-BCF2-67A4E303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27</Pages>
  <Words>6913</Words>
  <Characters>39405</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46226</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Aidana Berik</cp:lastModifiedBy>
  <cp:revision>297</cp:revision>
  <cp:lastPrinted>2021-09-06T09:13:00Z</cp:lastPrinted>
  <dcterms:created xsi:type="dcterms:W3CDTF">2021-09-06T08:43:00Z</dcterms:created>
  <dcterms:modified xsi:type="dcterms:W3CDTF">2022-02-11T06:59:00Z</dcterms:modified>
</cp:coreProperties>
</file>